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9A9EE" w14:textId="529C2AC9" w:rsidR="0085316A" w:rsidRPr="00B36F6D" w:rsidRDefault="0085316A" w:rsidP="0085316A">
      <w:pPr>
        <w:ind w:left="4500"/>
        <w:jc w:val="both"/>
        <w:rPr>
          <w:rFonts w:ascii="Courier New" w:hAnsi="Courier New" w:cs="Courier New"/>
          <w:b/>
          <w:spacing w:val="-3"/>
        </w:rPr>
      </w:pPr>
      <w:r w:rsidRPr="00B36F6D">
        <w:rPr>
          <w:rFonts w:ascii="Courier New" w:hAnsi="Courier New" w:cs="Courier New"/>
          <w:b/>
          <w:caps/>
        </w:rPr>
        <w:t>MENSAJE</w:t>
      </w:r>
      <w:r w:rsidRPr="00B36F6D">
        <w:rPr>
          <w:rFonts w:ascii="Courier New" w:hAnsi="Courier New" w:cs="Courier New"/>
          <w:b/>
        </w:rPr>
        <w:t xml:space="preserve"> DE S.E. EL PRESIDENTE DE LA REPUBLICA CON EL QUE INICIA UN PROYECTO DE LEY </w:t>
      </w:r>
      <w:r w:rsidR="00380F57" w:rsidRPr="00B36F6D">
        <w:rPr>
          <w:rFonts w:ascii="Courier New" w:hAnsi="Courier New" w:cs="Courier New"/>
          <w:b/>
        </w:rPr>
        <w:t xml:space="preserve">QUE ESTABLECE </w:t>
      </w:r>
      <w:r w:rsidR="008C2EED" w:rsidRPr="00B36F6D">
        <w:rPr>
          <w:rFonts w:ascii="Courier New" w:hAnsi="Courier New" w:cs="Courier New"/>
          <w:b/>
        </w:rPr>
        <w:t xml:space="preserve">BENEFICIOS PARA PADRES, MADRES Y CUIDADORES </w:t>
      </w:r>
      <w:r w:rsidR="0058602D" w:rsidRPr="00B36F6D">
        <w:rPr>
          <w:rFonts w:ascii="Courier New" w:hAnsi="Courier New" w:cs="Courier New"/>
          <w:b/>
        </w:rPr>
        <w:t>DE NIÑO</w:t>
      </w:r>
      <w:r w:rsidR="00C445EA" w:rsidRPr="00B36F6D">
        <w:rPr>
          <w:rFonts w:ascii="Courier New" w:hAnsi="Courier New" w:cs="Courier New"/>
          <w:b/>
        </w:rPr>
        <w:t>S</w:t>
      </w:r>
      <w:r w:rsidR="0058602D" w:rsidRPr="00B36F6D">
        <w:rPr>
          <w:rFonts w:ascii="Courier New" w:hAnsi="Courier New" w:cs="Courier New"/>
          <w:b/>
        </w:rPr>
        <w:t xml:space="preserve"> O NIÑA</w:t>
      </w:r>
      <w:r w:rsidR="00C445EA" w:rsidRPr="00B36F6D">
        <w:rPr>
          <w:rFonts w:ascii="Courier New" w:hAnsi="Courier New" w:cs="Courier New"/>
          <w:b/>
        </w:rPr>
        <w:t>S</w:t>
      </w:r>
      <w:r w:rsidR="00711F8C" w:rsidRPr="00B36F6D">
        <w:rPr>
          <w:rFonts w:ascii="Courier New" w:hAnsi="Courier New" w:cs="Courier New"/>
          <w:b/>
        </w:rPr>
        <w:t>,</w:t>
      </w:r>
      <w:r w:rsidR="0058602D" w:rsidRPr="00B36F6D">
        <w:rPr>
          <w:rFonts w:ascii="Courier New" w:hAnsi="Courier New" w:cs="Courier New"/>
          <w:b/>
        </w:rPr>
        <w:t xml:space="preserve"> EN LAS CONDICIONES QUE INDICA</w:t>
      </w:r>
      <w:r w:rsidR="00A011A7" w:rsidRPr="00B36F6D">
        <w:rPr>
          <w:rFonts w:ascii="Courier New" w:hAnsi="Courier New" w:cs="Courier New"/>
          <w:b/>
        </w:rPr>
        <w:t>.</w:t>
      </w:r>
    </w:p>
    <w:p w14:paraId="64F8F4C3" w14:textId="77777777" w:rsidR="0085316A" w:rsidRPr="00B36F6D" w:rsidRDefault="0085316A" w:rsidP="0085316A">
      <w:pPr>
        <w:spacing w:line="276" w:lineRule="auto"/>
        <w:ind w:left="4500"/>
        <w:rPr>
          <w:rFonts w:ascii="Courier New" w:hAnsi="Courier New" w:cs="Courier New"/>
          <w:b/>
          <w:spacing w:val="-3"/>
        </w:rPr>
      </w:pPr>
      <w:r w:rsidRPr="00B36F6D">
        <w:rPr>
          <w:rFonts w:ascii="Courier New" w:hAnsi="Courier New" w:cs="Courier New"/>
          <w:b/>
          <w:spacing w:val="-3"/>
        </w:rPr>
        <w:t>______________________________</w:t>
      </w:r>
    </w:p>
    <w:p w14:paraId="3DD2CCDC" w14:textId="77777777" w:rsidR="0085316A" w:rsidRPr="00B36F6D" w:rsidRDefault="0085316A" w:rsidP="0085316A">
      <w:pPr>
        <w:spacing w:line="276" w:lineRule="auto"/>
        <w:ind w:left="4500"/>
        <w:jc w:val="both"/>
        <w:rPr>
          <w:rFonts w:ascii="Courier New" w:hAnsi="Courier New" w:cs="Courier New"/>
          <w:spacing w:val="-3"/>
        </w:rPr>
      </w:pPr>
    </w:p>
    <w:p w14:paraId="5B09DC9A" w14:textId="7CD2EAF6" w:rsidR="0085316A" w:rsidRPr="00B36F6D" w:rsidRDefault="0085316A" w:rsidP="0085316A">
      <w:pPr>
        <w:spacing w:line="276" w:lineRule="auto"/>
        <w:ind w:left="4500"/>
        <w:jc w:val="both"/>
        <w:rPr>
          <w:rFonts w:ascii="Courier New" w:hAnsi="Courier New" w:cs="Courier New"/>
          <w:spacing w:val="-3"/>
        </w:rPr>
      </w:pPr>
      <w:r w:rsidRPr="00B36F6D">
        <w:rPr>
          <w:rFonts w:ascii="Courier New" w:hAnsi="Courier New" w:cs="Courier New"/>
          <w:spacing w:val="-3"/>
        </w:rPr>
        <w:t xml:space="preserve">Santiago, </w:t>
      </w:r>
      <w:r w:rsidR="00A62EFB" w:rsidRPr="00B36F6D">
        <w:rPr>
          <w:rFonts w:ascii="Courier New" w:hAnsi="Courier New" w:cs="Courier New"/>
          <w:spacing w:val="-3"/>
        </w:rPr>
        <w:t>24</w:t>
      </w:r>
      <w:r w:rsidRPr="00B36F6D">
        <w:rPr>
          <w:rFonts w:ascii="Courier New" w:hAnsi="Courier New" w:cs="Courier New"/>
          <w:spacing w:val="-3"/>
        </w:rPr>
        <w:t xml:space="preserve"> de </w:t>
      </w:r>
      <w:r w:rsidR="00A011A7" w:rsidRPr="00B36F6D">
        <w:rPr>
          <w:rFonts w:ascii="Courier New" w:hAnsi="Courier New" w:cs="Courier New"/>
          <w:spacing w:val="-3"/>
        </w:rPr>
        <w:t>junio</w:t>
      </w:r>
      <w:r w:rsidRPr="00B36F6D">
        <w:rPr>
          <w:rFonts w:ascii="Courier New" w:hAnsi="Courier New" w:cs="Courier New"/>
          <w:spacing w:val="-3"/>
        </w:rPr>
        <w:t xml:space="preserve"> de 2020.-</w:t>
      </w:r>
    </w:p>
    <w:p w14:paraId="2460E121" w14:textId="77777777" w:rsidR="0085316A" w:rsidRPr="00B36F6D" w:rsidRDefault="0085316A" w:rsidP="0085316A">
      <w:pPr>
        <w:spacing w:line="276" w:lineRule="auto"/>
        <w:rPr>
          <w:rFonts w:ascii="Courier New" w:hAnsi="Courier New" w:cs="Courier New"/>
          <w:spacing w:val="-3"/>
        </w:rPr>
      </w:pPr>
    </w:p>
    <w:p w14:paraId="33A97905" w14:textId="77777777" w:rsidR="0085316A" w:rsidRPr="00B36F6D" w:rsidRDefault="0085316A" w:rsidP="0085316A">
      <w:pPr>
        <w:spacing w:line="276" w:lineRule="auto"/>
        <w:rPr>
          <w:rFonts w:ascii="Courier New" w:hAnsi="Courier New" w:cs="Courier New"/>
          <w:spacing w:val="-3"/>
        </w:rPr>
      </w:pPr>
    </w:p>
    <w:p w14:paraId="079479FB" w14:textId="77777777" w:rsidR="0085316A" w:rsidRPr="00B36F6D" w:rsidRDefault="0085316A" w:rsidP="0085316A">
      <w:pPr>
        <w:spacing w:line="276" w:lineRule="auto"/>
        <w:rPr>
          <w:rFonts w:ascii="Courier New" w:hAnsi="Courier New" w:cs="Courier New"/>
          <w:spacing w:val="-3"/>
        </w:rPr>
      </w:pPr>
    </w:p>
    <w:p w14:paraId="66183865" w14:textId="77777777" w:rsidR="0085316A" w:rsidRPr="00B36F6D" w:rsidRDefault="0085316A" w:rsidP="0085316A">
      <w:pPr>
        <w:spacing w:line="276" w:lineRule="auto"/>
        <w:rPr>
          <w:rFonts w:ascii="Courier New" w:hAnsi="Courier New" w:cs="Courier New"/>
          <w:spacing w:val="-3"/>
        </w:rPr>
      </w:pPr>
    </w:p>
    <w:p w14:paraId="4A386CF5" w14:textId="77777777" w:rsidR="0085316A" w:rsidRPr="00B36F6D" w:rsidRDefault="0085316A" w:rsidP="0085316A">
      <w:pPr>
        <w:spacing w:line="276" w:lineRule="auto"/>
        <w:rPr>
          <w:rFonts w:ascii="Courier New" w:hAnsi="Courier New" w:cs="Courier New"/>
          <w:spacing w:val="-3"/>
        </w:rPr>
      </w:pPr>
    </w:p>
    <w:p w14:paraId="71B8CCEA" w14:textId="7B530C01" w:rsidR="0085316A" w:rsidRPr="00B36F6D" w:rsidRDefault="0085316A" w:rsidP="0085316A">
      <w:pPr>
        <w:spacing w:line="276" w:lineRule="auto"/>
        <w:ind w:firstLine="567"/>
        <w:jc w:val="center"/>
        <w:rPr>
          <w:rFonts w:ascii="Courier New" w:hAnsi="Courier New" w:cs="Courier New"/>
          <w:spacing w:val="-3"/>
        </w:rPr>
      </w:pPr>
      <w:r w:rsidRPr="00B36F6D">
        <w:rPr>
          <w:rFonts w:ascii="Courier New" w:hAnsi="Courier New" w:cs="Courier New"/>
          <w:b/>
          <w:spacing w:val="100"/>
        </w:rPr>
        <w:t>MENSAJE</w:t>
      </w:r>
      <w:r w:rsidRPr="00B36F6D">
        <w:rPr>
          <w:rFonts w:ascii="Courier New" w:hAnsi="Courier New" w:cs="Courier New"/>
          <w:b/>
          <w:spacing w:val="80"/>
        </w:rPr>
        <w:t xml:space="preserve"> </w:t>
      </w:r>
      <w:r w:rsidRPr="00B36F6D">
        <w:rPr>
          <w:rFonts w:ascii="Courier New" w:hAnsi="Courier New" w:cs="Courier New"/>
          <w:b/>
        </w:rPr>
        <w:t>Nº</w:t>
      </w:r>
      <w:r w:rsidR="00A62EFB" w:rsidRPr="00B36F6D">
        <w:rPr>
          <w:rFonts w:ascii="Courier New" w:hAnsi="Courier New" w:cs="Courier New"/>
          <w:b/>
        </w:rPr>
        <w:t>095</w:t>
      </w:r>
      <w:r w:rsidRPr="00B36F6D">
        <w:rPr>
          <w:rFonts w:ascii="Courier New" w:hAnsi="Courier New" w:cs="Courier New"/>
          <w:b/>
          <w:spacing w:val="-3"/>
        </w:rPr>
        <w:t>/</w:t>
      </w:r>
      <w:r w:rsidR="00A62EFB" w:rsidRPr="00B36F6D">
        <w:rPr>
          <w:rFonts w:ascii="Courier New" w:hAnsi="Courier New" w:cs="Courier New"/>
          <w:b/>
          <w:spacing w:val="-3"/>
        </w:rPr>
        <w:t>368</w:t>
      </w:r>
    </w:p>
    <w:p w14:paraId="599A2C03" w14:textId="77777777" w:rsidR="0085316A" w:rsidRPr="00B36F6D" w:rsidRDefault="0085316A" w:rsidP="0085316A">
      <w:pPr>
        <w:spacing w:line="276" w:lineRule="auto"/>
        <w:rPr>
          <w:rFonts w:ascii="Courier New" w:hAnsi="Courier New" w:cs="Courier New"/>
          <w:spacing w:val="-3"/>
        </w:rPr>
      </w:pPr>
    </w:p>
    <w:p w14:paraId="0A974470" w14:textId="77777777" w:rsidR="0085316A" w:rsidRPr="00B36F6D" w:rsidRDefault="0085316A" w:rsidP="0085316A">
      <w:pPr>
        <w:spacing w:line="276" w:lineRule="auto"/>
        <w:rPr>
          <w:rFonts w:ascii="Courier New" w:hAnsi="Courier New" w:cs="Courier New"/>
          <w:spacing w:val="-3"/>
        </w:rPr>
      </w:pPr>
    </w:p>
    <w:p w14:paraId="68292BE4" w14:textId="77777777" w:rsidR="0085316A" w:rsidRPr="00B36F6D" w:rsidRDefault="0085316A" w:rsidP="0085316A">
      <w:pPr>
        <w:spacing w:line="276" w:lineRule="auto"/>
        <w:rPr>
          <w:rFonts w:ascii="Courier New" w:hAnsi="Courier New" w:cs="Courier New"/>
          <w:spacing w:val="-3"/>
        </w:rPr>
      </w:pPr>
    </w:p>
    <w:p w14:paraId="0E85B44E" w14:textId="77777777" w:rsidR="0085316A" w:rsidRPr="00B36F6D" w:rsidRDefault="0085316A" w:rsidP="0085316A">
      <w:pPr>
        <w:spacing w:line="276" w:lineRule="auto"/>
        <w:rPr>
          <w:rFonts w:ascii="Courier New" w:hAnsi="Courier New" w:cs="Courier New"/>
          <w:spacing w:val="-3"/>
        </w:rPr>
      </w:pPr>
    </w:p>
    <w:p w14:paraId="3A62CC15" w14:textId="77777777" w:rsidR="0085316A" w:rsidRPr="00B36F6D" w:rsidRDefault="0085316A" w:rsidP="0085316A">
      <w:pPr>
        <w:pStyle w:val="Sangradetextonormal"/>
        <w:numPr>
          <w:ilvl w:val="0"/>
          <w:numId w:val="0"/>
        </w:numPr>
        <w:tabs>
          <w:tab w:val="clear" w:pos="3544"/>
          <w:tab w:val="left" w:pos="-720"/>
        </w:tabs>
        <w:spacing w:before="0" w:after="0" w:line="276" w:lineRule="auto"/>
        <w:ind w:left="2835"/>
        <w:rPr>
          <w:rFonts w:ascii="Courier New" w:hAnsi="Courier New" w:cs="Courier New"/>
          <w:szCs w:val="24"/>
        </w:rPr>
      </w:pPr>
      <w:r w:rsidRPr="00B36F6D">
        <w:rPr>
          <w:rFonts w:ascii="Courier New" w:hAnsi="Courier New" w:cs="Courier New"/>
          <w:szCs w:val="24"/>
        </w:rPr>
        <w:t>Honorable Senado:</w:t>
      </w:r>
    </w:p>
    <w:p w14:paraId="7B3C20DC" w14:textId="77777777" w:rsidR="0085316A" w:rsidRPr="00B36F6D" w:rsidRDefault="0085316A" w:rsidP="0085316A">
      <w:pPr>
        <w:framePr w:w="2631" w:h="2153" w:hSpace="141" w:wrap="around" w:vAnchor="text" w:hAnchor="page" w:x="1584" w:y="129"/>
        <w:spacing w:line="360" w:lineRule="auto"/>
        <w:ind w:right="-2030"/>
        <w:rPr>
          <w:rFonts w:ascii="Courier New" w:hAnsi="Courier New" w:cs="Courier New"/>
          <w:b/>
        </w:rPr>
      </w:pPr>
    </w:p>
    <w:p w14:paraId="4CC592F4" w14:textId="77777777" w:rsidR="0085316A" w:rsidRPr="00B36F6D" w:rsidRDefault="0085316A" w:rsidP="0085316A">
      <w:pPr>
        <w:framePr w:w="2631" w:h="2153" w:hSpace="141" w:wrap="around" w:vAnchor="text" w:hAnchor="page" w:x="1584" w:y="129"/>
        <w:spacing w:line="360" w:lineRule="auto"/>
        <w:ind w:right="-2030"/>
        <w:rPr>
          <w:rFonts w:ascii="Courier New" w:hAnsi="Courier New" w:cs="Courier New"/>
          <w:b/>
        </w:rPr>
      </w:pPr>
      <w:r w:rsidRPr="00B36F6D">
        <w:rPr>
          <w:rFonts w:ascii="Courier New" w:hAnsi="Courier New" w:cs="Courier New"/>
          <w:b/>
        </w:rPr>
        <w:t xml:space="preserve">A S.E.  LA </w:t>
      </w:r>
    </w:p>
    <w:p w14:paraId="52A37E5F" w14:textId="77777777" w:rsidR="0085316A" w:rsidRPr="00B36F6D" w:rsidRDefault="0085316A" w:rsidP="0085316A">
      <w:pPr>
        <w:framePr w:w="2631" w:h="2153" w:hSpace="141" w:wrap="around" w:vAnchor="text" w:hAnchor="page" w:x="1584" w:y="129"/>
        <w:spacing w:line="360" w:lineRule="auto"/>
        <w:ind w:right="-2030"/>
        <w:rPr>
          <w:rFonts w:ascii="Courier New" w:hAnsi="Courier New" w:cs="Courier New"/>
          <w:b/>
        </w:rPr>
      </w:pPr>
      <w:r w:rsidRPr="00B36F6D">
        <w:rPr>
          <w:rFonts w:ascii="Courier New" w:hAnsi="Courier New" w:cs="Courier New"/>
          <w:b/>
        </w:rPr>
        <w:t>PRESIDENTA</w:t>
      </w:r>
    </w:p>
    <w:p w14:paraId="6533D348" w14:textId="77777777" w:rsidR="0085316A" w:rsidRPr="00B36F6D" w:rsidRDefault="0085316A" w:rsidP="0085316A">
      <w:pPr>
        <w:framePr w:w="2631" w:h="2153" w:hSpace="141" w:wrap="around" w:vAnchor="text" w:hAnchor="page" w:x="1584" w:y="129"/>
        <w:spacing w:line="360" w:lineRule="auto"/>
        <w:ind w:right="-2030"/>
        <w:rPr>
          <w:rFonts w:ascii="Courier New" w:hAnsi="Courier New" w:cs="Courier New"/>
          <w:b/>
        </w:rPr>
      </w:pPr>
      <w:r w:rsidRPr="00B36F6D">
        <w:rPr>
          <w:rFonts w:ascii="Courier New" w:hAnsi="Courier New" w:cs="Courier New"/>
          <w:b/>
        </w:rPr>
        <w:t>DEL      H.</w:t>
      </w:r>
    </w:p>
    <w:p w14:paraId="103D6A05" w14:textId="77777777" w:rsidR="0085316A" w:rsidRPr="00B36F6D" w:rsidRDefault="0085316A" w:rsidP="0085316A">
      <w:pPr>
        <w:framePr w:w="2631" w:h="2153" w:hSpace="141" w:wrap="around" w:vAnchor="text" w:hAnchor="page" w:x="1584" w:y="129"/>
        <w:spacing w:line="360" w:lineRule="auto"/>
        <w:ind w:right="-2030"/>
        <w:rPr>
          <w:rFonts w:ascii="Courier New" w:hAnsi="Courier New" w:cs="Courier New"/>
          <w:b/>
        </w:rPr>
      </w:pPr>
      <w:r w:rsidRPr="00B36F6D">
        <w:rPr>
          <w:rFonts w:ascii="Courier New" w:hAnsi="Courier New" w:cs="Courier New"/>
          <w:b/>
        </w:rPr>
        <w:t>SENADO.</w:t>
      </w:r>
    </w:p>
    <w:p w14:paraId="1F18F4C5" w14:textId="77777777" w:rsidR="0085316A" w:rsidRPr="00B36F6D" w:rsidRDefault="0085316A" w:rsidP="0085316A">
      <w:pPr>
        <w:pStyle w:val="Sangradetextonormal"/>
        <w:framePr w:w="2631" w:h="2153" w:hSpace="141" w:wrap="around" w:vAnchor="text" w:hAnchor="page" w:x="1584" w:y="129"/>
        <w:numPr>
          <w:ilvl w:val="0"/>
          <w:numId w:val="0"/>
        </w:numPr>
        <w:tabs>
          <w:tab w:val="clear" w:pos="3544"/>
        </w:tabs>
        <w:spacing w:before="0" w:after="0" w:line="276" w:lineRule="auto"/>
        <w:rPr>
          <w:rFonts w:ascii="Courier New" w:hAnsi="Courier New" w:cs="Courier New"/>
          <w:szCs w:val="24"/>
        </w:rPr>
      </w:pPr>
    </w:p>
    <w:p w14:paraId="1B72F0D3" w14:textId="77777777" w:rsidR="0085316A" w:rsidRPr="00B36F6D" w:rsidRDefault="0085316A" w:rsidP="0085316A">
      <w:pPr>
        <w:pStyle w:val="Sangradetextonormal"/>
        <w:numPr>
          <w:ilvl w:val="0"/>
          <w:numId w:val="0"/>
        </w:numPr>
        <w:tabs>
          <w:tab w:val="clear" w:pos="3544"/>
          <w:tab w:val="left" w:pos="-720"/>
        </w:tabs>
        <w:spacing w:before="0" w:after="0" w:line="276" w:lineRule="auto"/>
        <w:ind w:left="2835"/>
        <w:rPr>
          <w:rFonts w:ascii="Courier New" w:hAnsi="Courier New" w:cs="Courier New"/>
          <w:szCs w:val="24"/>
        </w:rPr>
      </w:pPr>
    </w:p>
    <w:p w14:paraId="238D9E87" w14:textId="2FD63B9A" w:rsidR="0085316A" w:rsidRPr="00B36F6D" w:rsidRDefault="0085316A" w:rsidP="0085316A">
      <w:pPr>
        <w:pStyle w:val="Sangradetextonormal"/>
        <w:numPr>
          <w:ilvl w:val="0"/>
          <w:numId w:val="0"/>
        </w:numPr>
        <w:tabs>
          <w:tab w:val="clear" w:pos="3544"/>
        </w:tabs>
        <w:spacing w:before="0" w:after="0" w:line="276" w:lineRule="auto"/>
        <w:ind w:left="2835" w:firstLine="709"/>
        <w:rPr>
          <w:rFonts w:ascii="Courier New" w:hAnsi="Courier New" w:cs="Courier New"/>
          <w:szCs w:val="24"/>
          <w:lang w:val="es-MX"/>
        </w:rPr>
      </w:pPr>
      <w:r w:rsidRPr="00B36F6D">
        <w:rPr>
          <w:rFonts w:ascii="Courier New" w:hAnsi="Courier New" w:cs="Courier New"/>
          <w:szCs w:val="24"/>
        </w:rPr>
        <w:t>Tengo el honor de someter a vuestra consideración un proyecto de ley</w:t>
      </w:r>
      <w:r w:rsidRPr="00B36F6D">
        <w:rPr>
          <w:rFonts w:ascii="Courier New" w:hAnsi="Courier New" w:cs="Courier New"/>
          <w:szCs w:val="24"/>
          <w:lang w:val="es-MX"/>
        </w:rPr>
        <w:t xml:space="preserve"> que </w:t>
      </w:r>
      <w:r w:rsidR="00395985" w:rsidRPr="00B36F6D">
        <w:rPr>
          <w:rFonts w:ascii="Courier New" w:hAnsi="Courier New" w:cs="Courier New"/>
          <w:szCs w:val="24"/>
          <w:lang w:val="es-MX"/>
        </w:rPr>
        <w:t xml:space="preserve">establece </w:t>
      </w:r>
      <w:r w:rsidR="00364E13" w:rsidRPr="00B36F6D">
        <w:rPr>
          <w:rFonts w:ascii="Courier New" w:hAnsi="Courier New" w:cs="Courier New"/>
          <w:szCs w:val="24"/>
          <w:lang w:val="es-MX"/>
        </w:rPr>
        <w:t xml:space="preserve">beneficios para </w:t>
      </w:r>
      <w:r w:rsidR="00395985" w:rsidRPr="00B36F6D">
        <w:rPr>
          <w:rFonts w:ascii="Courier New" w:hAnsi="Courier New" w:cs="Courier New"/>
          <w:szCs w:val="24"/>
          <w:lang w:val="es-MX"/>
        </w:rPr>
        <w:t>padre</w:t>
      </w:r>
      <w:r w:rsidR="009E0E90" w:rsidRPr="00B36F6D">
        <w:rPr>
          <w:rFonts w:ascii="Courier New" w:hAnsi="Courier New" w:cs="Courier New"/>
          <w:szCs w:val="24"/>
          <w:lang w:val="es-MX"/>
        </w:rPr>
        <w:t>s</w:t>
      </w:r>
      <w:r w:rsidR="00395985" w:rsidRPr="00B36F6D">
        <w:rPr>
          <w:rFonts w:ascii="Courier New" w:hAnsi="Courier New" w:cs="Courier New"/>
          <w:szCs w:val="24"/>
          <w:lang w:val="es-MX"/>
        </w:rPr>
        <w:t>, madre</w:t>
      </w:r>
      <w:r w:rsidR="009E0E90" w:rsidRPr="00B36F6D">
        <w:rPr>
          <w:rFonts w:ascii="Courier New" w:hAnsi="Courier New" w:cs="Courier New"/>
          <w:szCs w:val="24"/>
          <w:lang w:val="es-MX"/>
        </w:rPr>
        <w:t>s</w:t>
      </w:r>
      <w:r w:rsidR="00395985" w:rsidRPr="00B36F6D">
        <w:rPr>
          <w:rFonts w:ascii="Courier New" w:hAnsi="Courier New" w:cs="Courier New"/>
          <w:szCs w:val="24"/>
          <w:lang w:val="es-MX"/>
        </w:rPr>
        <w:t xml:space="preserve"> o cuidador</w:t>
      </w:r>
      <w:r w:rsidR="009E0E90" w:rsidRPr="00B36F6D">
        <w:rPr>
          <w:rFonts w:ascii="Courier New" w:hAnsi="Courier New" w:cs="Courier New"/>
          <w:szCs w:val="24"/>
          <w:lang w:val="es-MX"/>
        </w:rPr>
        <w:t>es</w:t>
      </w:r>
      <w:r w:rsidR="00395985" w:rsidRPr="00B36F6D">
        <w:rPr>
          <w:rFonts w:ascii="Courier New" w:hAnsi="Courier New" w:cs="Courier New"/>
          <w:szCs w:val="24"/>
          <w:lang w:val="es-MX"/>
        </w:rPr>
        <w:t xml:space="preserve"> de niño</w:t>
      </w:r>
      <w:r w:rsidR="00F66082" w:rsidRPr="00B36F6D">
        <w:rPr>
          <w:rFonts w:ascii="Courier New" w:hAnsi="Courier New" w:cs="Courier New"/>
          <w:szCs w:val="24"/>
          <w:lang w:val="es-MX"/>
        </w:rPr>
        <w:t>s</w:t>
      </w:r>
      <w:r w:rsidR="00395985" w:rsidRPr="00B36F6D">
        <w:rPr>
          <w:rFonts w:ascii="Courier New" w:hAnsi="Courier New" w:cs="Courier New"/>
          <w:szCs w:val="24"/>
          <w:lang w:val="es-MX"/>
        </w:rPr>
        <w:t xml:space="preserve"> o niña</w:t>
      </w:r>
      <w:r w:rsidR="00F66082" w:rsidRPr="00B36F6D">
        <w:rPr>
          <w:rFonts w:ascii="Courier New" w:hAnsi="Courier New" w:cs="Courier New"/>
          <w:szCs w:val="24"/>
          <w:lang w:val="es-MX"/>
        </w:rPr>
        <w:t>s</w:t>
      </w:r>
      <w:r w:rsidR="009E0E90" w:rsidRPr="00B36F6D">
        <w:rPr>
          <w:rFonts w:ascii="Courier New" w:hAnsi="Courier New" w:cs="Courier New"/>
          <w:szCs w:val="24"/>
          <w:lang w:val="es-MX"/>
        </w:rPr>
        <w:t>, en</w:t>
      </w:r>
      <w:r w:rsidR="00395985" w:rsidRPr="00B36F6D">
        <w:rPr>
          <w:rFonts w:ascii="Courier New" w:hAnsi="Courier New" w:cs="Courier New"/>
          <w:szCs w:val="24"/>
          <w:lang w:val="es-MX"/>
        </w:rPr>
        <w:t xml:space="preserve"> las condiciones que indica</w:t>
      </w:r>
      <w:r w:rsidR="001E4DDB" w:rsidRPr="00B36F6D">
        <w:rPr>
          <w:rFonts w:ascii="Courier New" w:hAnsi="Courier New" w:cs="Courier New"/>
          <w:szCs w:val="24"/>
          <w:lang w:val="es-MX"/>
        </w:rPr>
        <w:t>.</w:t>
      </w:r>
    </w:p>
    <w:p w14:paraId="2E8CFF5E" w14:textId="722D8A98" w:rsidR="001E4DDB" w:rsidRPr="00B36F6D" w:rsidRDefault="001E4DDB" w:rsidP="0085316A">
      <w:pPr>
        <w:pStyle w:val="Sangradetextonormal"/>
        <w:numPr>
          <w:ilvl w:val="0"/>
          <w:numId w:val="0"/>
        </w:numPr>
        <w:tabs>
          <w:tab w:val="clear" w:pos="3544"/>
        </w:tabs>
        <w:spacing w:before="0" w:after="0" w:line="276" w:lineRule="auto"/>
        <w:ind w:left="2835" w:firstLine="709"/>
        <w:rPr>
          <w:rFonts w:ascii="Courier New" w:hAnsi="Courier New" w:cs="Courier New"/>
          <w:szCs w:val="24"/>
          <w:lang w:val="es-MX"/>
        </w:rPr>
      </w:pPr>
    </w:p>
    <w:p w14:paraId="582AD411" w14:textId="6B7AB60D" w:rsidR="001E4DDB" w:rsidRPr="00B36F6D" w:rsidRDefault="00711F8C" w:rsidP="001E4DDB">
      <w:pPr>
        <w:pStyle w:val="Sangradetextonormal"/>
        <w:numPr>
          <w:ilvl w:val="0"/>
          <w:numId w:val="26"/>
        </w:numPr>
        <w:tabs>
          <w:tab w:val="clear" w:pos="3544"/>
        </w:tabs>
        <w:spacing w:before="0" w:after="0" w:line="276" w:lineRule="auto"/>
        <w:rPr>
          <w:rFonts w:ascii="Courier New" w:hAnsi="Courier New" w:cs="Courier New"/>
          <w:b/>
          <w:bCs/>
          <w:szCs w:val="24"/>
          <w:lang w:val="es-MX"/>
        </w:rPr>
      </w:pPr>
      <w:r w:rsidRPr="00B36F6D">
        <w:rPr>
          <w:rFonts w:ascii="Courier New" w:hAnsi="Courier New" w:cs="Courier New"/>
          <w:b/>
          <w:bCs/>
          <w:szCs w:val="24"/>
          <w:lang w:val="es-MX"/>
        </w:rPr>
        <w:t xml:space="preserve">ANTECEDENTES </w:t>
      </w:r>
    </w:p>
    <w:p w14:paraId="04BE4245"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p>
    <w:p w14:paraId="207907AB" w14:textId="5D00DA29"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r w:rsidRPr="00B36F6D">
        <w:rPr>
          <w:rFonts w:ascii="Courier New" w:hAnsi="Courier New" w:cs="Courier New"/>
          <w:szCs w:val="24"/>
          <w:lang w:val="es-MX"/>
        </w:rPr>
        <w:t>El Gobierno ha promovido una agenda robusta y oportuna de medidas sanitarias y económicas enfocadas en proteger la salud de las personas, proteger el empleo, resguardar los ingresos de las familias y permitir la sustentabilidad de los emprendimientos, especialmente de las micro, pequeñas y medianas empresas.</w:t>
      </w:r>
    </w:p>
    <w:p w14:paraId="5E27F61F"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p>
    <w:p w14:paraId="3E19FCA5" w14:textId="5DA6F44D"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r w:rsidRPr="00B36F6D">
        <w:rPr>
          <w:rFonts w:ascii="Courier New" w:hAnsi="Courier New" w:cs="Courier New"/>
          <w:szCs w:val="24"/>
          <w:lang w:val="es-MX"/>
        </w:rPr>
        <w:t xml:space="preserve">Por otra parte, las medidas se han implementado en un marco de responsabilidad fiscal y previsión, permitiendo, en un escenario de amplia incertidumbre, compatibilizar la acción inmediata y urgente con la posibilidad de mantener un </w:t>
      </w:r>
      <w:r w:rsidRPr="00B36F6D">
        <w:rPr>
          <w:rFonts w:ascii="Courier New" w:hAnsi="Courier New" w:cs="Courier New"/>
          <w:szCs w:val="24"/>
          <w:lang w:val="es-MX"/>
        </w:rPr>
        <w:lastRenderedPageBreak/>
        <w:t xml:space="preserve">espacio que permita implementar nuevas medidas cuando </w:t>
      </w:r>
      <w:r w:rsidR="00F66082" w:rsidRPr="00B36F6D">
        <w:rPr>
          <w:rFonts w:ascii="Courier New" w:hAnsi="Courier New" w:cs="Courier New"/>
          <w:szCs w:val="24"/>
          <w:lang w:val="es-MX"/>
        </w:rPr>
        <w:t>sean</w:t>
      </w:r>
      <w:r w:rsidRPr="00B36F6D">
        <w:rPr>
          <w:rFonts w:ascii="Courier New" w:hAnsi="Courier New" w:cs="Courier New"/>
          <w:szCs w:val="24"/>
          <w:lang w:val="es-MX"/>
        </w:rPr>
        <w:t xml:space="preserve"> necesarias. En ese contexto, es que se presenta esta iniciativa.  </w:t>
      </w:r>
    </w:p>
    <w:p w14:paraId="05FE29AD"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p>
    <w:p w14:paraId="02917C43" w14:textId="68F7173F"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r w:rsidRPr="00B36F6D">
        <w:rPr>
          <w:rFonts w:ascii="Courier New" w:hAnsi="Courier New" w:cs="Courier New"/>
          <w:szCs w:val="24"/>
          <w:lang w:val="es-MX"/>
        </w:rPr>
        <w:t xml:space="preserve">Los esfuerzos realizados hasta la fecha han permitido otorgar un grado de protección a nuestros </w:t>
      </w:r>
      <w:r w:rsidR="000576A3" w:rsidRPr="00B36F6D">
        <w:rPr>
          <w:rFonts w:ascii="Courier New" w:hAnsi="Courier New" w:cs="Courier New"/>
          <w:szCs w:val="24"/>
          <w:lang w:val="es-MX"/>
        </w:rPr>
        <w:t>trabajadores</w:t>
      </w:r>
      <w:r w:rsidRPr="00B36F6D">
        <w:rPr>
          <w:rFonts w:ascii="Courier New" w:hAnsi="Courier New" w:cs="Courier New"/>
          <w:szCs w:val="24"/>
          <w:lang w:val="es-MX"/>
        </w:rPr>
        <w:t>, pero la evolución de la pandemia y la necesidad de mantener vigentes medidas de confinamiento para frenar la propagación de</w:t>
      </w:r>
      <w:r w:rsidR="00F66082" w:rsidRPr="00B36F6D">
        <w:rPr>
          <w:rFonts w:ascii="Courier New" w:hAnsi="Courier New" w:cs="Courier New"/>
          <w:szCs w:val="24"/>
          <w:lang w:val="es-MX"/>
        </w:rPr>
        <w:t xml:space="preserve"> </w:t>
      </w:r>
      <w:r w:rsidRPr="00B36F6D">
        <w:rPr>
          <w:rFonts w:ascii="Courier New" w:hAnsi="Courier New" w:cs="Courier New"/>
          <w:szCs w:val="24"/>
          <w:lang w:val="es-MX"/>
        </w:rPr>
        <w:t>l</w:t>
      </w:r>
      <w:r w:rsidR="00F66082" w:rsidRPr="00B36F6D">
        <w:rPr>
          <w:rFonts w:ascii="Courier New" w:hAnsi="Courier New" w:cs="Courier New"/>
          <w:szCs w:val="24"/>
          <w:lang w:val="es-MX"/>
        </w:rPr>
        <w:t>a enfermedad</w:t>
      </w:r>
      <w:r w:rsidRPr="00B36F6D">
        <w:rPr>
          <w:rFonts w:ascii="Courier New" w:hAnsi="Courier New" w:cs="Courier New"/>
          <w:szCs w:val="24"/>
          <w:lang w:val="es-MX"/>
        </w:rPr>
        <w:t xml:space="preserve"> C</w:t>
      </w:r>
      <w:r w:rsidR="00F66082" w:rsidRPr="00B36F6D">
        <w:rPr>
          <w:rFonts w:ascii="Courier New" w:hAnsi="Courier New" w:cs="Courier New"/>
          <w:szCs w:val="24"/>
          <w:lang w:val="es-MX"/>
        </w:rPr>
        <w:t>OVID</w:t>
      </w:r>
      <w:r w:rsidRPr="00B36F6D">
        <w:rPr>
          <w:rFonts w:ascii="Courier New" w:hAnsi="Courier New" w:cs="Courier New"/>
          <w:szCs w:val="24"/>
          <w:lang w:val="es-MX"/>
        </w:rPr>
        <w:t>-19, hacen necesario profundizar y mejorar los mecanismos de protección a la fecha dispuestos.</w:t>
      </w:r>
    </w:p>
    <w:p w14:paraId="2258C27A"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p>
    <w:p w14:paraId="42297546" w14:textId="6A43AD9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r w:rsidRPr="00B36F6D">
        <w:rPr>
          <w:rFonts w:ascii="Courier New" w:hAnsi="Courier New" w:cs="Courier New"/>
          <w:szCs w:val="24"/>
          <w:lang w:val="es-MX"/>
        </w:rPr>
        <w:t xml:space="preserve">En este marco, la presente iniciativa viene a complementar los actuales mecanismos de protección de la ley N° 21.227, extendiendo sus beneficios a otros grupos </w:t>
      </w:r>
      <w:r w:rsidR="00AB74A3" w:rsidRPr="00B36F6D">
        <w:rPr>
          <w:rFonts w:ascii="Courier New" w:hAnsi="Courier New" w:cs="Courier New"/>
          <w:szCs w:val="24"/>
          <w:lang w:val="es-MX"/>
        </w:rPr>
        <w:t xml:space="preserve">de trabajadores </w:t>
      </w:r>
      <w:r w:rsidRPr="00B36F6D">
        <w:rPr>
          <w:rFonts w:ascii="Courier New" w:hAnsi="Courier New" w:cs="Courier New"/>
          <w:szCs w:val="24"/>
          <w:lang w:val="es-MX"/>
        </w:rPr>
        <w:t xml:space="preserve">que, por efectos de la pandemia y para </w:t>
      </w:r>
      <w:r w:rsidR="000576A3" w:rsidRPr="00B36F6D">
        <w:rPr>
          <w:rFonts w:ascii="Courier New" w:hAnsi="Courier New" w:cs="Courier New"/>
          <w:szCs w:val="24"/>
          <w:lang w:val="es-MX"/>
        </w:rPr>
        <w:t>disminuir los efectos nocivos de la misma</w:t>
      </w:r>
      <w:r w:rsidRPr="00B36F6D">
        <w:rPr>
          <w:rFonts w:ascii="Courier New" w:hAnsi="Courier New" w:cs="Courier New"/>
          <w:szCs w:val="24"/>
          <w:lang w:val="es-MX"/>
        </w:rPr>
        <w:t xml:space="preserve">, requieren acceder a </w:t>
      </w:r>
      <w:r w:rsidR="00F66082" w:rsidRPr="00B36F6D">
        <w:rPr>
          <w:rFonts w:ascii="Courier New" w:hAnsi="Courier New" w:cs="Courier New"/>
          <w:szCs w:val="24"/>
          <w:lang w:val="es-MX"/>
        </w:rPr>
        <w:t>las prestaciones</w:t>
      </w:r>
      <w:r w:rsidRPr="00B36F6D">
        <w:rPr>
          <w:rFonts w:ascii="Courier New" w:hAnsi="Courier New" w:cs="Courier New"/>
          <w:szCs w:val="24"/>
          <w:lang w:val="es-MX"/>
        </w:rPr>
        <w:t xml:space="preserve"> de la referida ley en las condiciones y casos que se explican a continuación.</w:t>
      </w:r>
    </w:p>
    <w:p w14:paraId="4B84DCB0"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p>
    <w:p w14:paraId="4313391C" w14:textId="416774AA" w:rsidR="00A55254" w:rsidRPr="00B36F6D" w:rsidRDefault="003022B4" w:rsidP="00A55254">
      <w:pPr>
        <w:pStyle w:val="Sangradetextonormal"/>
        <w:numPr>
          <w:ilvl w:val="0"/>
          <w:numId w:val="26"/>
        </w:numPr>
        <w:tabs>
          <w:tab w:val="left" w:pos="708"/>
        </w:tabs>
        <w:spacing w:before="0" w:after="0" w:line="276" w:lineRule="auto"/>
        <w:rPr>
          <w:rFonts w:ascii="Courier New" w:hAnsi="Courier New" w:cs="Courier New"/>
          <w:b/>
          <w:bCs/>
          <w:szCs w:val="24"/>
          <w:lang w:val="es-MX"/>
        </w:rPr>
      </w:pPr>
      <w:r w:rsidRPr="00B36F6D">
        <w:rPr>
          <w:rFonts w:ascii="Courier New" w:hAnsi="Courier New" w:cs="Courier New"/>
          <w:b/>
          <w:bCs/>
          <w:szCs w:val="24"/>
          <w:lang w:val="es-MX"/>
        </w:rPr>
        <w:t>FUNDAMENTOS</w:t>
      </w:r>
    </w:p>
    <w:p w14:paraId="5382B399"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p>
    <w:p w14:paraId="5830D8E9" w14:textId="5574C74B"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r w:rsidRPr="00B36F6D">
        <w:rPr>
          <w:rFonts w:ascii="Courier New" w:hAnsi="Courier New" w:cs="Courier New"/>
          <w:szCs w:val="24"/>
          <w:lang w:val="es-MX"/>
        </w:rPr>
        <w:t xml:space="preserve">Durante la primera infancia, los niños y niñas se benefician enormemente de las interacciones con adultos significativos, desarrollando el apego, aprenden a relacionarse con otros de manera segura y respetuosa, logrando un desarrollo óptimo de todas sus potencialidades. En estos momentos de incertidumbre y cambios, es particularmente relevante la presencia de los cuidadores en el hogar, de manera de que los niños y niñas más pequeños se puedan beneficiar con su presencia y contención, permitiéndoles </w:t>
      </w:r>
      <w:r w:rsidR="003022B4" w:rsidRPr="00B36F6D">
        <w:rPr>
          <w:rFonts w:ascii="Courier New" w:hAnsi="Courier New" w:cs="Courier New"/>
          <w:szCs w:val="24"/>
          <w:lang w:val="es-MX"/>
        </w:rPr>
        <w:t>entender</w:t>
      </w:r>
      <w:r w:rsidRPr="00B36F6D">
        <w:rPr>
          <w:rFonts w:ascii="Courier New" w:hAnsi="Courier New" w:cs="Courier New"/>
          <w:szCs w:val="24"/>
          <w:lang w:val="es-MX"/>
        </w:rPr>
        <w:t xml:space="preserve"> lo que está pasando, y logra</w:t>
      </w:r>
      <w:r w:rsidR="003022B4" w:rsidRPr="00B36F6D">
        <w:rPr>
          <w:rFonts w:ascii="Courier New" w:hAnsi="Courier New" w:cs="Courier New"/>
          <w:szCs w:val="24"/>
          <w:lang w:val="es-MX"/>
        </w:rPr>
        <w:t>r</w:t>
      </w:r>
      <w:r w:rsidRPr="00B36F6D">
        <w:rPr>
          <w:rFonts w:ascii="Courier New" w:hAnsi="Courier New" w:cs="Courier New"/>
          <w:szCs w:val="24"/>
          <w:lang w:val="es-MX"/>
        </w:rPr>
        <w:t xml:space="preserve"> bajar los niveles de ansiedad y temor que no contribuyen a su desarrollo integral. </w:t>
      </w:r>
    </w:p>
    <w:p w14:paraId="64FE44CC" w14:textId="77777777" w:rsidR="00A55254" w:rsidRPr="00B36F6D" w:rsidRDefault="00A55254" w:rsidP="00A55254">
      <w:pPr>
        <w:pStyle w:val="Sangradetextonormal"/>
        <w:numPr>
          <w:ilvl w:val="0"/>
          <w:numId w:val="0"/>
        </w:numPr>
        <w:tabs>
          <w:tab w:val="left" w:pos="708"/>
        </w:tabs>
        <w:spacing w:before="0" w:after="0" w:line="276" w:lineRule="auto"/>
        <w:ind w:left="2835"/>
        <w:rPr>
          <w:rFonts w:ascii="Courier New" w:hAnsi="Courier New" w:cs="Courier New"/>
          <w:szCs w:val="24"/>
          <w:lang w:val="es-MX"/>
        </w:rPr>
      </w:pPr>
    </w:p>
    <w:p w14:paraId="09A2445E" w14:textId="19AB39A1" w:rsidR="00A55254" w:rsidRPr="00B36F6D" w:rsidRDefault="00A55254" w:rsidP="00A55254">
      <w:pPr>
        <w:pStyle w:val="Sangradetextonormal"/>
        <w:numPr>
          <w:ilvl w:val="0"/>
          <w:numId w:val="0"/>
        </w:numPr>
        <w:tabs>
          <w:tab w:val="left" w:pos="708"/>
        </w:tabs>
        <w:spacing w:before="0" w:after="0" w:line="276" w:lineRule="auto"/>
        <w:ind w:left="2835"/>
        <w:rPr>
          <w:rFonts w:ascii="Courier New" w:hAnsi="Courier New" w:cs="Courier New"/>
          <w:szCs w:val="24"/>
          <w:lang w:val="es-MX"/>
        </w:rPr>
      </w:pPr>
      <w:r w:rsidRPr="00B36F6D">
        <w:rPr>
          <w:rFonts w:ascii="Courier New" w:hAnsi="Courier New" w:cs="Courier New"/>
          <w:szCs w:val="24"/>
          <w:lang w:val="es-MX"/>
        </w:rPr>
        <w:lastRenderedPageBreak/>
        <w:tab/>
        <w:t xml:space="preserve">Este proyecto entonces es, en primer lugar, para los niños y niñas más pequeños, para que puedan beneficiarse de estar con su </w:t>
      </w:r>
      <w:r w:rsidR="00D421D0" w:rsidRPr="00B36F6D">
        <w:rPr>
          <w:rFonts w:ascii="Courier New" w:hAnsi="Courier New" w:cs="Courier New"/>
          <w:szCs w:val="24"/>
          <w:lang w:val="es-MX"/>
        </w:rPr>
        <w:t>padre, madre o cuidador</w:t>
      </w:r>
      <w:r w:rsidRPr="00B36F6D">
        <w:rPr>
          <w:rFonts w:ascii="Courier New" w:hAnsi="Courier New" w:cs="Courier New"/>
          <w:szCs w:val="24"/>
          <w:lang w:val="es-MX"/>
        </w:rPr>
        <w:t>.</w:t>
      </w:r>
    </w:p>
    <w:p w14:paraId="31258019" w14:textId="77777777" w:rsidR="00A55254" w:rsidRPr="00B36F6D" w:rsidRDefault="00A55254" w:rsidP="00A55254">
      <w:pPr>
        <w:pStyle w:val="Sangradetextonormal"/>
        <w:numPr>
          <w:ilvl w:val="0"/>
          <w:numId w:val="0"/>
        </w:numPr>
        <w:tabs>
          <w:tab w:val="left" w:pos="708"/>
        </w:tabs>
        <w:spacing w:before="0" w:after="0" w:line="276" w:lineRule="auto"/>
        <w:ind w:left="2835"/>
        <w:rPr>
          <w:rFonts w:ascii="Courier New" w:hAnsi="Courier New" w:cs="Courier New"/>
          <w:szCs w:val="24"/>
          <w:lang w:val="es-MX"/>
        </w:rPr>
      </w:pPr>
    </w:p>
    <w:p w14:paraId="06B01088" w14:textId="2A2446F4" w:rsidR="00A55254" w:rsidRPr="00B36F6D" w:rsidRDefault="00A55254" w:rsidP="00A55254">
      <w:pPr>
        <w:pStyle w:val="Sangradetextonormal"/>
        <w:numPr>
          <w:ilvl w:val="0"/>
          <w:numId w:val="0"/>
        </w:numPr>
        <w:tabs>
          <w:tab w:val="left" w:pos="708"/>
        </w:tabs>
        <w:spacing w:before="0" w:after="0" w:line="276" w:lineRule="auto"/>
        <w:ind w:left="2835"/>
        <w:rPr>
          <w:rFonts w:ascii="Courier New" w:hAnsi="Courier New" w:cs="Courier New"/>
          <w:szCs w:val="24"/>
          <w:lang w:val="es-MX"/>
        </w:rPr>
      </w:pPr>
      <w:r w:rsidRPr="00B36F6D">
        <w:rPr>
          <w:rFonts w:ascii="Courier New" w:hAnsi="Courier New" w:cs="Courier New"/>
          <w:szCs w:val="24"/>
          <w:lang w:val="es-MX"/>
        </w:rPr>
        <w:tab/>
        <w:t>El presente proyecto</w:t>
      </w:r>
      <w:r w:rsidR="00BC5849" w:rsidRPr="00B36F6D">
        <w:rPr>
          <w:rFonts w:ascii="Courier New" w:hAnsi="Courier New" w:cs="Courier New"/>
          <w:szCs w:val="24"/>
          <w:lang w:val="es-MX"/>
        </w:rPr>
        <w:t xml:space="preserve"> de ley</w:t>
      </w:r>
      <w:r w:rsidRPr="00B36F6D">
        <w:rPr>
          <w:rFonts w:ascii="Courier New" w:hAnsi="Courier New" w:cs="Courier New"/>
          <w:szCs w:val="24"/>
          <w:lang w:val="es-MX"/>
        </w:rPr>
        <w:t xml:space="preserve"> busca también aliviar a los padres, madres y cuidadores que durante la pandemia deben someterse a la difícil decisión de coordinar el cuidado de los menores a su cargo con la búsqueda de un sustento, con especial énfasis en aquellas familias más vulnerables y que estén compuestas por niños y niñas en sus primeros años de vida.</w:t>
      </w:r>
    </w:p>
    <w:p w14:paraId="2B76F5E4"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p>
    <w:p w14:paraId="0DC4066B" w14:textId="6B9B930D"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r w:rsidRPr="00B36F6D">
        <w:rPr>
          <w:rFonts w:ascii="Courier New" w:hAnsi="Courier New" w:cs="Courier New"/>
          <w:szCs w:val="24"/>
          <w:lang w:val="es-MX"/>
        </w:rPr>
        <w:t>Sin dejar de lado la diversidad de riesgos y vulnerabilidades que afectan a los niños, niñas y a sus familias producto de la pandemia, este proyecto viene a apoyar a los padres, madres y cuidadores, en favor de los niños y niñas a su cargo,</w:t>
      </w:r>
      <w:r w:rsidR="009D5661" w:rsidRPr="00B36F6D">
        <w:rPr>
          <w:rFonts w:ascii="Courier New" w:hAnsi="Courier New" w:cs="Courier New"/>
          <w:szCs w:val="24"/>
          <w:lang w:val="es-MX"/>
        </w:rPr>
        <w:t xml:space="preserve"> con especial interés en las madres o padres que terminen su descanso postnatal </w:t>
      </w:r>
      <w:r w:rsidR="0075214E" w:rsidRPr="00B36F6D">
        <w:rPr>
          <w:rFonts w:ascii="Courier New" w:hAnsi="Courier New" w:cs="Courier New"/>
          <w:szCs w:val="24"/>
          <w:lang w:val="es-MX"/>
        </w:rPr>
        <w:t xml:space="preserve">parental </w:t>
      </w:r>
      <w:r w:rsidR="009D5661" w:rsidRPr="00B36F6D">
        <w:rPr>
          <w:rFonts w:ascii="Courier New" w:hAnsi="Courier New" w:cs="Courier New"/>
          <w:szCs w:val="24"/>
          <w:lang w:val="es-MX"/>
        </w:rPr>
        <w:t>durante la vigencia de esta ley,</w:t>
      </w:r>
      <w:r w:rsidRPr="00B36F6D">
        <w:rPr>
          <w:rFonts w:ascii="Courier New" w:hAnsi="Courier New" w:cs="Courier New"/>
          <w:szCs w:val="24"/>
          <w:lang w:val="es-MX"/>
        </w:rPr>
        <w:t xml:space="preserve"> de modo de que puedan privilegiar su cuidado y entregarles la protección que necesitan durante este tiempo, entregando una alternativa que les permita </w:t>
      </w:r>
      <w:r w:rsidR="000576A3" w:rsidRPr="00B36F6D">
        <w:rPr>
          <w:rFonts w:ascii="Courier New" w:hAnsi="Courier New" w:cs="Courier New"/>
          <w:szCs w:val="24"/>
          <w:lang w:val="es-MX"/>
        </w:rPr>
        <w:t>seguir recibiendo</w:t>
      </w:r>
      <w:r w:rsidRPr="00B36F6D">
        <w:rPr>
          <w:rFonts w:ascii="Courier New" w:hAnsi="Courier New" w:cs="Courier New"/>
          <w:szCs w:val="24"/>
          <w:lang w:val="es-MX"/>
        </w:rPr>
        <w:t xml:space="preserve"> ingresos sin la necesidad de exponerse y de exponer a sus familias a los efectos </w:t>
      </w:r>
      <w:r w:rsidR="000576A3" w:rsidRPr="00B36F6D">
        <w:rPr>
          <w:rFonts w:ascii="Courier New" w:hAnsi="Courier New" w:cs="Courier New"/>
          <w:szCs w:val="24"/>
          <w:lang w:val="es-MX"/>
        </w:rPr>
        <w:t xml:space="preserve">negativos </w:t>
      </w:r>
      <w:r w:rsidRPr="00B36F6D">
        <w:rPr>
          <w:rFonts w:ascii="Courier New" w:hAnsi="Courier New" w:cs="Courier New"/>
          <w:szCs w:val="24"/>
          <w:lang w:val="es-MX"/>
        </w:rPr>
        <w:t>de esta crisis sanitaria y social, dentro de los cuales se incluyen el riesgo de contagio y el aumento de los niveles de estrés que terminen afectando a los niños y niñas que queremos proteger.</w:t>
      </w:r>
    </w:p>
    <w:p w14:paraId="34370180"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p>
    <w:p w14:paraId="3D41620B" w14:textId="03EC3545" w:rsidR="00A55254" w:rsidRPr="00B36F6D" w:rsidRDefault="00A55254" w:rsidP="00A55254">
      <w:pPr>
        <w:tabs>
          <w:tab w:val="left" w:pos="1875"/>
        </w:tabs>
        <w:spacing w:line="276" w:lineRule="auto"/>
        <w:ind w:left="2835" w:firstLine="584"/>
        <w:jc w:val="both"/>
        <w:rPr>
          <w:rFonts w:ascii="Courier New" w:hAnsi="Courier New"/>
          <w:szCs w:val="26"/>
          <w:lang w:val="es-MX" w:eastAsia="es-ES"/>
        </w:rPr>
      </w:pPr>
      <w:r w:rsidRPr="00B36F6D">
        <w:rPr>
          <w:rFonts w:ascii="Courier New" w:hAnsi="Courier New"/>
          <w:szCs w:val="26"/>
          <w:lang w:val="es-MX" w:eastAsia="es-ES"/>
        </w:rPr>
        <w:t xml:space="preserve">Es por ello que, en el marco del gran acuerdo logrado </w:t>
      </w:r>
      <w:r w:rsidR="00711F95" w:rsidRPr="00B36F6D">
        <w:rPr>
          <w:rFonts w:ascii="Courier New" w:hAnsi="Courier New" w:cs="Courier New"/>
          <w:lang w:val="es-MX" w:eastAsia="es-ES"/>
        </w:rPr>
        <w:t xml:space="preserve">el pasado 14 de junio, </w:t>
      </w:r>
      <w:r w:rsidRPr="00B36F6D">
        <w:rPr>
          <w:rFonts w:ascii="Courier New" w:hAnsi="Courier New"/>
          <w:szCs w:val="26"/>
          <w:lang w:val="es-MX" w:eastAsia="es-ES"/>
        </w:rPr>
        <w:t xml:space="preserve">con la buena voluntad de los distintos sectores políticos de </w:t>
      </w:r>
      <w:r w:rsidR="00F66082" w:rsidRPr="00B36F6D">
        <w:rPr>
          <w:rFonts w:ascii="Courier New" w:hAnsi="Courier New"/>
          <w:szCs w:val="26"/>
          <w:lang w:val="es-MX" w:eastAsia="es-ES"/>
        </w:rPr>
        <w:t>G</w:t>
      </w:r>
      <w:r w:rsidRPr="00B36F6D">
        <w:rPr>
          <w:rFonts w:ascii="Courier New" w:hAnsi="Courier New"/>
          <w:szCs w:val="26"/>
          <w:lang w:val="es-MX" w:eastAsia="es-ES"/>
        </w:rPr>
        <w:t>obierno y oposición</w:t>
      </w:r>
      <w:r w:rsidR="000576A3" w:rsidRPr="00B36F6D">
        <w:rPr>
          <w:rFonts w:ascii="Courier New" w:hAnsi="Courier New"/>
          <w:szCs w:val="26"/>
          <w:lang w:val="es-MX" w:eastAsia="es-ES"/>
        </w:rPr>
        <w:t>,</w:t>
      </w:r>
      <w:r w:rsidRPr="00B36F6D">
        <w:rPr>
          <w:rFonts w:ascii="Courier New" w:hAnsi="Courier New"/>
          <w:szCs w:val="26"/>
          <w:lang w:val="es-MX" w:eastAsia="es-ES"/>
        </w:rPr>
        <w:t xml:space="preserve"> así como también de organizaciones y actores sociales, esta iniciativa en conjunto con otras, viene a reforzar los mecanismos de protección económica y de empleo que hemos </w:t>
      </w:r>
      <w:r w:rsidRPr="00B36F6D">
        <w:rPr>
          <w:rFonts w:ascii="Courier New" w:hAnsi="Courier New"/>
          <w:szCs w:val="26"/>
          <w:lang w:val="es-MX" w:eastAsia="es-ES"/>
        </w:rPr>
        <w:lastRenderedPageBreak/>
        <w:t xml:space="preserve">presentado, y a fortalecer la Red de Protección Social, que incluye </w:t>
      </w:r>
      <w:r w:rsidR="000576A3" w:rsidRPr="00B36F6D">
        <w:rPr>
          <w:rFonts w:ascii="Courier New" w:hAnsi="Courier New"/>
          <w:szCs w:val="26"/>
          <w:lang w:val="es-MX" w:eastAsia="es-ES"/>
        </w:rPr>
        <w:t xml:space="preserve">la Ley de Protección al Empleo, </w:t>
      </w:r>
      <w:r w:rsidRPr="00B36F6D">
        <w:rPr>
          <w:rFonts w:ascii="Courier New" w:hAnsi="Courier New"/>
          <w:szCs w:val="26"/>
          <w:lang w:val="es-MX" w:eastAsia="es-ES"/>
        </w:rPr>
        <w:t xml:space="preserve">el Bono Covid-19, el Ingreso Familiar de Emergencia, el Ingreso Mínimo Garantizado, </w:t>
      </w:r>
      <w:r w:rsidR="00BC5849" w:rsidRPr="00B36F6D">
        <w:rPr>
          <w:rFonts w:ascii="Courier New" w:hAnsi="Courier New"/>
          <w:szCs w:val="26"/>
          <w:lang w:val="es-MX" w:eastAsia="es-ES"/>
        </w:rPr>
        <w:t>la ley que establece un beneficio para los trabajadores independientes</w:t>
      </w:r>
      <w:r w:rsidRPr="00B36F6D">
        <w:rPr>
          <w:rFonts w:ascii="Courier New" w:hAnsi="Courier New"/>
          <w:szCs w:val="26"/>
          <w:lang w:val="es-MX" w:eastAsia="es-ES"/>
        </w:rPr>
        <w:t xml:space="preserve">, y la distribución de 2.5 millones de Canastas de Alimentos. Varios de los mecanismos antes mencionados son compatibles y complementarios a los beneficios y prestaciones que plantea el presente proyecto de ley, de manera de entregar una protección robusta a las familias, con la firme convicción de que servirán al noble objetivo de proteger a nuestros trabajadores y </w:t>
      </w:r>
      <w:r w:rsidR="008C2EED" w:rsidRPr="00B36F6D">
        <w:rPr>
          <w:rFonts w:ascii="Courier New" w:hAnsi="Courier New"/>
          <w:szCs w:val="26"/>
          <w:lang w:val="es-MX" w:eastAsia="es-ES"/>
        </w:rPr>
        <w:t xml:space="preserve">a </w:t>
      </w:r>
      <w:r w:rsidRPr="00B36F6D">
        <w:rPr>
          <w:rFonts w:ascii="Courier New" w:hAnsi="Courier New"/>
          <w:szCs w:val="26"/>
          <w:lang w:val="es-MX" w:eastAsia="es-ES"/>
        </w:rPr>
        <w:t xml:space="preserve">los niños y niñas a su cuidado durante este período de crisis pero, al mismo tiempo, sentar las bases de una rápida recuperación económica en la que </w:t>
      </w:r>
      <w:r w:rsidR="00BC5849" w:rsidRPr="00B36F6D">
        <w:rPr>
          <w:rFonts w:ascii="Courier New" w:hAnsi="Courier New"/>
          <w:szCs w:val="26"/>
          <w:lang w:val="es-MX" w:eastAsia="es-ES"/>
        </w:rPr>
        <w:t xml:space="preserve">entre </w:t>
      </w:r>
      <w:r w:rsidRPr="00B36F6D">
        <w:rPr>
          <w:rFonts w:ascii="Courier New" w:hAnsi="Courier New"/>
          <w:szCs w:val="26"/>
          <w:lang w:val="es-MX" w:eastAsia="es-ES"/>
        </w:rPr>
        <w:t>todos volvamos a levantar la economía de nuestro país.</w:t>
      </w:r>
    </w:p>
    <w:p w14:paraId="105B11F9" w14:textId="77777777" w:rsidR="00A55254" w:rsidRPr="00B36F6D" w:rsidRDefault="00A55254" w:rsidP="00A55254">
      <w:pPr>
        <w:tabs>
          <w:tab w:val="left" w:pos="1875"/>
        </w:tabs>
        <w:spacing w:line="276" w:lineRule="auto"/>
        <w:ind w:left="2835" w:firstLine="584"/>
        <w:jc w:val="both"/>
        <w:rPr>
          <w:rFonts w:ascii="Courier New" w:hAnsi="Courier New"/>
          <w:szCs w:val="26"/>
          <w:lang w:val="es-MX" w:eastAsia="es-ES"/>
        </w:rPr>
      </w:pPr>
    </w:p>
    <w:p w14:paraId="10CD25FF" w14:textId="367C99BD" w:rsidR="00A55254" w:rsidRPr="00B36F6D" w:rsidRDefault="00A55254" w:rsidP="00A55254">
      <w:pPr>
        <w:pStyle w:val="Ttulo1"/>
        <w:numPr>
          <w:ilvl w:val="0"/>
          <w:numId w:val="26"/>
        </w:numPr>
        <w:tabs>
          <w:tab w:val="num" w:pos="889"/>
        </w:tabs>
        <w:spacing w:before="0" w:after="0" w:line="276" w:lineRule="auto"/>
        <w:rPr>
          <w:lang w:val="es-MX"/>
        </w:rPr>
      </w:pPr>
      <w:r w:rsidRPr="00B36F6D">
        <w:t>CONTENIDO</w:t>
      </w:r>
      <w:r w:rsidRPr="00B36F6D">
        <w:rPr>
          <w:lang w:val="es-MX"/>
        </w:rPr>
        <w:t xml:space="preserve"> del Proyecto</w:t>
      </w:r>
      <w:r w:rsidR="00B26330" w:rsidRPr="00B36F6D">
        <w:rPr>
          <w:lang w:val="es-MX"/>
        </w:rPr>
        <w:t xml:space="preserve"> DE LEY</w:t>
      </w:r>
    </w:p>
    <w:p w14:paraId="29376561"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 w:val="20"/>
          <w:szCs w:val="24"/>
          <w:lang w:val="es-MX"/>
        </w:rPr>
      </w:pPr>
    </w:p>
    <w:p w14:paraId="4D39077D"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r w:rsidRPr="00B36F6D">
        <w:rPr>
          <w:rFonts w:ascii="Courier New" w:hAnsi="Courier New" w:cs="Courier New"/>
          <w:szCs w:val="24"/>
          <w:lang w:val="es-MX"/>
        </w:rPr>
        <w:t>El contenido del proyecto de ley es el siguiente:</w:t>
      </w:r>
    </w:p>
    <w:p w14:paraId="1FE12AAB" w14:textId="77777777" w:rsidR="00A55254" w:rsidRPr="00B36F6D" w:rsidRDefault="00A55254" w:rsidP="00A55254">
      <w:pPr>
        <w:pStyle w:val="Sangradetextonormal"/>
        <w:numPr>
          <w:ilvl w:val="0"/>
          <w:numId w:val="0"/>
        </w:numPr>
        <w:tabs>
          <w:tab w:val="left" w:pos="708"/>
        </w:tabs>
        <w:spacing w:before="0" w:after="0" w:line="276" w:lineRule="auto"/>
        <w:ind w:left="2835"/>
        <w:rPr>
          <w:rFonts w:ascii="Courier New" w:hAnsi="Courier New" w:cs="Courier New"/>
          <w:szCs w:val="24"/>
          <w:lang w:val="es-MX"/>
        </w:rPr>
      </w:pPr>
    </w:p>
    <w:p w14:paraId="1C2E96F3" w14:textId="6BD57FFC" w:rsidR="00A55254" w:rsidRPr="00B36F6D" w:rsidRDefault="00A55254" w:rsidP="00A55254">
      <w:pPr>
        <w:pStyle w:val="Titulo2"/>
        <w:numPr>
          <w:ilvl w:val="0"/>
          <w:numId w:val="18"/>
        </w:numPr>
        <w:tabs>
          <w:tab w:val="left" w:pos="708"/>
        </w:tabs>
        <w:spacing w:before="0" w:after="0"/>
        <w:rPr>
          <w:bCs/>
          <w:lang w:val="es-MX"/>
        </w:rPr>
      </w:pPr>
      <w:r w:rsidRPr="00B36F6D">
        <w:rPr>
          <w:bCs/>
          <w:lang w:val="es-MX"/>
        </w:rPr>
        <w:t xml:space="preserve">Acceso a prestaciones de la ley </w:t>
      </w:r>
      <w:r w:rsidR="000576A3" w:rsidRPr="00B36F6D">
        <w:rPr>
          <w:bCs/>
          <w:lang w:val="es-MX"/>
        </w:rPr>
        <w:t xml:space="preserve">N° </w:t>
      </w:r>
      <w:r w:rsidRPr="00B36F6D">
        <w:rPr>
          <w:bCs/>
          <w:lang w:val="es-MX"/>
        </w:rPr>
        <w:t xml:space="preserve">21.227 a trabajadores que </w:t>
      </w:r>
      <w:r w:rsidR="00CC4B7E" w:rsidRPr="00B36F6D">
        <w:rPr>
          <w:bCs/>
          <w:lang w:val="es-MX"/>
        </w:rPr>
        <w:t xml:space="preserve">estén haciendo uso del permiso postnatal parental, </w:t>
      </w:r>
      <w:r w:rsidR="00BD6A2D" w:rsidRPr="00B36F6D">
        <w:rPr>
          <w:bCs/>
          <w:lang w:val="es-MX"/>
        </w:rPr>
        <w:t>cuyo término ocurra en</w:t>
      </w:r>
      <w:r w:rsidRPr="00B36F6D">
        <w:rPr>
          <w:bCs/>
          <w:lang w:val="es-MX"/>
        </w:rPr>
        <w:t xml:space="preserve"> el periodo </w:t>
      </w:r>
      <w:r w:rsidR="00BD6A2D" w:rsidRPr="00B36F6D">
        <w:rPr>
          <w:bCs/>
          <w:lang w:val="es-MX"/>
        </w:rPr>
        <w:t>que indica</w:t>
      </w:r>
      <w:r w:rsidRPr="00B36F6D">
        <w:rPr>
          <w:bCs/>
          <w:lang w:val="es-MX"/>
        </w:rPr>
        <w:t>.</w:t>
      </w:r>
    </w:p>
    <w:p w14:paraId="42619DED" w14:textId="77777777" w:rsidR="00A55254" w:rsidRPr="00B36F6D" w:rsidRDefault="00A55254" w:rsidP="00A55254">
      <w:pPr>
        <w:pStyle w:val="Sangradetextonormal"/>
        <w:numPr>
          <w:ilvl w:val="0"/>
          <w:numId w:val="0"/>
        </w:numPr>
        <w:tabs>
          <w:tab w:val="left" w:pos="708"/>
        </w:tabs>
        <w:spacing w:before="0" w:after="0" w:line="276" w:lineRule="auto"/>
        <w:ind w:left="2832"/>
        <w:rPr>
          <w:rFonts w:ascii="Courier New" w:hAnsi="Courier New" w:cs="Courier New"/>
        </w:rPr>
      </w:pPr>
    </w:p>
    <w:p w14:paraId="6BE47335" w14:textId="28739EE4" w:rsidR="00BA2E2B" w:rsidRPr="00B36F6D" w:rsidRDefault="00CC4B7E" w:rsidP="00A55254">
      <w:pPr>
        <w:pStyle w:val="Sangradetextonormal"/>
        <w:numPr>
          <w:ilvl w:val="0"/>
          <w:numId w:val="0"/>
        </w:numPr>
        <w:tabs>
          <w:tab w:val="left" w:pos="708"/>
        </w:tabs>
        <w:spacing w:before="0" w:after="0" w:line="276" w:lineRule="auto"/>
        <w:ind w:left="2832"/>
        <w:rPr>
          <w:rFonts w:ascii="Courier New" w:hAnsi="Courier New" w:cs="Courier New"/>
        </w:rPr>
      </w:pPr>
      <w:r w:rsidRPr="00B36F6D">
        <w:rPr>
          <w:rFonts w:ascii="Courier New" w:hAnsi="Courier New" w:cs="Courier New"/>
        </w:rPr>
        <w:tab/>
      </w:r>
      <w:r w:rsidR="00A55254" w:rsidRPr="00B36F6D">
        <w:rPr>
          <w:rFonts w:ascii="Courier New" w:hAnsi="Courier New" w:cs="Courier New"/>
        </w:rPr>
        <w:t xml:space="preserve">El presente proyecto de ley propone permitir a los trabajadores afiliados al Seguro de Desempleo de la </w:t>
      </w:r>
      <w:r w:rsidR="00711F95" w:rsidRPr="00B36F6D">
        <w:rPr>
          <w:rFonts w:ascii="Courier New" w:hAnsi="Courier New" w:cs="Courier New"/>
        </w:rPr>
        <w:t>l</w:t>
      </w:r>
      <w:r w:rsidR="00A55254" w:rsidRPr="00B36F6D">
        <w:rPr>
          <w:rFonts w:ascii="Courier New" w:hAnsi="Courier New" w:cs="Courier New"/>
        </w:rPr>
        <w:t>ey Nº 19.728 que se encuentren haciendo uso del postnatal parental del artículo 197 bis del Código del Trabajo</w:t>
      </w:r>
      <w:r w:rsidR="00BD6A2D" w:rsidRPr="00B36F6D">
        <w:rPr>
          <w:rFonts w:ascii="Courier New" w:hAnsi="Courier New" w:cs="Courier New"/>
        </w:rPr>
        <w:t>,</w:t>
      </w:r>
      <w:r w:rsidR="00A55254" w:rsidRPr="00B36F6D">
        <w:rPr>
          <w:rFonts w:ascii="Courier New" w:hAnsi="Courier New" w:cs="Courier New"/>
        </w:rPr>
        <w:t xml:space="preserve"> y </w:t>
      </w:r>
      <w:r w:rsidR="00BD6A2D" w:rsidRPr="00B36F6D">
        <w:rPr>
          <w:rFonts w:ascii="Courier New" w:hAnsi="Courier New" w:cs="Courier New"/>
        </w:rPr>
        <w:t>cuyo</w:t>
      </w:r>
      <w:r w:rsidR="00A55254" w:rsidRPr="00B36F6D">
        <w:rPr>
          <w:rFonts w:ascii="Courier New" w:hAnsi="Courier New" w:cs="Courier New"/>
        </w:rPr>
        <w:t xml:space="preserve"> permiso termine</w:t>
      </w:r>
      <w:r w:rsidR="00BA2E2B" w:rsidRPr="00B36F6D">
        <w:rPr>
          <w:rFonts w:ascii="Courier New" w:hAnsi="Courier New" w:cs="Courier New"/>
        </w:rPr>
        <w:t xml:space="preserve"> durante la vigencia de esta ley y siempre que</w:t>
      </w:r>
      <w:r w:rsidR="00BD6A2D" w:rsidRPr="00B36F6D">
        <w:rPr>
          <w:rFonts w:ascii="Courier New" w:hAnsi="Courier New" w:cs="Courier New"/>
        </w:rPr>
        <w:t xml:space="preserve"> las salas cunas no estén en funcionamiento</w:t>
      </w:r>
      <w:r w:rsidR="002736B0" w:rsidRPr="00B36F6D">
        <w:rPr>
          <w:rFonts w:ascii="Courier New" w:hAnsi="Courier New" w:cs="Courier New"/>
        </w:rPr>
        <w:t xml:space="preserve"> con motivo de</w:t>
      </w:r>
      <w:r w:rsidR="00BC5849" w:rsidRPr="00B36F6D">
        <w:rPr>
          <w:rFonts w:ascii="Courier New" w:hAnsi="Courier New" w:cs="Courier New"/>
        </w:rPr>
        <w:t xml:space="preserve"> un</w:t>
      </w:r>
      <w:r w:rsidR="002736B0" w:rsidRPr="00B36F6D">
        <w:rPr>
          <w:rFonts w:ascii="Courier New" w:hAnsi="Courier New" w:cs="Courier New"/>
        </w:rPr>
        <w:t xml:space="preserve"> acto o declaración de la autoridad competente</w:t>
      </w:r>
      <w:r w:rsidR="00882800" w:rsidRPr="00B36F6D">
        <w:rPr>
          <w:rFonts w:ascii="Courier New" w:hAnsi="Courier New" w:cs="Courier New"/>
        </w:rPr>
        <w:t xml:space="preserve"> en el lugar en el que asistiría el niño o niña</w:t>
      </w:r>
      <w:r w:rsidR="00A55254" w:rsidRPr="00B36F6D">
        <w:rPr>
          <w:rFonts w:ascii="Courier New" w:hAnsi="Courier New" w:cs="Courier New"/>
        </w:rPr>
        <w:t xml:space="preserve">, </w:t>
      </w:r>
      <w:r w:rsidR="008C2EED" w:rsidRPr="00B36F6D">
        <w:rPr>
          <w:rFonts w:ascii="Courier New" w:hAnsi="Courier New" w:cs="Courier New"/>
        </w:rPr>
        <w:t xml:space="preserve">, </w:t>
      </w:r>
      <w:r w:rsidR="00BA2E2B" w:rsidRPr="00B36F6D">
        <w:rPr>
          <w:rFonts w:ascii="Courier New" w:hAnsi="Courier New" w:cs="Courier New"/>
        </w:rPr>
        <w:t>mientras cumplan los requisitos para</w:t>
      </w:r>
      <w:r w:rsidR="008C2EED" w:rsidRPr="00B36F6D">
        <w:rPr>
          <w:rFonts w:ascii="Courier New" w:hAnsi="Courier New" w:cs="Courier New"/>
        </w:rPr>
        <w:t xml:space="preserve"> acceder a las </w:t>
      </w:r>
      <w:r w:rsidR="008C2EED" w:rsidRPr="00B36F6D">
        <w:rPr>
          <w:rFonts w:ascii="Courier New" w:hAnsi="Courier New" w:cs="Courier New"/>
        </w:rPr>
        <w:lastRenderedPageBreak/>
        <w:t>prestaciones del Título I de la ley N° 21.227,</w:t>
      </w:r>
      <w:r w:rsidR="00A55254" w:rsidRPr="00B36F6D">
        <w:rPr>
          <w:rFonts w:ascii="Courier New" w:hAnsi="Courier New" w:cs="Courier New"/>
        </w:rPr>
        <w:t xml:space="preserve"> </w:t>
      </w:r>
      <w:r w:rsidR="00410AF6" w:rsidRPr="00B36F6D">
        <w:rPr>
          <w:rFonts w:ascii="Courier New" w:hAnsi="Courier New" w:cs="Courier New"/>
        </w:rPr>
        <w:t xml:space="preserve">a </w:t>
      </w:r>
      <w:r w:rsidR="000576A3" w:rsidRPr="00B36F6D">
        <w:rPr>
          <w:rFonts w:ascii="Courier New" w:hAnsi="Courier New" w:cs="Courier New"/>
        </w:rPr>
        <w:t>suspender los efectos del contrato de trabajo, y de esta forma</w:t>
      </w:r>
      <w:r w:rsidR="008C2EED" w:rsidRPr="00B36F6D">
        <w:rPr>
          <w:rFonts w:ascii="Courier New" w:hAnsi="Courier New" w:cs="Courier New"/>
        </w:rPr>
        <w:t>, durante dicho periodo, recibir las referidas prestaciones</w:t>
      </w:r>
      <w:r w:rsidR="00A55254" w:rsidRPr="00B36F6D">
        <w:rPr>
          <w:rFonts w:ascii="Courier New" w:hAnsi="Courier New" w:cs="Courier New"/>
        </w:rPr>
        <w:t>.</w:t>
      </w:r>
      <w:r w:rsidR="00BA2E2B" w:rsidRPr="00B36F6D">
        <w:rPr>
          <w:rFonts w:ascii="Courier New" w:hAnsi="Courier New" w:cs="Courier New"/>
        </w:rPr>
        <w:t xml:space="preserve"> </w:t>
      </w:r>
      <w:r w:rsidR="006A07C0" w:rsidRPr="00B36F6D">
        <w:rPr>
          <w:rFonts w:ascii="Courier New" w:hAnsi="Courier New" w:cs="Courier New"/>
        </w:rPr>
        <w:t>Las referidas</w:t>
      </w:r>
      <w:r w:rsidR="00BA2E2B" w:rsidRPr="00B36F6D">
        <w:rPr>
          <w:rFonts w:ascii="Courier New" w:hAnsi="Courier New" w:cs="Courier New"/>
        </w:rPr>
        <w:t xml:space="preserve"> prestaciones se pagarán con un incremento de cinco puntos porcentuales, y con un piso mínimo de $300.000.</w:t>
      </w:r>
    </w:p>
    <w:p w14:paraId="7BD28144" w14:textId="77777777" w:rsidR="00BA2E2B" w:rsidRPr="00B36F6D" w:rsidRDefault="00BA2E2B" w:rsidP="00A55254">
      <w:pPr>
        <w:pStyle w:val="Sangradetextonormal"/>
        <w:numPr>
          <w:ilvl w:val="0"/>
          <w:numId w:val="0"/>
        </w:numPr>
        <w:tabs>
          <w:tab w:val="left" w:pos="708"/>
        </w:tabs>
        <w:spacing w:before="0" w:after="0" w:line="276" w:lineRule="auto"/>
        <w:ind w:left="2832"/>
        <w:rPr>
          <w:rFonts w:ascii="Courier New" w:hAnsi="Courier New" w:cs="Courier New"/>
        </w:rPr>
      </w:pPr>
    </w:p>
    <w:p w14:paraId="35F46909" w14:textId="16A5AC3B" w:rsidR="00A55254" w:rsidRPr="00B36F6D" w:rsidRDefault="00BA2E2B" w:rsidP="00A55254">
      <w:pPr>
        <w:pStyle w:val="Sangradetextonormal"/>
        <w:numPr>
          <w:ilvl w:val="0"/>
          <w:numId w:val="0"/>
        </w:numPr>
        <w:tabs>
          <w:tab w:val="left" w:pos="708"/>
        </w:tabs>
        <w:spacing w:before="0" w:after="0" w:line="276" w:lineRule="auto"/>
        <w:ind w:left="2832"/>
        <w:rPr>
          <w:rFonts w:ascii="Courier New" w:hAnsi="Courier New" w:cs="Courier New"/>
        </w:rPr>
      </w:pPr>
      <w:r w:rsidRPr="00B36F6D">
        <w:rPr>
          <w:rFonts w:ascii="Courier New" w:hAnsi="Courier New" w:cs="Courier New"/>
        </w:rPr>
        <w:tab/>
        <w:t xml:space="preserve">Siguiendo la regla general, y con el fin de que la ayuda del Estado llegue a los trabajadores de menores ingresos, el financiamiento de las prestaciones provendrá, en primera instancia, de la cuenta individual de cesantía, y en segunda instancia, del Fondo Solidario de Cesantía. En </w:t>
      </w:r>
      <w:r w:rsidR="001A0556" w:rsidRPr="00B36F6D">
        <w:rPr>
          <w:rFonts w:ascii="Courier New" w:hAnsi="Courier New" w:cs="Courier New"/>
        </w:rPr>
        <w:t>e</w:t>
      </w:r>
      <w:r w:rsidRPr="00B36F6D">
        <w:rPr>
          <w:rFonts w:ascii="Courier New" w:hAnsi="Courier New" w:cs="Courier New"/>
        </w:rPr>
        <w:t>ste último caso, el incremento de los cinco puntos porcentuales, y lo que falte para completar el mínimo de $300.000 será completamente de cargo fiscal</w:t>
      </w:r>
      <w:r w:rsidR="009D5661" w:rsidRPr="00B36F6D">
        <w:rPr>
          <w:rFonts w:ascii="Courier New" w:hAnsi="Courier New" w:cs="Courier New"/>
        </w:rPr>
        <w:t>, y se financiará con el Fondo de Prestaciones Únicas Familiares y Subsidios de Cesantía</w:t>
      </w:r>
      <w:r w:rsidRPr="00B36F6D">
        <w:rPr>
          <w:rFonts w:ascii="Courier New" w:hAnsi="Courier New" w:cs="Courier New"/>
        </w:rPr>
        <w:t>. De esta forma, se focalizará la entrega de recursos</w:t>
      </w:r>
      <w:r w:rsidR="009D5661" w:rsidRPr="00B36F6D">
        <w:rPr>
          <w:rFonts w:ascii="Courier New" w:hAnsi="Courier New" w:cs="Courier New"/>
        </w:rPr>
        <w:t xml:space="preserve"> fiscales</w:t>
      </w:r>
      <w:r w:rsidRPr="00B36F6D">
        <w:rPr>
          <w:rFonts w:ascii="Courier New" w:hAnsi="Courier New" w:cs="Courier New"/>
        </w:rPr>
        <w:t xml:space="preserve">, y quienes tengan menores ingresos </w:t>
      </w:r>
      <w:r w:rsidR="00E02A59" w:rsidRPr="00B36F6D">
        <w:rPr>
          <w:rFonts w:ascii="Courier New" w:hAnsi="Courier New" w:cs="Courier New"/>
        </w:rPr>
        <w:t>serán</w:t>
      </w:r>
      <w:r w:rsidRPr="00B36F6D">
        <w:rPr>
          <w:rFonts w:ascii="Courier New" w:hAnsi="Courier New" w:cs="Courier New"/>
        </w:rPr>
        <w:t xml:space="preserve"> l</w:t>
      </w:r>
      <w:r w:rsidR="006B3D4D" w:rsidRPr="00B36F6D">
        <w:rPr>
          <w:rFonts w:ascii="Courier New" w:hAnsi="Courier New" w:cs="Courier New"/>
        </w:rPr>
        <w:t>o</w:t>
      </w:r>
      <w:r w:rsidRPr="00B36F6D">
        <w:rPr>
          <w:rFonts w:ascii="Courier New" w:hAnsi="Courier New" w:cs="Courier New"/>
        </w:rPr>
        <w:t xml:space="preserve">s </w:t>
      </w:r>
      <w:r w:rsidR="00FD56DC">
        <w:rPr>
          <w:rFonts w:ascii="Courier New" w:hAnsi="Courier New" w:cs="Courier New"/>
        </w:rPr>
        <w:t xml:space="preserve">que </w:t>
      </w:r>
      <w:r w:rsidRPr="00B36F6D">
        <w:rPr>
          <w:rFonts w:ascii="Courier New" w:hAnsi="Courier New" w:cs="Courier New"/>
        </w:rPr>
        <w:t>se verán más beneficiad</w:t>
      </w:r>
      <w:r w:rsidR="006B3D4D" w:rsidRPr="00B36F6D">
        <w:rPr>
          <w:rFonts w:ascii="Courier New" w:hAnsi="Courier New" w:cs="Courier New"/>
        </w:rPr>
        <w:t>o</w:t>
      </w:r>
      <w:r w:rsidRPr="00B36F6D">
        <w:rPr>
          <w:rFonts w:ascii="Courier New" w:hAnsi="Courier New" w:cs="Courier New"/>
        </w:rPr>
        <w:t xml:space="preserve">s. La prestación y su incremento serán pagadas por la Sociedad Administradora de Fondos de Cesantía, para lo cual, la Superintendencia de Seguridad Social </w:t>
      </w:r>
      <w:r w:rsidR="008B2D9C" w:rsidRPr="00B36F6D">
        <w:rPr>
          <w:rFonts w:ascii="Courier New" w:hAnsi="Courier New" w:cs="Courier New"/>
        </w:rPr>
        <w:t xml:space="preserve">le </w:t>
      </w:r>
      <w:r w:rsidRPr="00B36F6D">
        <w:rPr>
          <w:rFonts w:ascii="Courier New" w:hAnsi="Courier New" w:cs="Courier New"/>
        </w:rPr>
        <w:t xml:space="preserve">traspasará los </w:t>
      </w:r>
      <w:r w:rsidR="009D5661" w:rsidRPr="00B36F6D">
        <w:rPr>
          <w:rFonts w:ascii="Courier New" w:hAnsi="Courier New" w:cs="Courier New"/>
        </w:rPr>
        <w:t>montos</w:t>
      </w:r>
      <w:r w:rsidRPr="00B36F6D">
        <w:rPr>
          <w:rFonts w:ascii="Courier New" w:hAnsi="Courier New" w:cs="Courier New"/>
        </w:rPr>
        <w:t xml:space="preserve"> que se requieran desde el Fondo </w:t>
      </w:r>
      <w:r w:rsidR="008B2D9C" w:rsidRPr="00B36F6D">
        <w:rPr>
          <w:rFonts w:ascii="Courier New" w:hAnsi="Courier New" w:cs="Courier New"/>
        </w:rPr>
        <w:t>ya referido</w:t>
      </w:r>
      <w:r w:rsidRPr="00B36F6D">
        <w:rPr>
          <w:rFonts w:ascii="Courier New" w:hAnsi="Courier New" w:cs="Courier New"/>
        </w:rPr>
        <w:t xml:space="preserve">. </w:t>
      </w:r>
    </w:p>
    <w:p w14:paraId="7C6E533C" w14:textId="77777777" w:rsidR="00A55254" w:rsidRPr="00B36F6D" w:rsidRDefault="00A55254" w:rsidP="00A55254">
      <w:pPr>
        <w:pStyle w:val="Sangradetextonormal"/>
        <w:numPr>
          <w:ilvl w:val="0"/>
          <w:numId w:val="0"/>
        </w:numPr>
        <w:tabs>
          <w:tab w:val="left" w:pos="708"/>
        </w:tabs>
        <w:spacing w:before="0" w:after="0" w:line="276" w:lineRule="auto"/>
        <w:ind w:left="2832"/>
        <w:rPr>
          <w:rFonts w:ascii="Courier New" w:hAnsi="Courier New" w:cs="Courier New"/>
        </w:rPr>
      </w:pPr>
    </w:p>
    <w:p w14:paraId="2F7C2440" w14:textId="3048FFBE" w:rsidR="00A55254" w:rsidRPr="00B36F6D" w:rsidRDefault="00BD6A2D" w:rsidP="00A55254">
      <w:pPr>
        <w:pStyle w:val="Sangradetextonormal"/>
        <w:numPr>
          <w:ilvl w:val="0"/>
          <w:numId w:val="0"/>
        </w:numPr>
        <w:tabs>
          <w:tab w:val="left" w:pos="708"/>
        </w:tabs>
        <w:spacing w:before="0" w:after="0" w:line="276" w:lineRule="auto"/>
        <w:ind w:left="2832"/>
        <w:rPr>
          <w:rFonts w:ascii="Courier New" w:hAnsi="Courier New" w:cs="Courier New"/>
        </w:rPr>
      </w:pPr>
      <w:r w:rsidRPr="00B36F6D">
        <w:rPr>
          <w:rFonts w:ascii="Courier New" w:hAnsi="Courier New" w:cs="Courier New"/>
        </w:rPr>
        <w:tab/>
      </w:r>
      <w:r w:rsidR="009D5661" w:rsidRPr="00B36F6D">
        <w:rPr>
          <w:rFonts w:ascii="Courier New" w:hAnsi="Courier New" w:cs="Courier New"/>
        </w:rPr>
        <w:t>Esta política pública tiene por finalidad</w:t>
      </w:r>
      <w:r w:rsidR="00A55254" w:rsidRPr="00B36F6D">
        <w:rPr>
          <w:rFonts w:ascii="Courier New" w:hAnsi="Courier New" w:cs="Courier New"/>
        </w:rPr>
        <w:t xml:space="preserve"> generar un mecanismo de protección </w:t>
      </w:r>
      <w:r w:rsidR="000576A3" w:rsidRPr="00B36F6D">
        <w:rPr>
          <w:rFonts w:ascii="Courier New" w:hAnsi="Courier New" w:cs="Courier New"/>
        </w:rPr>
        <w:t xml:space="preserve">y continuidad </w:t>
      </w:r>
      <w:r w:rsidR="00A55254" w:rsidRPr="00B36F6D">
        <w:rPr>
          <w:rFonts w:ascii="Courier New" w:hAnsi="Courier New" w:cs="Courier New"/>
        </w:rPr>
        <w:t xml:space="preserve">de ingresos posterior al vencimiento del permiso postnatal parental, lo que además </w:t>
      </w:r>
      <w:r w:rsidR="006D3126" w:rsidRPr="00B36F6D">
        <w:rPr>
          <w:rFonts w:ascii="Courier New" w:hAnsi="Courier New" w:cs="Courier New"/>
        </w:rPr>
        <w:t xml:space="preserve">consolida </w:t>
      </w:r>
      <w:r w:rsidR="00A55254" w:rsidRPr="00B36F6D">
        <w:rPr>
          <w:rFonts w:ascii="Courier New" w:hAnsi="Courier New" w:cs="Courier New"/>
        </w:rPr>
        <w:t xml:space="preserve">una regulación protectora coherente </w:t>
      </w:r>
      <w:r w:rsidR="006D3126" w:rsidRPr="00B36F6D">
        <w:rPr>
          <w:rFonts w:ascii="Courier New" w:hAnsi="Courier New" w:cs="Courier New"/>
        </w:rPr>
        <w:t xml:space="preserve">entre los </w:t>
      </w:r>
      <w:r w:rsidR="00A55254" w:rsidRPr="00B36F6D">
        <w:rPr>
          <w:rFonts w:ascii="Courier New" w:hAnsi="Courier New" w:cs="Courier New"/>
        </w:rPr>
        <w:t>trabajadores del país</w:t>
      </w:r>
      <w:r w:rsidR="006D3126" w:rsidRPr="00B36F6D">
        <w:rPr>
          <w:rFonts w:ascii="Courier New" w:hAnsi="Courier New" w:cs="Courier New"/>
        </w:rPr>
        <w:t>, recogiendo las distintas circunstancias y realidades en que se encuentran</w:t>
      </w:r>
      <w:r w:rsidR="00A55254" w:rsidRPr="00B36F6D">
        <w:rPr>
          <w:rFonts w:ascii="Courier New" w:hAnsi="Courier New" w:cs="Courier New"/>
        </w:rPr>
        <w:t xml:space="preserve">. </w:t>
      </w:r>
    </w:p>
    <w:p w14:paraId="35EBD76F" w14:textId="33B47F0A" w:rsidR="00794DB7" w:rsidRPr="00B36F6D" w:rsidRDefault="00794DB7" w:rsidP="00A55254">
      <w:pPr>
        <w:pStyle w:val="Sangradetextonormal"/>
        <w:numPr>
          <w:ilvl w:val="0"/>
          <w:numId w:val="0"/>
        </w:numPr>
        <w:tabs>
          <w:tab w:val="left" w:pos="708"/>
        </w:tabs>
        <w:spacing w:before="0" w:after="0" w:line="276" w:lineRule="auto"/>
        <w:ind w:left="2832"/>
        <w:rPr>
          <w:rFonts w:ascii="Courier New" w:hAnsi="Courier New" w:cs="Courier New"/>
        </w:rPr>
      </w:pPr>
    </w:p>
    <w:p w14:paraId="2E7A6193" w14:textId="4F0B0D14" w:rsidR="00794DB7" w:rsidRPr="00B36F6D" w:rsidRDefault="00794DB7" w:rsidP="00A55254">
      <w:pPr>
        <w:pStyle w:val="Sangradetextonormal"/>
        <w:numPr>
          <w:ilvl w:val="0"/>
          <w:numId w:val="0"/>
        </w:numPr>
        <w:tabs>
          <w:tab w:val="left" w:pos="708"/>
        </w:tabs>
        <w:spacing w:before="0" w:after="0" w:line="276" w:lineRule="auto"/>
        <w:ind w:left="2832"/>
        <w:rPr>
          <w:rFonts w:ascii="Courier New" w:hAnsi="Courier New" w:cs="Courier New"/>
        </w:rPr>
      </w:pPr>
      <w:r w:rsidRPr="00B36F6D">
        <w:rPr>
          <w:rFonts w:ascii="Courier New" w:hAnsi="Courier New" w:cs="Courier New"/>
        </w:rPr>
        <w:tab/>
        <w:t xml:space="preserve">Para </w:t>
      </w:r>
      <w:r w:rsidR="00D421D0" w:rsidRPr="00B36F6D">
        <w:rPr>
          <w:rFonts w:ascii="Courier New" w:hAnsi="Courier New" w:cs="Courier New"/>
        </w:rPr>
        <w:t>acceder a las respectivas prestaciones</w:t>
      </w:r>
      <w:r w:rsidRPr="00B36F6D">
        <w:rPr>
          <w:rFonts w:ascii="Courier New" w:hAnsi="Courier New" w:cs="Courier New"/>
        </w:rPr>
        <w:t xml:space="preserve">, el trabajador realizará la presentación ante la Sociedad </w:t>
      </w:r>
      <w:r w:rsidRPr="00B36F6D">
        <w:rPr>
          <w:rFonts w:ascii="Courier New" w:hAnsi="Courier New" w:cs="Courier New"/>
        </w:rPr>
        <w:lastRenderedPageBreak/>
        <w:t xml:space="preserve">Administradora de Fondos del Seguro de Cesantía, con los antecedentes que correspondan. La Sociedad Administradora notificará al trabajador y al empleador, con copia a la Dirección del Trabajo, una vez que resuelva sobre la solicitud, en el plazo de dos días hábiles. La </w:t>
      </w:r>
      <w:r w:rsidR="001C5471" w:rsidRPr="00B36F6D">
        <w:rPr>
          <w:rFonts w:ascii="Courier New" w:hAnsi="Courier New" w:cs="Courier New"/>
        </w:rPr>
        <w:t>s</w:t>
      </w:r>
      <w:r w:rsidRPr="00B36F6D">
        <w:rPr>
          <w:rFonts w:ascii="Courier New" w:hAnsi="Courier New" w:cs="Courier New"/>
        </w:rPr>
        <w:t>uspensión, comenzará a regir una vez que se termine el permiso postnatal parental del trabajador,</w:t>
      </w:r>
      <w:r w:rsidR="009D5661" w:rsidRPr="00B36F6D">
        <w:rPr>
          <w:rFonts w:ascii="Courier New" w:hAnsi="Courier New" w:cs="Courier New"/>
        </w:rPr>
        <w:t xml:space="preserve"> </w:t>
      </w:r>
      <w:r w:rsidR="00BA2E2B" w:rsidRPr="00B36F6D">
        <w:rPr>
          <w:rFonts w:ascii="Courier New" w:hAnsi="Courier New" w:cs="Courier New"/>
        </w:rPr>
        <w:t xml:space="preserve">o </w:t>
      </w:r>
      <w:r w:rsidR="008B2D9C" w:rsidRPr="00B36F6D">
        <w:rPr>
          <w:rFonts w:ascii="Courier New" w:hAnsi="Courier New" w:cs="Courier New"/>
        </w:rPr>
        <w:t xml:space="preserve">desde </w:t>
      </w:r>
      <w:r w:rsidR="00BA2E2B" w:rsidRPr="00B36F6D">
        <w:rPr>
          <w:rFonts w:ascii="Courier New" w:hAnsi="Courier New" w:cs="Courier New"/>
        </w:rPr>
        <w:t>la fecha que se señale en la solicitud</w:t>
      </w:r>
      <w:r w:rsidR="008B2D9C" w:rsidRPr="00B36F6D">
        <w:rPr>
          <w:rFonts w:ascii="Courier New" w:hAnsi="Courier New" w:cs="Courier New"/>
        </w:rPr>
        <w:t>,</w:t>
      </w:r>
      <w:r w:rsidR="00BA2E2B" w:rsidRPr="00B36F6D">
        <w:rPr>
          <w:rFonts w:ascii="Courier New" w:hAnsi="Courier New" w:cs="Courier New"/>
        </w:rPr>
        <w:t xml:space="preserve"> si </w:t>
      </w:r>
      <w:r w:rsidR="008B2D9C" w:rsidRPr="00B36F6D">
        <w:rPr>
          <w:rFonts w:ascii="Courier New" w:hAnsi="Courier New" w:cs="Courier New"/>
        </w:rPr>
        <w:t>ésta s</w:t>
      </w:r>
      <w:r w:rsidR="00BA2E2B" w:rsidRPr="00B36F6D">
        <w:rPr>
          <w:rFonts w:ascii="Courier New" w:hAnsi="Courier New" w:cs="Courier New"/>
        </w:rPr>
        <w:t>e ingresó con posterioridad al término del permiso,</w:t>
      </w:r>
      <w:r w:rsidRPr="00B36F6D">
        <w:rPr>
          <w:rFonts w:ascii="Courier New" w:hAnsi="Courier New" w:cs="Courier New"/>
        </w:rPr>
        <w:t xml:space="preserve"> y durará mientras se mantenga suspendido el funcionamiento de las salas cunas</w:t>
      </w:r>
      <w:r w:rsidR="008C2EED" w:rsidRPr="00B36F6D">
        <w:rPr>
          <w:rFonts w:ascii="Courier New" w:hAnsi="Courier New" w:cs="Courier New"/>
        </w:rPr>
        <w:t xml:space="preserve"> o hasta el término de la vigencia de esta ley, si dicho término fuera anterior</w:t>
      </w:r>
      <w:r w:rsidRPr="00B36F6D">
        <w:rPr>
          <w:rFonts w:ascii="Courier New" w:hAnsi="Courier New" w:cs="Courier New"/>
        </w:rPr>
        <w:t>.</w:t>
      </w:r>
    </w:p>
    <w:p w14:paraId="5CCA2DFB" w14:textId="5352CB27" w:rsidR="00794DB7" w:rsidRPr="00B36F6D" w:rsidRDefault="00794DB7" w:rsidP="00A55254">
      <w:pPr>
        <w:pStyle w:val="Sangradetextonormal"/>
        <w:numPr>
          <w:ilvl w:val="0"/>
          <w:numId w:val="0"/>
        </w:numPr>
        <w:tabs>
          <w:tab w:val="left" w:pos="708"/>
        </w:tabs>
        <w:spacing w:before="0" w:after="0" w:line="276" w:lineRule="auto"/>
        <w:ind w:left="2832"/>
        <w:rPr>
          <w:rFonts w:ascii="Courier New" w:hAnsi="Courier New" w:cs="Courier New"/>
        </w:rPr>
      </w:pPr>
    </w:p>
    <w:p w14:paraId="2A487042" w14:textId="7B87F52F" w:rsidR="00794DB7" w:rsidRPr="00B36F6D" w:rsidRDefault="001622F9" w:rsidP="00A55254">
      <w:pPr>
        <w:pStyle w:val="Sangradetextonormal"/>
        <w:numPr>
          <w:ilvl w:val="0"/>
          <w:numId w:val="0"/>
        </w:numPr>
        <w:tabs>
          <w:tab w:val="left" w:pos="708"/>
        </w:tabs>
        <w:spacing w:before="0" w:after="0" w:line="276" w:lineRule="auto"/>
        <w:ind w:left="2832"/>
        <w:rPr>
          <w:rFonts w:ascii="Courier New" w:hAnsi="Courier New" w:cs="Courier New"/>
        </w:rPr>
      </w:pPr>
      <w:r w:rsidRPr="00B36F6D">
        <w:rPr>
          <w:rFonts w:ascii="Courier New" w:hAnsi="Courier New" w:cs="Courier New"/>
        </w:rPr>
        <w:tab/>
      </w:r>
      <w:r w:rsidR="00794DB7" w:rsidRPr="00B36F6D">
        <w:rPr>
          <w:rFonts w:ascii="Courier New" w:hAnsi="Courier New" w:cs="Courier New"/>
        </w:rPr>
        <w:t>La suspensión a que se refiere el Título I del</w:t>
      </w:r>
      <w:r w:rsidR="001C5471" w:rsidRPr="00B36F6D">
        <w:rPr>
          <w:rFonts w:ascii="Courier New" w:hAnsi="Courier New" w:cs="Courier New"/>
        </w:rPr>
        <w:t xml:space="preserve"> presente</w:t>
      </w:r>
      <w:r w:rsidR="00794DB7" w:rsidRPr="00B36F6D">
        <w:rPr>
          <w:rFonts w:ascii="Courier New" w:hAnsi="Courier New" w:cs="Courier New"/>
        </w:rPr>
        <w:t xml:space="preserve"> proyecto de ley sólo podrá ejercerse mientras el trabajador aún se encuentre haciendo uso del permiso postnatal parental,</w:t>
      </w:r>
      <w:r w:rsidR="00BA2E2B" w:rsidRPr="00B36F6D">
        <w:rPr>
          <w:rFonts w:ascii="Courier New" w:hAnsi="Courier New" w:cs="Courier New"/>
        </w:rPr>
        <w:t xml:space="preserve"> o dentro de los diez días </w:t>
      </w:r>
      <w:r w:rsidR="009D5661" w:rsidRPr="00B36F6D">
        <w:rPr>
          <w:rFonts w:ascii="Courier New" w:hAnsi="Courier New" w:cs="Courier New"/>
        </w:rPr>
        <w:t xml:space="preserve">hábiles </w:t>
      </w:r>
      <w:r w:rsidR="00BA2E2B" w:rsidRPr="00B36F6D">
        <w:rPr>
          <w:rFonts w:ascii="Courier New" w:hAnsi="Courier New" w:cs="Courier New"/>
        </w:rPr>
        <w:t>siguientes al término. D</w:t>
      </w:r>
      <w:r w:rsidR="00794DB7" w:rsidRPr="00B36F6D">
        <w:rPr>
          <w:rFonts w:ascii="Courier New" w:hAnsi="Courier New" w:cs="Courier New"/>
        </w:rPr>
        <w:t>e lo contrario, el trabajador deberá ejercer su derecho en virtud del Título II del proyect</w:t>
      </w:r>
      <w:r w:rsidR="00711F95" w:rsidRPr="00B36F6D">
        <w:rPr>
          <w:rFonts w:ascii="Courier New" w:hAnsi="Courier New" w:cs="Courier New"/>
        </w:rPr>
        <w:t>o de ley</w:t>
      </w:r>
      <w:r w:rsidR="00794DB7" w:rsidRPr="00B36F6D">
        <w:rPr>
          <w:rFonts w:ascii="Courier New" w:hAnsi="Courier New" w:cs="Courier New"/>
        </w:rPr>
        <w:t xml:space="preserve">. </w:t>
      </w:r>
      <w:r w:rsidRPr="00B36F6D">
        <w:rPr>
          <w:rFonts w:ascii="Courier New" w:hAnsi="Courier New" w:cs="Courier New"/>
        </w:rPr>
        <w:t>A fin de verificar esta circunstancia</w:t>
      </w:r>
      <w:r w:rsidR="00794DB7" w:rsidRPr="00B36F6D">
        <w:rPr>
          <w:rFonts w:ascii="Courier New" w:hAnsi="Courier New" w:cs="Courier New"/>
        </w:rPr>
        <w:t xml:space="preserve">, </w:t>
      </w:r>
      <w:r w:rsidRPr="00B36F6D">
        <w:rPr>
          <w:rFonts w:ascii="Courier New" w:hAnsi="Courier New" w:cs="Courier New"/>
        </w:rPr>
        <w:t>l</w:t>
      </w:r>
      <w:r w:rsidR="00794DB7" w:rsidRPr="00B36F6D">
        <w:rPr>
          <w:rFonts w:ascii="Courier New" w:hAnsi="Courier New" w:cs="Courier New"/>
        </w:rPr>
        <w:t>a Superintendencia de Seguridad Social</w:t>
      </w:r>
      <w:r w:rsidRPr="00B36F6D">
        <w:rPr>
          <w:rFonts w:ascii="Courier New" w:hAnsi="Courier New" w:cs="Courier New"/>
        </w:rPr>
        <w:t xml:space="preserve"> informará a la Sociedad Administradora </w:t>
      </w:r>
      <w:r w:rsidR="00596DF7" w:rsidRPr="00B36F6D">
        <w:rPr>
          <w:rFonts w:ascii="Courier New" w:hAnsi="Courier New" w:cs="Courier New"/>
        </w:rPr>
        <w:t xml:space="preserve">de Fondos del Seguro de Cesantía </w:t>
      </w:r>
      <w:r w:rsidRPr="00B36F6D">
        <w:rPr>
          <w:rFonts w:ascii="Courier New" w:hAnsi="Courier New" w:cs="Courier New"/>
        </w:rPr>
        <w:t>la efectividad de este hecho.</w:t>
      </w:r>
    </w:p>
    <w:p w14:paraId="0CCD3C77" w14:textId="77777777" w:rsidR="00A55254" w:rsidRPr="00B36F6D" w:rsidRDefault="00A55254" w:rsidP="00A55254">
      <w:pPr>
        <w:pStyle w:val="Sangradetextonormal"/>
        <w:numPr>
          <w:ilvl w:val="0"/>
          <w:numId w:val="0"/>
        </w:numPr>
        <w:tabs>
          <w:tab w:val="left" w:pos="708"/>
        </w:tabs>
        <w:spacing w:before="0" w:after="0" w:line="276" w:lineRule="auto"/>
        <w:ind w:left="2832"/>
        <w:rPr>
          <w:rFonts w:ascii="Courier New" w:hAnsi="Courier New" w:cs="Courier New"/>
        </w:rPr>
      </w:pPr>
    </w:p>
    <w:p w14:paraId="38956A36" w14:textId="21AC1E28" w:rsidR="00A55254" w:rsidRPr="00B36F6D" w:rsidRDefault="00070836" w:rsidP="00A55254">
      <w:pPr>
        <w:pStyle w:val="Titulo2"/>
        <w:numPr>
          <w:ilvl w:val="0"/>
          <w:numId w:val="18"/>
        </w:numPr>
        <w:tabs>
          <w:tab w:val="left" w:pos="708"/>
        </w:tabs>
        <w:spacing w:before="0" w:after="0"/>
        <w:rPr>
          <w:bCs/>
          <w:lang w:val="es-MX"/>
        </w:rPr>
      </w:pPr>
      <w:r w:rsidRPr="00B36F6D">
        <w:rPr>
          <w:bCs/>
          <w:lang w:val="es-MX"/>
        </w:rPr>
        <w:t xml:space="preserve">Suspensión </w:t>
      </w:r>
      <w:r w:rsidR="000576A3" w:rsidRPr="00B36F6D">
        <w:rPr>
          <w:bCs/>
          <w:lang w:val="es-MX"/>
        </w:rPr>
        <w:t xml:space="preserve">de los efectos del contrato de trabajo </w:t>
      </w:r>
      <w:r w:rsidR="00A55254" w:rsidRPr="00B36F6D">
        <w:rPr>
          <w:bCs/>
          <w:lang w:val="es-MX"/>
        </w:rPr>
        <w:t>por motivos de cuidado</w:t>
      </w:r>
      <w:r w:rsidR="000576A3" w:rsidRPr="00B36F6D">
        <w:rPr>
          <w:bCs/>
          <w:lang w:val="es-MX"/>
        </w:rPr>
        <w:t>,</w:t>
      </w:r>
      <w:r w:rsidR="00A55254" w:rsidRPr="00B36F6D">
        <w:rPr>
          <w:bCs/>
          <w:lang w:val="es-MX"/>
        </w:rPr>
        <w:t xml:space="preserve"> con acceso a </w:t>
      </w:r>
      <w:r w:rsidR="00882800" w:rsidRPr="00B36F6D">
        <w:rPr>
          <w:bCs/>
          <w:lang w:val="es-MX"/>
        </w:rPr>
        <w:t xml:space="preserve">las prestaciones </w:t>
      </w:r>
      <w:r w:rsidR="00A55254" w:rsidRPr="00B36F6D">
        <w:rPr>
          <w:bCs/>
          <w:lang w:val="es-MX"/>
        </w:rPr>
        <w:t xml:space="preserve">de la </w:t>
      </w:r>
      <w:r w:rsidR="00596DF7" w:rsidRPr="00B36F6D">
        <w:rPr>
          <w:bCs/>
          <w:lang w:val="es-MX"/>
        </w:rPr>
        <w:t>l</w:t>
      </w:r>
      <w:r w:rsidR="00A55254" w:rsidRPr="00B36F6D">
        <w:rPr>
          <w:bCs/>
          <w:lang w:val="es-MX"/>
        </w:rPr>
        <w:t>ey Nº 21.227 para trabajadores que tengan a su cuidado a niños y niñas en edad preescolar.</w:t>
      </w:r>
    </w:p>
    <w:p w14:paraId="5718704F" w14:textId="77777777" w:rsidR="00A55254" w:rsidRPr="00B36F6D" w:rsidRDefault="00A55254" w:rsidP="00A55254">
      <w:pPr>
        <w:pStyle w:val="Sangradetextonormal"/>
        <w:numPr>
          <w:ilvl w:val="0"/>
          <w:numId w:val="0"/>
        </w:numPr>
        <w:tabs>
          <w:tab w:val="left" w:pos="708"/>
        </w:tabs>
        <w:spacing w:before="0" w:after="0" w:line="276" w:lineRule="auto"/>
        <w:ind w:left="2835" w:firstLine="584"/>
        <w:rPr>
          <w:rFonts w:ascii="Courier New" w:hAnsi="Courier New" w:cs="Courier New"/>
          <w:sz w:val="16"/>
          <w:lang w:val="es-MX"/>
        </w:rPr>
      </w:pPr>
    </w:p>
    <w:p w14:paraId="5F99669B" w14:textId="1858399D" w:rsidR="00A55254" w:rsidRPr="00B36F6D" w:rsidRDefault="00BD6A2D" w:rsidP="00882800">
      <w:pPr>
        <w:pStyle w:val="Sangradetextonormal"/>
        <w:numPr>
          <w:ilvl w:val="0"/>
          <w:numId w:val="0"/>
        </w:numPr>
        <w:tabs>
          <w:tab w:val="left" w:pos="708"/>
        </w:tabs>
        <w:spacing w:before="0" w:after="0" w:line="276" w:lineRule="auto"/>
        <w:ind w:left="2835"/>
        <w:rPr>
          <w:rFonts w:ascii="Courier New" w:hAnsi="Courier New" w:cs="Courier New"/>
        </w:rPr>
      </w:pPr>
      <w:r w:rsidRPr="00B36F6D">
        <w:rPr>
          <w:rFonts w:ascii="Courier New" w:hAnsi="Courier New" w:cs="Courier New"/>
        </w:rPr>
        <w:tab/>
      </w:r>
      <w:r w:rsidR="00A55254" w:rsidRPr="00B36F6D">
        <w:rPr>
          <w:rFonts w:ascii="Courier New" w:hAnsi="Courier New" w:cs="Courier New"/>
        </w:rPr>
        <w:t xml:space="preserve">Para todos aquellos </w:t>
      </w:r>
      <w:r w:rsidRPr="00B36F6D">
        <w:rPr>
          <w:rFonts w:ascii="Courier New" w:hAnsi="Courier New" w:cs="Courier New"/>
        </w:rPr>
        <w:t>trabajadores afiliados</w:t>
      </w:r>
      <w:r w:rsidR="00A55254" w:rsidRPr="00B36F6D">
        <w:rPr>
          <w:rFonts w:ascii="Courier New" w:hAnsi="Courier New" w:cs="Courier New"/>
        </w:rPr>
        <w:t xml:space="preserve"> al seguro de </w:t>
      </w:r>
      <w:r w:rsidR="000576A3" w:rsidRPr="00B36F6D">
        <w:rPr>
          <w:rFonts w:ascii="Courier New" w:hAnsi="Courier New" w:cs="Courier New"/>
        </w:rPr>
        <w:t xml:space="preserve">desempleo </w:t>
      </w:r>
      <w:r w:rsidR="00A55254" w:rsidRPr="00B36F6D">
        <w:rPr>
          <w:rFonts w:ascii="Courier New" w:hAnsi="Courier New" w:cs="Courier New"/>
        </w:rPr>
        <w:t xml:space="preserve">que tengan el cuidado personal de niños o niñas </w:t>
      </w:r>
      <w:r w:rsidRPr="00B36F6D">
        <w:rPr>
          <w:rFonts w:ascii="Courier New" w:hAnsi="Courier New" w:cs="Courier New"/>
        </w:rPr>
        <w:t>nacidos durante o con posterioridad al año 2013</w:t>
      </w:r>
      <w:r w:rsidR="00A55254" w:rsidRPr="00B36F6D">
        <w:rPr>
          <w:rFonts w:ascii="Courier New" w:hAnsi="Courier New" w:cs="Courier New"/>
        </w:rPr>
        <w:t>, se establece el derecho a solicitar</w:t>
      </w:r>
      <w:r w:rsidR="009F5419" w:rsidRPr="00B36F6D">
        <w:rPr>
          <w:rFonts w:ascii="Courier New" w:hAnsi="Courier New" w:cs="Courier New"/>
        </w:rPr>
        <w:t xml:space="preserve">, siempre que puedan acceder a las prestaciones del Título I de la ley N° </w:t>
      </w:r>
      <w:r w:rsidR="009F5419" w:rsidRPr="00B36F6D">
        <w:rPr>
          <w:rFonts w:ascii="Courier New" w:hAnsi="Courier New" w:cs="Courier New"/>
        </w:rPr>
        <w:lastRenderedPageBreak/>
        <w:t xml:space="preserve">21.227, </w:t>
      </w:r>
      <w:r w:rsidR="00A55254" w:rsidRPr="00B36F6D">
        <w:rPr>
          <w:rFonts w:ascii="Courier New" w:hAnsi="Courier New" w:cs="Courier New"/>
        </w:rPr>
        <w:t xml:space="preserve">la suspensión de los efectos del contrato de trabajo, para así poder privilegiar el cuidado de los niños o niñas, </w:t>
      </w:r>
      <w:r w:rsidR="000576A3" w:rsidRPr="00B36F6D">
        <w:rPr>
          <w:rFonts w:ascii="Courier New" w:hAnsi="Courier New" w:cs="Courier New"/>
        </w:rPr>
        <w:t>y de esta manera recibir las</w:t>
      </w:r>
      <w:r w:rsidR="009F5419" w:rsidRPr="00B36F6D">
        <w:rPr>
          <w:rFonts w:ascii="Courier New" w:hAnsi="Courier New" w:cs="Courier New"/>
        </w:rPr>
        <w:t xml:space="preserve"> referidas</w:t>
      </w:r>
      <w:r w:rsidR="000576A3" w:rsidRPr="00B36F6D">
        <w:rPr>
          <w:rFonts w:ascii="Courier New" w:hAnsi="Courier New" w:cs="Courier New"/>
        </w:rPr>
        <w:t xml:space="preserve"> prestaciones</w:t>
      </w:r>
      <w:r w:rsidR="00A55254" w:rsidRPr="00B36F6D">
        <w:rPr>
          <w:rFonts w:ascii="Courier New" w:hAnsi="Courier New" w:cs="Courier New"/>
        </w:rPr>
        <w:t>.</w:t>
      </w:r>
    </w:p>
    <w:p w14:paraId="1B023555" w14:textId="77777777" w:rsidR="00A55254" w:rsidRPr="00B36F6D" w:rsidRDefault="00A55254" w:rsidP="00A55254">
      <w:pPr>
        <w:pStyle w:val="Sangradetextonormal"/>
        <w:numPr>
          <w:ilvl w:val="0"/>
          <w:numId w:val="0"/>
        </w:numPr>
        <w:tabs>
          <w:tab w:val="left" w:pos="708"/>
        </w:tabs>
        <w:spacing w:before="0" w:after="0" w:line="276" w:lineRule="auto"/>
        <w:ind w:left="2835"/>
        <w:rPr>
          <w:rFonts w:ascii="Courier New" w:hAnsi="Courier New" w:cs="Courier New"/>
        </w:rPr>
      </w:pPr>
    </w:p>
    <w:p w14:paraId="3EC4BC5F" w14:textId="33015299" w:rsidR="00A55254" w:rsidRPr="00B36F6D" w:rsidRDefault="00B77605" w:rsidP="00A55254">
      <w:pPr>
        <w:pStyle w:val="Sangradetextonormal"/>
        <w:numPr>
          <w:ilvl w:val="0"/>
          <w:numId w:val="0"/>
        </w:numPr>
        <w:tabs>
          <w:tab w:val="left" w:pos="708"/>
        </w:tabs>
        <w:spacing w:before="0" w:after="0" w:line="276" w:lineRule="auto"/>
        <w:ind w:left="2835"/>
        <w:rPr>
          <w:rFonts w:ascii="Courier New" w:hAnsi="Courier New" w:cs="Courier New"/>
        </w:rPr>
      </w:pPr>
      <w:r w:rsidRPr="00B36F6D">
        <w:rPr>
          <w:rFonts w:ascii="Courier New" w:hAnsi="Courier New" w:cs="Courier New"/>
        </w:rPr>
        <w:tab/>
      </w:r>
      <w:r w:rsidR="003B2C6A" w:rsidRPr="00B36F6D">
        <w:rPr>
          <w:rFonts w:ascii="Courier New" w:hAnsi="Courier New" w:cs="Courier New"/>
        </w:rPr>
        <w:t xml:space="preserve">El ejercicio de este derecho lo comunicará el trabajador al empleador, </w:t>
      </w:r>
      <w:r w:rsidR="00D421D0" w:rsidRPr="00B36F6D">
        <w:rPr>
          <w:rFonts w:ascii="Courier New" w:hAnsi="Courier New" w:cs="Courier New"/>
        </w:rPr>
        <w:t xml:space="preserve">de manera que éste último ingrese </w:t>
      </w:r>
      <w:r w:rsidR="003B2C6A" w:rsidRPr="00B36F6D">
        <w:rPr>
          <w:rFonts w:ascii="Courier New" w:hAnsi="Courier New" w:cs="Courier New"/>
        </w:rPr>
        <w:t xml:space="preserve">la solicitud </w:t>
      </w:r>
      <w:r w:rsidR="00882800" w:rsidRPr="00B36F6D">
        <w:rPr>
          <w:rFonts w:ascii="Courier New" w:hAnsi="Courier New" w:cs="Courier New"/>
        </w:rPr>
        <w:t>a</w:t>
      </w:r>
      <w:r w:rsidR="001622F9" w:rsidRPr="00B36F6D">
        <w:rPr>
          <w:rFonts w:ascii="Courier New" w:hAnsi="Courier New" w:cs="Courier New"/>
        </w:rPr>
        <w:t>nte</w:t>
      </w:r>
      <w:r w:rsidR="00882800" w:rsidRPr="00B36F6D">
        <w:rPr>
          <w:rFonts w:ascii="Courier New" w:hAnsi="Courier New" w:cs="Courier New"/>
        </w:rPr>
        <w:t xml:space="preserve"> la Sociedad Administradora de Fondos de Cesantía, junto</w:t>
      </w:r>
      <w:r w:rsidR="003B2C6A" w:rsidRPr="00B36F6D">
        <w:rPr>
          <w:rFonts w:ascii="Courier New" w:hAnsi="Courier New" w:cs="Courier New"/>
        </w:rPr>
        <w:t xml:space="preserve"> con los antecedentes que corresponda</w:t>
      </w:r>
      <w:r w:rsidR="00882800" w:rsidRPr="00B36F6D">
        <w:rPr>
          <w:rFonts w:ascii="Courier New" w:hAnsi="Courier New" w:cs="Courier New"/>
        </w:rPr>
        <w:t>n</w:t>
      </w:r>
      <w:r w:rsidR="003B2C6A" w:rsidRPr="00B36F6D">
        <w:rPr>
          <w:rFonts w:ascii="Courier New" w:hAnsi="Courier New" w:cs="Courier New"/>
        </w:rPr>
        <w:t>. El empleador, a su vez,</w:t>
      </w:r>
      <w:r w:rsidR="00A55254" w:rsidRPr="00B36F6D">
        <w:rPr>
          <w:rFonts w:ascii="Courier New" w:hAnsi="Courier New" w:cs="Courier New"/>
        </w:rPr>
        <w:t xml:space="preserve"> tendrá la opción de ofrecerle una alternativa </w:t>
      </w:r>
      <w:r w:rsidR="00882800" w:rsidRPr="00B36F6D">
        <w:rPr>
          <w:rFonts w:ascii="Courier New" w:hAnsi="Courier New" w:cs="Courier New"/>
        </w:rPr>
        <w:t xml:space="preserve">al trabajador </w:t>
      </w:r>
      <w:r w:rsidR="00A55254" w:rsidRPr="00B36F6D">
        <w:rPr>
          <w:rFonts w:ascii="Courier New" w:hAnsi="Courier New" w:cs="Courier New"/>
        </w:rPr>
        <w:t xml:space="preserve">que se adapte de mejor manera a las necesidades familiares y a las responsabilidades de cuidado de </w:t>
      </w:r>
      <w:r w:rsidR="00882800" w:rsidRPr="00B36F6D">
        <w:rPr>
          <w:rFonts w:ascii="Courier New" w:hAnsi="Courier New" w:cs="Courier New"/>
        </w:rPr>
        <w:t xml:space="preserve">éste </w:t>
      </w:r>
      <w:r w:rsidR="00A55254" w:rsidRPr="00B36F6D">
        <w:rPr>
          <w:rFonts w:ascii="Courier New" w:hAnsi="Courier New" w:cs="Courier New"/>
        </w:rPr>
        <w:t xml:space="preserve">respecto del niño o niña. </w:t>
      </w:r>
      <w:r w:rsidR="00882800" w:rsidRPr="00B36F6D">
        <w:rPr>
          <w:rFonts w:ascii="Courier New" w:hAnsi="Courier New" w:cs="Courier New"/>
        </w:rPr>
        <w:t>En caso de</w:t>
      </w:r>
      <w:r w:rsidR="00D421D0" w:rsidRPr="00B36F6D">
        <w:rPr>
          <w:rFonts w:ascii="Courier New" w:hAnsi="Courier New" w:cs="Courier New"/>
        </w:rPr>
        <w:t xml:space="preserve"> que el trabajador</w:t>
      </w:r>
      <w:r w:rsidR="00882800" w:rsidRPr="00B36F6D">
        <w:rPr>
          <w:rFonts w:ascii="Courier New" w:hAnsi="Courier New" w:cs="Courier New"/>
        </w:rPr>
        <w:t xml:space="preserve"> acept</w:t>
      </w:r>
      <w:r w:rsidR="00D421D0" w:rsidRPr="00B36F6D">
        <w:rPr>
          <w:rFonts w:ascii="Courier New" w:hAnsi="Courier New" w:cs="Courier New"/>
        </w:rPr>
        <w:t>e</w:t>
      </w:r>
      <w:r w:rsidR="00882800" w:rsidRPr="00B36F6D">
        <w:rPr>
          <w:rFonts w:ascii="Courier New" w:hAnsi="Courier New" w:cs="Courier New"/>
        </w:rPr>
        <w:t>, este acuerdo deberá constar en un anexo de contrato de trabajo.</w:t>
      </w:r>
    </w:p>
    <w:p w14:paraId="1C7B4EB9" w14:textId="77777777" w:rsidR="00A55254" w:rsidRPr="00B36F6D" w:rsidRDefault="00A55254" w:rsidP="00A55254">
      <w:pPr>
        <w:pStyle w:val="Sangradetextonormal"/>
        <w:numPr>
          <w:ilvl w:val="0"/>
          <w:numId w:val="0"/>
        </w:numPr>
        <w:tabs>
          <w:tab w:val="left" w:pos="708"/>
        </w:tabs>
        <w:spacing w:before="0" w:after="0" w:line="276" w:lineRule="auto"/>
        <w:ind w:left="2835"/>
        <w:rPr>
          <w:rFonts w:ascii="Courier New" w:hAnsi="Courier New" w:cs="Courier New"/>
        </w:rPr>
      </w:pPr>
    </w:p>
    <w:p w14:paraId="4187CA40" w14:textId="5E9D9437" w:rsidR="00A55254" w:rsidRPr="00B36F6D" w:rsidRDefault="00BD6A2D" w:rsidP="00A55254">
      <w:pPr>
        <w:pStyle w:val="Sangradetextonormal"/>
        <w:numPr>
          <w:ilvl w:val="0"/>
          <w:numId w:val="0"/>
        </w:numPr>
        <w:tabs>
          <w:tab w:val="left" w:pos="708"/>
        </w:tabs>
        <w:spacing w:before="0" w:after="0" w:line="276" w:lineRule="auto"/>
        <w:ind w:left="2835"/>
        <w:rPr>
          <w:rFonts w:ascii="Courier New" w:hAnsi="Courier New" w:cs="Courier New"/>
        </w:rPr>
      </w:pPr>
      <w:r w:rsidRPr="00B36F6D">
        <w:rPr>
          <w:rFonts w:ascii="Courier New" w:hAnsi="Courier New" w:cs="Courier New"/>
        </w:rPr>
        <w:tab/>
      </w:r>
      <w:r w:rsidR="00A55254" w:rsidRPr="00B36F6D">
        <w:rPr>
          <w:rFonts w:ascii="Courier New" w:hAnsi="Courier New" w:cs="Courier New"/>
        </w:rPr>
        <w:t>En caso de que no se logre acuerdo</w:t>
      </w:r>
      <w:r w:rsidR="003B2C6A" w:rsidRPr="00B36F6D">
        <w:rPr>
          <w:rFonts w:ascii="Courier New" w:hAnsi="Courier New" w:cs="Courier New"/>
        </w:rPr>
        <w:t xml:space="preserve"> y que el empleador no ingrese la solicitud ante la </w:t>
      </w:r>
      <w:r w:rsidR="0042499A" w:rsidRPr="00B36F6D">
        <w:rPr>
          <w:rFonts w:ascii="Courier New" w:hAnsi="Courier New" w:cs="Courier New"/>
        </w:rPr>
        <w:t>Sociedad Administradora</w:t>
      </w:r>
      <w:r w:rsidR="003B2C6A" w:rsidRPr="00B36F6D">
        <w:rPr>
          <w:rFonts w:ascii="Courier New" w:hAnsi="Courier New" w:cs="Courier New"/>
        </w:rPr>
        <w:t xml:space="preserve"> dentro del plazo de dos días hábiles, el trabajador podrá </w:t>
      </w:r>
      <w:r w:rsidR="0042499A" w:rsidRPr="00B36F6D">
        <w:rPr>
          <w:rFonts w:ascii="Courier New" w:hAnsi="Courier New" w:cs="Courier New"/>
        </w:rPr>
        <w:t xml:space="preserve">ejercer su derecho </w:t>
      </w:r>
      <w:r w:rsidR="003B2C6A" w:rsidRPr="00B36F6D">
        <w:rPr>
          <w:rFonts w:ascii="Courier New" w:hAnsi="Courier New" w:cs="Courier New"/>
        </w:rPr>
        <w:t>ingres</w:t>
      </w:r>
      <w:r w:rsidR="006D3126" w:rsidRPr="00B36F6D">
        <w:rPr>
          <w:rFonts w:ascii="Courier New" w:hAnsi="Courier New" w:cs="Courier New"/>
        </w:rPr>
        <w:t>a</w:t>
      </w:r>
      <w:r w:rsidR="0042499A" w:rsidRPr="00B36F6D">
        <w:rPr>
          <w:rFonts w:ascii="Courier New" w:hAnsi="Courier New" w:cs="Courier New"/>
        </w:rPr>
        <w:t>ndo</w:t>
      </w:r>
      <w:r w:rsidR="006D3126" w:rsidRPr="00B36F6D">
        <w:rPr>
          <w:rFonts w:ascii="Courier New" w:hAnsi="Courier New" w:cs="Courier New"/>
        </w:rPr>
        <w:t xml:space="preserve"> </w:t>
      </w:r>
      <w:r w:rsidR="0042499A" w:rsidRPr="00B36F6D">
        <w:rPr>
          <w:rFonts w:ascii="Courier New" w:hAnsi="Courier New" w:cs="Courier New"/>
        </w:rPr>
        <w:t>la</w:t>
      </w:r>
      <w:r w:rsidR="003B2C6A" w:rsidRPr="00B36F6D">
        <w:rPr>
          <w:rFonts w:ascii="Courier New" w:hAnsi="Courier New" w:cs="Courier New"/>
        </w:rPr>
        <w:t xml:space="preserve"> </w:t>
      </w:r>
      <w:r w:rsidR="006D3126" w:rsidRPr="00B36F6D">
        <w:rPr>
          <w:rFonts w:ascii="Courier New" w:hAnsi="Courier New" w:cs="Courier New"/>
        </w:rPr>
        <w:t xml:space="preserve">respectiva solicitud </w:t>
      </w:r>
      <w:r w:rsidR="003B2C6A" w:rsidRPr="00B36F6D">
        <w:rPr>
          <w:rFonts w:ascii="Courier New" w:hAnsi="Courier New" w:cs="Courier New"/>
        </w:rPr>
        <w:t>directamente a la entidad pagadora</w:t>
      </w:r>
      <w:r w:rsidR="00A55254" w:rsidRPr="00B36F6D">
        <w:rPr>
          <w:rFonts w:ascii="Courier New" w:hAnsi="Courier New" w:cs="Courier New"/>
        </w:rPr>
        <w:t>.</w:t>
      </w:r>
      <w:r w:rsidR="001622F9" w:rsidRPr="00B36F6D">
        <w:rPr>
          <w:rFonts w:ascii="Courier New" w:hAnsi="Courier New" w:cs="Courier New"/>
        </w:rPr>
        <w:t xml:space="preserve"> Una vez resu</w:t>
      </w:r>
      <w:r w:rsidR="008C2EED" w:rsidRPr="00B36F6D">
        <w:rPr>
          <w:rFonts w:ascii="Courier New" w:hAnsi="Courier New" w:cs="Courier New"/>
        </w:rPr>
        <w:t>e</w:t>
      </w:r>
      <w:r w:rsidR="001622F9" w:rsidRPr="00B36F6D">
        <w:rPr>
          <w:rFonts w:ascii="Courier New" w:hAnsi="Courier New" w:cs="Courier New"/>
        </w:rPr>
        <w:t xml:space="preserve">lta la solicitud, la Sociedad Administradora </w:t>
      </w:r>
      <w:r w:rsidR="00D56DE4" w:rsidRPr="00B36F6D">
        <w:rPr>
          <w:rFonts w:ascii="Courier New" w:hAnsi="Courier New" w:cs="Courier New"/>
        </w:rPr>
        <w:t xml:space="preserve">de Fondos del Seguro de Cesantía </w:t>
      </w:r>
      <w:r w:rsidR="001622F9" w:rsidRPr="00B36F6D">
        <w:rPr>
          <w:rFonts w:ascii="Courier New" w:hAnsi="Courier New" w:cs="Courier New"/>
        </w:rPr>
        <w:t>deberá notificar al trabajador y al empleador de su aceptación o rechazo, con copia a la Dirección del Trabajo, dentro de dos días hábiles.</w:t>
      </w:r>
    </w:p>
    <w:p w14:paraId="0D4E1A92" w14:textId="77777777" w:rsidR="00A55254" w:rsidRPr="00B36F6D" w:rsidRDefault="00A55254" w:rsidP="00BD6A2D">
      <w:pPr>
        <w:pStyle w:val="Sangradetextonormal"/>
        <w:numPr>
          <w:ilvl w:val="0"/>
          <w:numId w:val="0"/>
        </w:numPr>
        <w:tabs>
          <w:tab w:val="left" w:pos="708"/>
        </w:tabs>
        <w:spacing w:before="0" w:after="0" w:line="276" w:lineRule="auto"/>
        <w:rPr>
          <w:rFonts w:ascii="Courier New" w:hAnsi="Courier New" w:cs="Courier New"/>
        </w:rPr>
      </w:pPr>
    </w:p>
    <w:p w14:paraId="33062E92" w14:textId="0596C70A" w:rsidR="00BD6A2D" w:rsidRPr="00B36F6D" w:rsidRDefault="00BD6A2D" w:rsidP="00382907">
      <w:pPr>
        <w:pStyle w:val="Sangradetextonormal"/>
        <w:numPr>
          <w:ilvl w:val="0"/>
          <w:numId w:val="0"/>
        </w:numPr>
        <w:tabs>
          <w:tab w:val="left" w:pos="708"/>
        </w:tabs>
        <w:spacing w:before="0" w:after="0" w:line="276" w:lineRule="auto"/>
        <w:ind w:left="2835"/>
        <w:rPr>
          <w:rFonts w:ascii="Courier New" w:hAnsi="Courier New" w:cs="Courier New"/>
        </w:rPr>
      </w:pPr>
      <w:r w:rsidRPr="00B36F6D">
        <w:rPr>
          <w:rFonts w:ascii="Courier New" w:hAnsi="Courier New" w:cs="Courier New"/>
        </w:rPr>
        <w:tab/>
      </w:r>
      <w:r w:rsidR="00A55254" w:rsidRPr="00B36F6D">
        <w:rPr>
          <w:rFonts w:ascii="Courier New" w:hAnsi="Courier New" w:cs="Courier New"/>
        </w:rPr>
        <w:t xml:space="preserve">Finalmente, se establece que los efectos </w:t>
      </w:r>
      <w:r w:rsidR="006D3126" w:rsidRPr="00B36F6D">
        <w:rPr>
          <w:rFonts w:ascii="Courier New" w:hAnsi="Courier New" w:cs="Courier New"/>
        </w:rPr>
        <w:t>de la suspensión</w:t>
      </w:r>
      <w:r w:rsidR="00A55254" w:rsidRPr="00B36F6D">
        <w:rPr>
          <w:rFonts w:ascii="Courier New" w:hAnsi="Courier New" w:cs="Courier New"/>
        </w:rPr>
        <w:t xml:space="preserve"> comenzarán a regir a partir </w:t>
      </w:r>
      <w:r w:rsidRPr="00B36F6D">
        <w:rPr>
          <w:rFonts w:ascii="Courier New" w:hAnsi="Courier New" w:cs="Courier New"/>
        </w:rPr>
        <w:t xml:space="preserve">de la fecha que se señale en la solicitud, y durará mientras las clases de </w:t>
      </w:r>
      <w:r w:rsidR="00AC4867" w:rsidRPr="00B36F6D">
        <w:rPr>
          <w:rFonts w:ascii="Courier New" w:hAnsi="Courier New" w:cs="Courier New"/>
        </w:rPr>
        <w:t xml:space="preserve">los </w:t>
      </w:r>
      <w:r w:rsidRPr="00B36F6D">
        <w:rPr>
          <w:rFonts w:ascii="Courier New" w:hAnsi="Courier New" w:cs="Courier New"/>
        </w:rPr>
        <w:t>establecimientos educacionales</w:t>
      </w:r>
      <w:r w:rsidR="003B2C6A" w:rsidRPr="00B36F6D">
        <w:rPr>
          <w:rFonts w:ascii="Courier New" w:hAnsi="Courier New" w:cs="Courier New"/>
        </w:rPr>
        <w:t xml:space="preserve"> en que asiste o le correspondería asistir al niño o niña</w:t>
      </w:r>
      <w:r w:rsidRPr="00B36F6D">
        <w:rPr>
          <w:rFonts w:ascii="Courier New" w:hAnsi="Courier New" w:cs="Courier New"/>
        </w:rPr>
        <w:t xml:space="preserve"> se encuentren suspendidas.</w:t>
      </w:r>
      <w:r w:rsidR="0042499A" w:rsidRPr="00B36F6D">
        <w:rPr>
          <w:rFonts w:ascii="Courier New" w:hAnsi="Courier New" w:cs="Courier New"/>
        </w:rPr>
        <w:t xml:space="preserve"> Para estos efectos, y considerando la diversidad de circunstancias en que se encuentran las familias a lo largo de nuestro país, se </w:t>
      </w:r>
      <w:r w:rsidR="0042499A" w:rsidRPr="00B36F6D">
        <w:rPr>
          <w:rFonts w:ascii="Courier New" w:hAnsi="Courier New" w:cs="Courier New"/>
        </w:rPr>
        <w:lastRenderedPageBreak/>
        <w:t xml:space="preserve">deberá </w:t>
      </w:r>
      <w:r w:rsidR="00D56DE4" w:rsidRPr="00B36F6D">
        <w:rPr>
          <w:rFonts w:ascii="Courier New" w:hAnsi="Courier New" w:cs="Courier New"/>
        </w:rPr>
        <w:t xml:space="preserve">aplicar </w:t>
      </w:r>
      <w:r w:rsidR="0042499A" w:rsidRPr="00B36F6D">
        <w:rPr>
          <w:rFonts w:ascii="Courier New" w:hAnsi="Courier New" w:cs="Courier New"/>
        </w:rPr>
        <w:t xml:space="preserve">el principio de razonabilidad en la determinación del </w:t>
      </w:r>
      <w:r w:rsidR="00D56DE4" w:rsidRPr="00B36F6D">
        <w:rPr>
          <w:rFonts w:ascii="Courier New" w:hAnsi="Courier New" w:cs="Courier New"/>
        </w:rPr>
        <w:t>establecimiento educacional al</w:t>
      </w:r>
      <w:r w:rsidR="0042499A" w:rsidRPr="00B36F6D">
        <w:rPr>
          <w:rFonts w:ascii="Courier New" w:hAnsi="Courier New" w:cs="Courier New"/>
        </w:rPr>
        <w:t xml:space="preserve"> que asistiría el niño o niña.</w:t>
      </w:r>
    </w:p>
    <w:p w14:paraId="1AD93FDE" w14:textId="2FBA837A" w:rsidR="00A55254" w:rsidRPr="00B36F6D" w:rsidRDefault="00BD6A2D" w:rsidP="00382907">
      <w:pPr>
        <w:pStyle w:val="Sangradetextonormal"/>
        <w:numPr>
          <w:ilvl w:val="0"/>
          <w:numId w:val="0"/>
        </w:numPr>
        <w:tabs>
          <w:tab w:val="left" w:pos="708"/>
        </w:tabs>
        <w:spacing w:before="0" w:after="0" w:line="276" w:lineRule="auto"/>
        <w:ind w:left="2835"/>
        <w:rPr>
          <w:rFonts w:ascii="Courier New" w:hAnsi="Courier New" w:cs="Courier New"/>
        </w:rPr>
      </w:pPr>
      <w:r w:rsidRPr="00B36F6D">
        <w:rPr>
          <w:rFonts w:ascii="Courier New" w:hAnsi="Courier New" w:cs="Courier New"/>
        </w:rPr>
        <w:tab/>
      </w:r>
    </w:p>
    <w:p w14:paraId="1B73EFF5" w14:textId="13AEDD11" w:rsidR="00A55254" w:rsidRPr="00B36F6D" w:rsidRDefault="003B2C6A" w:rsidP="00A55254">
      <w:pPr>
        <w:pStyle w:val="Titulo2"/>
        <w:numPr>
          <w:ilvl w:val="0"/>
          <w:numId w:val="18"/>
        </w:numPr>
        <w:tabs>
          <w:tab w:val="left" w:pos="708"/>
        </w:tabs>
        <w:spacing w:before="0" w:after="0"/>
        <w:rPr>
          <w:bCs/>
          <w:lang w:val="es-MX"/>
        </w:rPr>
      </w:pPr>
      <w:r w:rsidRPr="00B36F6D">
        <w:rPr>
          <w:bCs/>
          <w:lang w:val="es-MX"/>
        </w:rPr>
        <w:t>Efectos de la suspensión</w:t>
      </w:r>
      <w:r w:rsidR="008D43D3" w:rsidRPr="00B36F6D">
        <w:rPr>
          <w:bCs/>
          <w:lang w:val="es-MX"/>
        </w:rPr>
        <w:t>.</w:t>
      </w:r>
    </w:p>
    <w:p w14:paraId="49C94858" w14:textId="77777777" w:rsidR="00A55254" w:rsidRPr="00B36F6D" w:rsidRDefault="00A55254" w:rsidP="00A55254">
      <w:pPr>
        <w:pStyle w:val="Titulo2"/>
        <w:numPr>
          <w:ilvl w:val="0"/>
          <w:numId w:val="0"/>
        </w:numPr>
        <w:tabs>
          <w:tab w:val="left" w:pos="708"/>
        </w:tabs>
        <w:spacing w:before="0" w:after="0"/>
        <w:ind w:left="2835"/>
        <w:rPr>
          <w:b w:val="0"/>
          <w:bCs/>
          <w:lang w:val="es-MX"/>
        </w:rPr>
      </w:pPr>
    </w:p>
    <w:p w14:paraId="6AB0FDF8" w14:textId="139AE3C4" w:rsidR="00794DB7" w:rsidRPr="00B36F6D" w:rsidRDefault="00BD6A2D" w:rsidP="003B2C6A">
      <w:pPr>
        <w:pStyle w:val="Titulo2"/>
        <w:numPr>
          <w:ilvl w:val="0"/>
          <w:numId w:val="0"/>
        </w:numPr>
        <w:tabs>
          <w:tab w:val="left" w:pos="708"/>
        </w:tabs>
        <w:spacing w:before="0" w:after="0"/>
        <w:ind w:left="2835"/>
        <w:rPr>
          <w:b w:val="0"/>
          <w:bCs/>
          <w:lang w:val="es-MX"/>
        </w:rPr>
      </w:pPr>
      <w:r w:rsidRPr="00B36F6D">
        <w:rPr>
          <w:b w:val="0"/>
          <w:bCs/>
          <w:lang w:val="es-MX"/>
        </w:rPr>
        <w:tab/>
      </w:r>
      <w:r w:rsidR="00A55254" w:rsidRPr="00B36F6D">
        <w:rPr>
          <w:b w:val="0"/>
          <w:bCs/>
          <w:lang w:val="es-MX"/>
        </w:rPr>
        <w:t>Respecto de todos los trabajadores que se acojan a los beneficios establecidos en est</w:t>
      </w:r>
      <w:r w:rsidR="0042499A" w:rsidRPr="00B36F6D">
        <w:rPr>
          <w:b w:val="0"/>
          <w:bCs/>
          <w:lang w:val="es-MX"/>
        </w:rPr>
        <w:t>e proyecto de</w:t>
      </w:r>
      <w:r w:rsidR="00A55254" w:rsidRPr="00B36F6D">
        <w:rPr>
          <w:b w:val="0"/>
          <w:bCs/>
          <w:lang w:val="es-MX"/>
        </w:rPr>
        <w:t xml:space="preserve"> ley y </w:t>
      </w:r>
      <w:r w:rsidRPr="00B36F6D">
        <w:rPr>
          <w:b w:val="0"/>
          <w:bCs/>
          <w:lang w:val="es-MX"/>
        </w:rPr>
        <w:t xml:space="preserve">que </w:t>
      </w:r>
      <w:r w:rsidR="00A55254" w:rsidRPr="00B36F6D">
        <w:rPr>
          <w:b w:val="0"/>
          <w:bCs/>
          <w:lang w:val="es-MX"/>
        </w:rPr>
        <w:t>suspendan los efectos del contrato de trabajo</w:t>
      </w:r>
      <w:r w:rsidR="0042499A" w:rsidRPr="00B36F6D">
        <w:rPr>
          <w:b w:val="0"/>
          <w:bCs/>
          <w:lang w:val="es-MX"/>
        </w:rPr>
        <w:t xml:space="preserve"> por motivos de cuidado</w:t>
      </w:r>
      <w:r w:rsidR="00A55254" w:rsidRPr="00B36F6D">
        <w:rPr>
          <w:b w:val="0"/>
          <w:bCs/>
          <w:lang w:val="es-MX"/>
        </w:rPr>
        <w:t xml:space="preserve">, </w:t>
      </w:r>
      <w:r w:rsidR="003B2C6A" w:rsidRPr="00B36F6D">
        <w:rPr>
          <w:b w:val="0"/>
          <w:bCs/>
          <w:lang w:val="es-MX"/>
        </w:rPr>
        <w:t>se entenderá que</w:t>
      </w:r>
      <w:r w:rsidR="0042499A" w:rsidRPr="00B36F6D">
        <w:rPr>
          <w:b w:val="0"/>
          <w:bCs/>
          <w:lang w:val="es-MX"/>
        </w:rPr>
        <w:t>,</w:t>
      </w:r>
      <w:r w:rsidR="003B2C6A" w:rsidRPr="00B36F6D">
        <w:rPr>
          <w:b w:val="0"/>
          <w:bCs/>
          <w:lang w:val="es-MX"/>
        </w:rPr>
        <w:t xml:space="preserve"> </w:t>
      </w:r>
      <w:r w:rsidR="002736B0" w:rsidRPr="00B36F6D">
        <w:rPr>
          <w:b w:val="0"/>
          <w:bCs/>
          <w:lang w:val="es-MX"/>
        </w:rPr>
        <w:t>mientras dure la suspensión</w:t>
      </w:r>
      <w:r w:rsidR="0042499A" w:rsidRPr="00B36F6D">
        <w:rPr>
          <w:b w:val="0"/>
          <w:bCs/>
          <w:lang w:val="es-MX"/>
        </w:rPr>
        <w:t>,</w:t>
      </w:r>
      <w:r w:rsidR="002736B0" w:rsidRPr="00B36F6D">
        <w:rPr>
          <w:b w:val="0"/>
          <w:bCs/>
          <w:lang w:val="es-MX"/>
        </w:rPr>
        <w:t xml:space="preserve"> </w:t>
      </w:r>
      <w:r w:rsidR="003B2C6A" w:rsidRPr="00B36F6D">
        <w:rPr>
          <w:b w:val="0"/>
          <w:bCs/>
          <w:lang w:val="es-MX"/>
        </w:rPr>
        <w:t xml:space="preserve">el trabajador no </w:t>
      </w:r>
      <w:r w:rsidR="0042499A" w:rsidRPr="00B36F6D">
        <w:rPr>
          <w:b w:val="0"/>
          <w:bCs/>
          <w:lang w:val="es-MX"/>
        </w:rPr>
        <w:t>deberá</w:t>
      </w:r>
      <w:r w:rsidR="003B2C6A" w:rsidRPr="00B36F6D">
        <w:rPr>
          <w:b w:val="0"/>
          <w:bCs/>
          <w:lang w:val="es-MX"/>
        </w:rPr>
        <w:t xml:space="preserve"> prestar servicios ni el empleador a </w:t>
      </w:r>
      <w:r w:rsidR="002736B0" w:rsidRPr="00B36F6D">
        <w:rPr>
          <w:b w:val="0"/>
          <w:bCs/>
          <w:lang w:val="es-MX"/>
        </w:rPr>
        <w:t xml:space="preserve">pagar una </w:t>
      </w:r>
      <w:r w:rsidR="003B2C6A" w:rsidRPr="00B36F6D">
        <w:rPr>
          <w:b w:val="0"/>
          <w:bCs/>
          <w:lang w:val="es-MX"/>
        </w:rPr>
        <w:t>remunera</w:t>
      </w:r>
      <w:r w:rsidR="002736B0" w:rsidRPr="00B36F6D">
        <w:rPr>
          <w:b w:val="0"/>
          <w:bCs/>
          <w:lang w:val="es-MX"/>
        </w:rPr>
        <w:t xml:space="preserve">ción </w:t>
      </w:r>
      <w:r w:rsidR="003B2C6A" w:rsidRPr="00B36F6D">
        <w:rPr>
          <w:b w:val="0"/>
          <w:bCs/>
          <w:lang w:val="es-MX"/>
        </w:rPr>
        <w:t>por ello</w:t>
      </w:r>
      <w:r w:rsidR="002736B0" w:rsidRPr="00B36F6D">
        <w:rPr>
          <w:b w:val="0"/>
          <w:bCs/>
          <w:lang w:val="es-MX"/>
        </w:rPr>
        <w:t>s</w:t>
      </w:r>
      <w:r w:rsidRPr="00B36F6D">
        <w:rPr>
          <w:b w:val="0"/>
          <w:bCs/>
          <w:lang w:val="es-MX"/>
        </w:rPr>
        <w:t>.</w:t>
      </w:r>
      <w:r w:rsidR="003B2C6A" w:rsidRPr="00B36F6D">
        <w:rPr>
          <w:b w:val="0"/>
          <w:bCs/>
          <w:lang w:val="es-MX"/>
        </w:rPr>
        <w:t xml:space="preserve"> </w:t>
      </w:r>
    </w:p>
    <w:p w14:paraId="1D6A8908" w14:textId="77777777" w:rsidR="00794DB7" w:rsidRPr="00B36F6D" w:rsidRDefault="00794DB7" w:rsidP="003B2C6A">
      <w:pPr>
        <w:pStyle w:val="Titulo2"/>
        <w:numPr>
          <w:ilvl w:val="0"/>
          <w:numId w:val="0"/>
        </w:numPr>
        <w:tabs>
          <w:tab w:val="left" w:pos="708"/>
        </w:tabs>
        <w:spacing w:before="0" w:after="0"/>
        <w:ind w:left="2835"/>
        <w:rPr>
          <w:b w:val="0"/>
          <w:bCs/>
          <w:lang w:val="es-MX"/>
        </w:rPr>
      </w:pPr>
    </w:p>
    <w:p w14:paraId="1A6596EA" w14:textId="4E05E821" w:rsidR="003B2C6A" w:rsidRPr="00B36F6D" w:rsidRDefault="00794DB7" w:rsidP="003B2C6A">
      <w:pPr>
        <w:pStyle w:val="Titulo2"/>
        <w:numPr>
          <w:ilvl w:val="0"/>
          <w:numId w:val="0"/>
        </w:numPr>
        <w:tabs>
          <w:tab w:val="left" w:pos="708"/>
        </w:tabs>
        <w:spacing w:before="0" w:after="0"/>
        <w:ind w:left="2835"/>
        <w:rPr>
          <w:b w:val="0"/>
          <w:bCs/>
        </w:rPr>
      </w:pPr>
      <w:r w:rsidRPr="00B36F6D">
        <w:rPr>
          <w:b w:val="0"/>
          <w:bCs/>
          <w:lang w:val="es-MX"/>
        </w:rPr>
        <w:tab/>
      </w:r>
      <w:r w:rsidR="003B2C6A" w:rsidRPr="00B36F6D">
        <w:rPr>
          <w:b w:val="0"/>
          <w:bCs/>
          <w:lang w:val="es-MX"/>
        </w:rPr>
        <w:t>Durante este tiempo, el trabajador podrá acceder a las prestaciones establecidas en el Título I de la ley N° 21.227</w:t>
      </w:r>
      <w:r w:rsidR="003B2C6A" w:rsidRPr="00B36F6D">
        <w:rPr>
          <w:b w:val="0"/>
          <w:bCs/>
        </w:rPr>
        <w:t>.</w:t>
      </w:r>
      <w:r w:rsidR="006D6BEE" w:rsidRPr="00B36F6D">
        <w:rPr>
          <w:b w:val="0"/>
          <w:bCs/>
        </w:rPr>
        <w:t xml:space="preserve"> En este caso, el empleador estará obligado a pagar las cotizaciones previsionales </w:t>
      </w:r>
      <w:r w:rsidR="002736B0" w:rsidRPr="00B36F6D">
        <w:rPr>
          <w:b w:val="0"/>
          <w:bCs/>
        </w:rPr>
        <w:t xml:space="preserve">y de seguridad social </w:t>
      </w:r>
      <w:r w:rsidR="006D6BEE" w:rsidRPr="00B36F6D">
        <w:rPr>
          <w:b w:val="0"/>
          <w:bCs/>
        </w:rPr>
        <w:t>correspondientes</w:t>
      </w:r>
      <w:r w:rsidR="006D3126" w:rsidRPr="00B36F6D">
        <w:rPr>
          <w:b w:val="0"/>
          <w:bCs/>
        </w:rPr>
        <w:t>, en los términos que se señalan.</w:t>
      </w:r>
    </w:p>
    <w:p w14:paraId="53108E12" w14:textId="3D2734D0" w:rsidR="00794DB7" w:rsidRPr="00B36F6D" w:rsidRDefault="00794DB7" w:rsidP="00794DB7">
      <w:pPr>
        <w:pStyle w:val="Ttulo2"/>
        <w:rPr>
          <w:lang w:val="es-ES_tradnl" w:eastAsia="es-ES"/>
        </w:rPr>
      </w:pPr>
    </w:p>
    <w:p w14:paraId="78C94655" w14:textId="2F52C7B9" w:rsidR="003B2C6A" w:rsidRPr="00B36F6D" w:rsidRDefault="00794DB7" w:rsidP="00205337">
      <w:pPr>
        <w:ind w:left="2835" w:firstLine="705"/>
        <w:jc w:val="both"/>
        <w:rPr>
          <w:rFonts w:ascii="Courier New" w:hAnsi="Courier New" w:cs="Courier New"/>
          <w:bCs/>
          <w:spacing w:val="-3"/>
          <w:lang w:val="es-MX" w:eastAsia="es-ES"/>
        </w:rPr>
      </w:pPr>
      <w:r w:rsidRPr="00B36F6D">
        <w:rPr>
          <w:rFonts w:ascii="Courier New" w:hAnsi="Courier New" w:cs="Courier New"/>
          <w:bCs/>
          <w:spacing w:val="-3"/>
          <w:lang w:val="es-MX" w:eastAsia="es-ES"/>
        </w:rPr>
        <w:t>Para el cálculo de las prestaciones</w:t>
      </w:r>
      <w:r w:rsidR="001622F9" w:rsidRPr="00B36F6D">
        <w:rPr>
          <w:rFonts w:ascii="Courier New" w:hAnsi="Courier New" w:cs="Courier New"/>
          <w:bCs/>
          <w:spacing w:val="-3"/>
          <w:lang w:val="es-MX" w:eastAsia="es-ES"/>
        </w:rPr>
        <w:t xml:space="preserve"> a que tendrán acceso los trabajadores</w:t>
      </w:r>
      <w:r w:rsidRPr="00B36F6D">
        <w:rPr>
          <w:rFonts w:ascii="Courier New" w:hAnsi="Courier New" w:cs="Courier New"/>
          <w:bCs/>
          <w:spacing w:val="-3"/>
          <w:lang w:val="es-MX" w:eastAsia="es-ES"/>
        </w:rPr>
        <w:t xml:space="preserve">, se considerarán las últimas tres remuneraciones </w:t>
      </w:r>
      <w:r w:rsidR="001622F9" w:rsidRPr="00B36F6D">
        <w:rPr>
          <w:rFonts w:ascii="Courier New" w:hAnsi="Courier New" w:cs="Courier New"/>
          <w:bCs/>
          <w:spacing w:val="-3"/>
          <w:lang w:val="es-MX" w:eastAsia="es-ES"/>
        </w:rPr>
        <w:t>imponibles con anterioridad a la suspensión. Lo anterior busca beneficiar a los trabajadores que hagan uso de este derecho luego de su postnatal parental, ya que considera una base de cálculo más beneficiosa para el trabajador al tomar las remuneraciones y no el subsidio a que da lugar el postnatal parental, que generalmente es menor a la primera.</w:t>
      </w:r>
    </w:p>
    <w:p w14:paraId="15C4DBBA" w14:textId="77777777" w:rsidR="009F5419" w:rsidRPr="00B36F6D" w:rsidRDefault="009F5419" w:rsidP="00205337">
      <w:pPr>
        <w:ind w:left="2835" w:firstLine="705"/>
        <w:jc w:val="both"/>
        <w:rPr>
          <w:lang w:val="es-MX" w:eastAsia="es-ES"/>
        </w:rPr>
      </w:pPr>
    </w:p>
    <w:p w14:paraId="5B849E56" w14:textId="6D9DD900" w:rsidR="001622F9" w:rsidRPr="00B36F6D" w:rsidRDefault="003B2C6A" w:rsidP="00A22244">
      <w:pPr>
        <w:ind w:left="2835" w:firstLine="584"/>
        <w:jc w:val="both"/>
        <w:rPr>
          <w:rFonts w:ascii="Courier New" w:hAnsi="Courier New" w:cs="Courier New"/>
          <w:bCs/>
          <w:spacing w:val="-3"/>
          <w:lang w:val="es-MX" w:eastAsia="es-ES"/>
        </w:rPr>
      </w:pPr>
      <w:r w:rsidRPr="00B36F6D">
        <w:rPr>
          <w:rFonts w:ascii="Courier New" w:hAnsi="Courier New" w:cs="Courier New"/>
          <w:bCs/>
          <w:spacing w:val="-3"/>
          <w:lang w:val="es-MX" w:eastAsia="es-ES"/>
        </w:rPr>
        <w:t xml:space="preserve">Asimismo, se establece que el trabajador que haya suspendido los efectos del contrato de trabajo </w:t>
      </w:r>
      <w:r w:rsidR="001622F9" w:rsidRPr="00B36F6D">
        <w:rPr>
          <w:rFonts w:ascii="Courier New" w:hAnsi="Courier New" w:cs="Courier New"/>
          <w:bCs/>
          <w:spacing w:val="-3"/>
          <w:lang w:val="es-MX" w:eastAsia="es-ES"/>
        </w:rPr>
        <w:t xml:space="preserve">por motivos de cuidado </w:t>
      </w:r>
      <w:r w:rsidRPr="00B36F6D">
        <w:rPr>
          <w:rFonts w:ascii="Courier New" w:hAnsi="Courier New" w:cs="Courier New"/>
          <w:bCs/>
          <w:spacing w:val="-3"/>
          <w:lang w:val="es-MX" w:eastAsia="es-ES"/>
        </w:rPr>
        <w:t>podrá, a su mera voluntad, dejar sin efecto la suspensión y retomar sus funciones</w:t>
      </w:r>
      <w:r w:rsidR="006D6BEE" w:rsidRPr="00B36F6D">
        <w:rPr>
          <w:rFonts w:ascii="Courier New" w:hAnsi="Courier New" w:cs="Courier New"/>
          <w:bCs/>
          <w:spacing w:val="-3"/>
          <w:lang w:val="es-MX" w:eastAsia="es-ES"/>
        </w:rPr>
        <w:t xml:space="preserve">, avisando a su empleador por </w:t>
      </w:r>
      <w:r w:rsidR="006D6BEE" w:rsidRPr="00B36F6D">
        <w:rPr>
          <w:rFonts w:ascii="Courier New" w:hAnsi="Courier New" w:cs="Courier New"/>
          <w:bCs/>
          <w:spacing w:val="-3"/>
          <w:lang w:val="es-MX" w:eastAsia="es-ES"/>
        </w:rPr>
        <w:lastRenderedPageBreak/>
        <w:t>escrito, con cinco días hábiles de anticipación.</w:t>
      </w:r>
    </w:p>
    <w:p w14:paraId="6B20EF97" w14:textId="77777777" w:rsidR="001622F9" w:rsidRPr="00B36F6D" w:rsidRDefault="001622F9" w:rsidP="00A22244">
      <w:pPr>
        <w:ind w:left="2835" w:firstLine="584"/>
        <w:jc w:val="both"/>
        <w:rPr>
          <w:rFonts w:ascii="Courier New" w:hAnsi="Courier New" w:cs="Courier New"/>
          <w:bCs/>
          <w:spacing w:val="-3"/>
          <w:lang w:val="es-MX" w:eastAsia="es-ES"/>
        </w:rPr>
      </w:pPr>
    </w:p>
    <w:p w14:paraId="58C1533B" w14:textId="5B42FC78" w:rsidR="003B2C6A" w:rsidRPr="00B36F6D" w:rsidRDefault="001622F9" w:rsidP="00205337">
      <w:pPr>
        <w:ind w:left="2835" w:firstLine="584"/>
        <w:jc w:val="both"/>
        <w:rPr>
          <w:bCs/>
          <w:lang w:val="es-MX"/>
        </w:rPr>
      </w:pPr>
      <w:r w:rsidRPr="00B36F6D">
        <w:rPr>
          <w:rFonts w:ascii="Courier New" w:hAnsi="Courier New" w:cs="Courier New"/>
          <w:bCs/>
          <w:spacing w:val="-3"/>
          <w:lang w:val="es-MX" w:eastAsia="es-ES"/>
        </w:rPr>
        <w:t>De la misma manera, el empleador estará siempre facultado para ofrecerle al trabajador condiciones más beneficiosas y que sean compatibles con sus responsabilidades de cuidado, quien podrá aceptarlas o no, según su propia conveniencia.</w:t>
      </w:r>
    </w:p>
    <w:p w14:paraId="0E15CFA8" w14:textId="77777777" w:rsidR="00A55254" w:rsidRPr="00B36F6D" w:rsidRDefault="00A55254" w:rsidP="00205337">
      <w:pPr>
        <w:pStyle w:val="Sangradetextonormal"/>
        <w:numPr>
          <w:ilvl w:val="0"/>
          <w:numId w:val="0"/>
        </w:numPr>
        <w:tabs>
          <w:tab w:val="left" w:pos="708"/>
        </w:tabs>
        <w:spacing w:before="0" w:after="0" w:line="276" w:lineRule="auto"/>
        <w:rPr>
          <w:rFonts w:ascii="Courier New" w:hAnsi="Courier New" w:cs="Courier New"/>
          <w:lang w:val="es-MX"/>
        </w:rPr>
      </w:pPr>
    </w:p>
    <w:p w14:paraId="32E11F35" w14:textId="29D6121F" w:rsidR="00A55254" w:rsidRPr="00B36F6D" w:rsidRDefault="00A55254" w:rsidP="00205337">
      <w:pPr>
        <w:pStyle w:val="Titulo2"/>
        <w:numPr>
          <w:ilvl w:val="0"/>
          <w:numId w:val="18"/>
        </w:numPr>
        <w:tabs>
          <w:tab w:val="left" w:pos="708"/>
        </w:tabs>
        <w:spacing w:before="0" w:after="0"/>
        <w:rPr>
          <w:lang w:val="es-MX"/>
        </w:rPr>
      </w:pPr>
      <w:r w:rsidRPr="00B36F6D">
        <w:rPr>
          <w:bCs/>
          <w:lang w:val="es-MX"/>
        </w:rPr>
        <w:t>Otras disposiciones</w:t>
      </w:r>
      <w:r w:rsidR="008D43D3" w:rsidRPr="00B36F6D">
        <w:rPr>
          <w:bCs/>
          <w:lang w:val="es-MX"/>
        </w:rPr>
        <w:t>.</w:t>
      </w:r>
    </w:p>
    <w:p w14:paraId="07792461" w14:textId="52602619" w:rsidR="00272E9D" w:rsidRPr="00B36F6D" w:rsidRDefault="00AC4867" w:rsidP="00B36F6D">
      <w:pPr>
        <w:pStyle w:val="Titulo3"/>
        <w:numPr>
          <w:ilvl w:val="0"/>
          <w:numId w:val="0"/>
        </w:numPr>
        <w:tabs>
          <w:tab w:val="left" w:pos="4111"/>
        </w:tabs>
        <w:spacing w:before="0" w:after="0"/>
        <w:ind w:left="2835"/>
        <w:rPr>
          <w:b w:val="0"/>
          <w:i/>
          <w:iCs/>
        </w:rPr>
      </w:pPr>
      <w:r w:rsidRPr="00B36F6D">
        <w:rPr>
          <w:b w:val="0"/>
          <w:bCs/>
        </w:rPr>
        <w:tab/>
      </w:r>
      <w:r w:rsidR="0042499A" w:rsidRPr="00B36F6D">
        <w:rPr>
          <w:b w:val="0"/>
          <w:bCs/>
        </w:rPr>
        <w:t>El presente proyecto</w:t>
      </w:r>
      <w:r w:rsidR="008C2EED" w:rsidRPr="00B36F6D">
        <w:rPr>
          <w:b w:val="0"/>
          <w:bCs/>
        </w:rPr>
        <w:t xml:space="preserve"> de ley</w:t>
      </w:r>
      <w:r w:rsidR="0042499A" w:rsidRPr="00B36F6D">
        <w:rPr>
          <w:b w:val="0"/>
          <w:bCs/>
        </w:rPr>
        <w:t xml:space="preserve">, teniendo siempre al centro la protección y cuidado de los niños y niñas en edad preescolar, establece expresamente que la inasistencia del padre o madre al trabajo que se deba al cuidado de los niños y niñas nacidos a partir del año 2013, en la medida en que no cuenten con alternativas razonables para garantizar su bienestar e integridad, </w:t>
      </w:r>
      <w:r w:rsidR="00272E9D" w:rsidRPr="00B36F6D">
        <w:rPr>
          <w:b w:val="0"/>
          <w:bCs/>
        </w:rPr>
        <w:t>no podrá ser invocada</w:t>
      </w:r>
      <w:r w:rsidR="0042499A" w:rsidRPr="00B36F6D">
        <w:rPr>
          <w:b w:val="0"/>
          <w:bCs/>
        </w:rPr>
        <w:t xml:space="preserve"> para l</w:t>
      </w:r>
      <w:r w:rsidR="00272E9D" w:rsidRPr="00B36F6D">
        <w:rPr>
          <w:b w:val="0"/>
          <w:bCs/>
        </w:rPr>
        <w:t xml:space="preserve">a configuración de </w:t>
      </w:r>
      <w:r w:rsidR="0042499A" w:rsidRPr="00B36F6D">
        <w:rPr>
          <w:b w:val="0"/>
          <w:bCs/>
        </w:rPr>
        <w:t>la causal de terminación del contrato de trabajo establecida en el artículo 160 N° 3 del Código del Trabajo.</w:t>
      </w:r>
      <w:r w:rsidR="00272E9D" w:rsidRPr="00B36F6D">
        <w:rPr>
          <w:b w:val="0"/>
          <w:bCs/>
        </w:rPr>
        <w:t xml:space="preserve"> Esto se traduce en que el empleador no podrá ponerle término al contrato de trabajo del trabajador si es que alguna de las inasistencias necesarias para la configuración de la causal mencionada se debe a que el trabajador no tenía más opciones para garantizar el bienestar del niño o niña a su cuidado.</w:t>
      </w:r>
    </w:p>
    <w:p w14:paraId="7A55A2F0" w14:textId="19EB79E4" w:rsidR="0042499A" w:rsidRPr="00B36F6D" w:rsidRDefault="00272E9D" w:rsidP="00B36F6D">
      <w:pPr>
        <w:pStyle w:val="Titulo3"/>
        <w:numPr>
          <w:ilvl w:val="0"/>
          <w:numId w:val="0"/>
        </w:numPr>
        <w:tabs>
          <w:tab w:val="left" w:pos="4111"/>
        </w:tabs>
        <w:spacing w:before="0" w:after="0"/>
        <w:ind w:left="2835"/>
        <w:rPr>
          <w:b w:val="0"/>
          <w:i/>
          <w:iCs/>
        </w:rPr>
      </w:pPr>
      <w:r w:rsidRPr="00B36F6D">
        <w:rPr>
          <w:b w:val="0"/>
          <w:bCs/>
        </w:rPr>
        <w:t xml:space="preserve">Todos los derechos establecidos en este proyecto de ley podrán ser invocados por </w:t>
      </w:r>
      <w:r w:rsidR="0042499A" w:rsidRPr="00B36F6D">
        <w:rPr>
          <w:b w:val="0"/>
          <w:bCs/>
        </w:rPr>
        <w:t>los trabajadores de casa particular</w:t>
      </w:r>
      <w:r w:rsidRPr="00B36F6D">
        <w:rPr>
          <w:b w:val="0"/>
          <w:bCs/>
        </w:rPr>
        <w:t xml:space="preserve"> que se encuentren en las circunstancias descritas</w:t>
      </w:r>
      <w:r w:rsidR="0042499A" w:rsidRPr="00B36F6D">
        <w:rPr>
          <w:b w:val="0"/>
          <w:bCs/>
        </w:rPr>
        <w:t xml:space="preserve">, en cuyo caso la entidad pagadora será la Administradora de Fondos de Pensiones respectiva, y </w:t>
      </w:r>
      <w:r w:rsidRPr="00B36F6D">
        <w:rPr>
          <w:b w:val="0"/>
          <w:bCs/>
        </w:rPr>
        <w:t xml:space="preserve">las prestaciones </w:t>
      </w:r>
      <w:r w:rsidR="0042499A" w:rsidRPr="00B36F6D">
        <w:rPr>
          <w:b w:val="0"/>
          <w:bCs/>
        </w:rPr>
        <w:t>se pagará</w:t>
      </w:r>
      <w:r w:rsidRPr="00B36F6D">
        <w:rPr>
          <w:b w:val="0"/>
          <w:bCs/>
        </w:rPr>
        <w:t>n</w:t>
      </w:r>
      <w:r w:rsidR="0042499A" w:rsidRPr="00B36F6D">
        <w:rPr>
          <w:b w:val="0"/>
          <w:bCs/>
        </w:rPr>
        <w:t xml:space="preserve"> con cargo a su cuenta de indemnización a todo evento.</w:t>
      </w:r>
    </w:p>
    <w:p w14:paraId="499E4439" w14:textId="77777777" w:rsidR="0042499A" w:rsidRPr="00B36F6D" w:rsidRDefault="0042499A" w:rsidP="00205337">
      <w:pPr>
        <w:rPr>
          <w:rFonts w:ascii="Courier New" w:hAnsi="Courier New" w:cs="Courier New"/>
          <w:bCs/>
          <w:spacing w:val="-3"/>
          <w:lang w:val="es-MX" w:eastAsia="es-ES"/>
        </w:rPr>
      </w:pPr>
    </w:p>
    <w:p w14:paraId="25DA0FE1" w14:textId="3006E8AC" w:rsidR="00A00265" w:rsidRPr="00B36F6D" w:rsidRDefault="00272E9D" w:rsidP="00A55254">
      <w:pPr>
        <w:pStyle w:val="Titulo3"/>
        <w:numPr>
          <w:ilvl w:val="0"/>
          <w:numId w:val="0"/>
        </w:numPr>
        <w:tabs>
          <w:tab w:val="left" w:pos="4111"/>
        </w:tabs>
        <w:spacing w:before="0" w:after="0"/>
        <w:ind w:left="2835"/>
        <w:rPr>
          <w:rFonts w:eastAsiaTheme="majorEastAsia" w:cstheme="majorBidi"/>
          <w:b w:val="0"/>
          <w:spacing w:val="0"/>
          <w:szCs w:val="26"/>
        </w:rPr>
      </w:pPr>
      <w:r w:rsidRPr="00B36F6D">
        <w:rPr>
          <w:b w:val="0"/>
          <w:bCs/>
        </w:rPr>
        <w:tab/>
      </w:r>
      <w:r w:rsidR="00A55254" w:rsidRPr="00B36F6D">
        <w:rPr>
          <w:b w:val="0"/>
          <w:bCs/>
        </w:rPr>
        <w:t xml:space="preserve">El proyecto, a su vez, </w:t>
      </w:r>
      <w:r w:rsidR="00A00265" w:rsidRPr="00B36F6D">
        <w:rPr>
          <w:b w:val="0"/>
          <w:bCs/>
        </w:rPr>
        <w:t>establece</w:t>
      </w:r>
      <w:r w:rsidR="00A00265" w:rsidRPr="00B36F6D">
        <w:rPr>
          <w:rFonts w:eastAsiaTheme="majorEastAsia" w:cstheme="majorBidi"/>
          <w:b w:val="0"/>
          <w:spacing w:val="0"/>
          <w:szCs w:val="26"/>
        </w:rPr>
        <w:t xml:space="preserve"> expresamente su compatibilidad con el Ingreso Familiar de Emergencia, y con </w:t>
      </w:r>
      <w:r w:rsidR="00A00265" w:rsidRPr="00B36F6D">
        <w:rPr>
          <w:rFonts w:eastAsiaTheme="majorEastAsia" w:cstheme="majorBidi"/>
          <w:b w:val="0"/>
          <w:spacing w:val="0"/>
          <w:szCs w:val="26"/>
        </w:rPr>
        <w:lastRenderedPageBreak/>
        <w:t>otros beneficios que le puedan corresponder con arreglo a las leyes. Lo anterior es fundamental para la construcción de una Red de Protección Social robusta.</w:t>
      </w:r>
    </w:p>
    <w:p w14:paraId="4E450D53" w14:textId="77777777" w:rsidR="00A55254" w:rsidRPr="00B36F6D" w:rsidRDefault="00A55254" w:rsidP="00A00265">
      <w:pPr>
        <w:pStyle w:val="Titulo3"/>
        <w:numPr>
          <w:ilvl w:val="0"/>
          <w:numId w:val="0"/>
        </w:numPr>
        <w:tabs>
          <w:tab w:val="left" w:pos="4111"/>
        </w:tabs>
        <w:spacing w:before="0" w:after="0"/>
        <w:rPr>
          <w:rFonts w:eastAsiaTheme="majorEastAsia" w:cstheme="majorBidi"/>
          <w:b w:val="0"/>
          <w:spacing w:val="0"/>
          <w:szCs w:val="26"/>
        </w:rPr>
      </w:pPr>
    </w:p>
    <w:p w14:paraId="4B2C61ED" w14:textId="3E94B0CF" w:rsidR="006D6BEE" w:rsidRPr="00B36F6D" w:rsidRDefault="00A55254" w:rsidP="00C41436">
      <w:pPr>
        <w:pStyle w:val="Titulo3"/>
        <w:numPr>
          <w:ilvl w:val="0"/>
          <w:numId w:val="0"/>
        </w:numPr>
        <w:tabs>
          <w:tab w:val="left" w:pos="2835"/>
        </w:tabs>
        <w:spacing w:before="0" w:after="0"/>
        <w:ind w:left="2977" w:firstLine="1134"/>
        <w:rPr>
          <w:rFonts w:eastAsiaTheme="majorEastAsia" w:cstheme="majorBidi"/>
          <w:b w:val="0"/>
          <w:spacing w:val="0"/>
          <w:szCs w:val="26"/>
        </w:rPr>
      </w:pPr>
      <w:r w:rsidRPr="00B36F6D">
        <w:rPr>
          <w:rFonts w:eastAsiaTheme="majorEastAsia" w:cstheme="majorBidi"/>
          <w:b w:val="0"/>
          <w:spacing w:val="0"/>
          <w:szCs w:val="26"/>
        </w:rPr>
        <w:t xml:space="preserve">Asimismo, se </w:t>
      </w:r>
      <w:r w:rsidR="009D5661" w:rsidRPr="00B36F6D">
        <w:rPr>
          <w:rFonts w:eastAsiaTheme="majorEastAsia" w:cstheme="majorBidi"/>
          <w:b w:val="0"/>
          <w:spacing w:val="0"/>
          <w:szCs w:val="26"/>
        </w:rPr>
        <w:t xml:space="preserve">faculta a </w:t>
      </w:r>
      <w:r w:rsidRPr="00B36F6D">
        <w:rPr>
          <w:rFonts w:eastAsiaTheme="majorEastAsia" w:cstheme="majorBidi"/>
          <w:b w:val="0"/>
          <w:spacing w:val="0"/>
          <w:szCs w:val="26"/>
        </w:rPr>
        <w:t xml:space="preserve">la </w:t>
      </w:r>
      <w:r w:rsidR="006D6BEE" w:rsidRPr="00B36F6D">
        <w:rPr>
          <w:rFonts w:eastAsiaTheme="majorEastAsia" w:cstheme="majorBidi"/>
          <w:b w:val="0"/>
          <w:spacing w:val="0"/>
          <w:szCs w:val="26"/>
        </w:rPr>
        <w:t>Dirección del Trabajo</w:t>
      </w:r>
      <w:r w:rsidRPr="00B36F6D">
        <w:rPr>
          <w:rFonts w:eastAsiaTheme="majorEastAsia" w:cstheme="majorBidi"/>
          <w:b w:val="0"/>
          <w:spacing w:val="0"/>
          <w:szCs w:val="26"/>
        </w:rPr>
        <w:t xml:space="preserve"> </w:t>
      </w:r>
      <w:r w:rsidR="006A07C0" w:rsidRPr="00B36F6D">
        <w:rPr>
          <w:rFonts w:eastAsiaTheme="majorEastAsia" w:cstheme="majorBidi"/>
          <w:b w:val="0"/>
          <w:spacing w:val="0"/>
          <w:szCs w:val="26"/>
        </w:rPr>
        <w:t>para</w:t>
      </w:r>
      <w:r w:rsidR="009D5661" w:rsidRPr="00B36F6D">
        <w:rPr>
          <w:rFonts w:eastAsiaTheme="majorEastAsia" w:cstheme="majorBidi"/>
          <w:b w:val="0"/>
          <w:spacing w:val="0"/>
          <w:szCs w:val="26"/>
        </w:rPr>
        <w:t xml:space="preserve"> conocer </w:t>
      </w:r>
      <w:r w:rsidR="00272E9D" w:rsidRPr="00B36F6D">
        <w:rPr>
          <w:rFonts w:eastAsiaTheme="majorEastAsia" w:cstheme="majorBidi"/>
          <w:b w:val="0"/>
          <w:spacing w:val="0"/>
          <w:szCs w:val="26"/>
        </w:rPr>
        <w:t xml:space="preserve">todos los asuntos que se produzcan entre los trabajadores y los empleadores, y que se deban al </w:t>
      </w:r>
      <w:r w:rsidRPr="00B36F6D">
        <w:rPr>
          <w:rFonts w:eastAsiaTheme="majorEastAsia" w:cstheme="majorBidi"/>
          <w:b w:val="0"/>
          <w:spacing w:val="0"/>
          <w:szCs w:val="26"/>
        </w:rPr>
        <w:t xml:space="preserve">incumplimiento de </w:t>
      </w:r>
      <w:r w:rsidR="00272E9D" w:rsidRPr="00B36F6D">
        <w:rPr>
          <w:rFonts w:eastAsiaTheme="majorEastAsia" w:cstheme="majorBidi"/>
          <w:b w:val="0"/>
          <w:spacing w:val="0"/>
          <w:szCs w:val="26"/>
        </w:rPr>
        <w:t>algunas de las obligaciones o de los derechos contenidos en este proyecto</w:t>
      </w:r>
      <w:r w:rsidRPr="00B36F6D">
        <w:rPr>
          <w:rFonts w:eastAsiaTheme="majorEastAsia" w:cstheme="majorBidi"/>
          <w:b w:val="0"/>
          <w:spacing w:val="0"/>
          <w:szCs w:val="26"/>
        </w:rPr>
        <w:t>, estando facultada para aplicar las sanciones que correspondan y de derivar los antecedentes a los tribunales de justicia.</w:t>
      </w:r>
    </w:p>
    <w:p w14:paraId="7AC86B44" w14:textId="7D61C8D4" w:rsidR="00EF3340" w:rsidRPr="00B36F6D" w:rsidRDefault="00EF3340" w:rsidP="00B36F6D">
      <w:pPr>
        <w:pStyle w:val="Ttulo3"/>
        <w:rPr>
          <w:rFonts w:eastAsiaTheme="majorEastAsia"/>
        </w:rPr>
      </w:pPr>
      <w:r w:rsidRPr="00B36F6D">
        <w:rPr>
          <w:rFonts w:eastAsiaTheme="majorEastAsia"/>
          <w:lang w:val="es-MX" w:eastAsia="es-ES"/>
        </w:rPr>
        <w:tab/>
      </w:r>
    </w:p>
    <w:p w14:paraId="17486FD9" w14:textId="694FBA22" w:rsidR="00272E9D" w:rsidRPr="00B36F6D" w:rsidRDefault="00EF3340" w:rsidP="00B36F6D">
      <w:pPr>
        <w:pStyle w:val="Titulo3"/>
        <w:numPr>
          <w:ilvl w:val="0"/>
          <w:numId w:val="0"/>
        </w:numPr>
        <w:tabs>
          <w:tab w:val="left" w:pos="4111"/>
        </w:tabs>
        <w:spacing w:before="0" w:after="0"/>
        <w:ind w:left="2835"/>
        <w:rPr>
          <w:b w:val="0"/>
          <w:bCs/>
        </w:rPr>
      </w:pPr>
      <w:r w:rsidRPr="00B36F6D">
        <w:rPr>
          <w:b w:val="0"/>
          <w:bCs/>
        </w:rPr>
        <w:tab/>
      </w:r>
      <w:r w:rsidR="00272E9D" w:rsidRPr="00B36F6D">
        <w:rPr>
          <w:b w:val="0"/>
          <w:bCs/>
        </w:rPr>
        <w:t xml:space="preserve">El proyecto, igualmente, </w:t>
      </w:r>
      <w:r w:rsidR="009D5661" w:rsidRPr="00B36F6D">
        <w:rPr>
          <w:b w:val="0"/>
          <w:bCs/>
        </w:rPr>
        <w:t xml:space="preserve">dispone </w:t>
      </w:r>
      <w:r w:rsidR="00272E9D" w:rsidRPr="00B36F6D">
        <w:rPr>
          <w:b w:val="0"/>
          <w:bCs/>
        </w:rPr>
        <w:t>que procederán las sanciones que correspondan a quienes reciban las prestaciones que se establecen sin tener derecho</w:t>
      </w:r>
      <w:r w:rsidR="0057798D" w:rsidRPr="00B36F6D">
        <w:rPr>
          <w:b w:val="0"/>
          <w:bCs/>
        </w:rPr>
        <w:t>, o a quienes reciban más de lo que por derecho les corresponde</w:t>
      </w:r>
      <w:r w:rsidR="00272E9D" w:rsidRPr="00B36F6D">
        <w:rPr>
          <w:b w:val="0"/>
          <w:bCs/>
        </w:rPr>
        <w:t>, mediante la simulación o engaño, y a quienes colaboren con ello.</w:t>
      </w:r>
    </w:p>
    <w:p w14:paraId="6DF05E67" w14:textId="396279E6" w:rsidR="00C41436" w:rsidRPr="00B36F6D" w:rsidRDefault="00C41436" w:rsidP="00B36F6D">
      <w:pPr>
        <w:pStyle w:val="Titulo3"/>
        <w:numPr>
          <w:ilvl w:val="0"/>
          <w:numId w:val="0"/>
        </w:numPr>
        <w:tabs>
          <w:tab w:val="left" w:pos="4111"/>
        </w:tabs>
        <w:spacing w:before="0" w:after="0"/>
        <w:ind w:left="2835"/>
        <w:rPr>
          <w:b w:val="0"/>
        </w:rPr>
      </w:pPr>
    </w:p>
    <w:p w14:paraId="11EB365D" w14:textId="6CCD07A8" w:rsidR="00C41436" w:rsidRPr="00B36F6D" w:rsidRDefault="00EF3340" w:rsidP="00B36F6D">
      <w:pPr>
        <w:pStyle w:val="Titulo3"/>
        <w:numPr>
          <w:ilvl w:val="0"/>
          <w:numId w:val="0"/>
        </w:numPr>
        <w:tabs>
          <w:tab w:val="left" w:pos="4111"/>
        </w:tabs>
        <w:spacing w:before="0" w:after="0"/>
        <w:ind w:left="2835"/>
        <w:rPr>
          <w:bCs/>
        </w:rPr>
      </w:pPr>
      <w:r w:rsidRPr="00B36F6D">
        <w:rPr>
          <w:b w:val="0"/>
          <w:bCs/>
        </w:rPr>
        <w:tab/>
      </w:r>
      <w:r w:rsidR="00C41436" w:rsidRPr="00B36F6D">
        <w:rPr>
          <w:b w:val="0"/>
          <w:bCs/>
        </w:rPr>
        <w:t>En cuanto al financiamiento, se establece que</w:t>
      </w:r>
      <w:r w:rsidR="008C2EED" w:rsidRPr="00B36F6D">
        <w:rPr>
          <w:b w:val="0"/>
          <w:bCs/>
        </w:rPr>
        <w:t xml:space="preserve"> la sustentabilidad del Fondo de Cesantía Solidario</w:t>
      </w:r>
      <w:r w:rsidR="00C41436" w:rsidRPr="00B36F6D">
        <w:rPr>
          <w:b w:val="0"/>
          <w:bCs/>
        </w:rPr>
        <w:t xml:space="preserve"> se financiar</w:t>
      </w:r>
      <w:r w:rsidR="002736B0" w:rsidRPr="00B36F6D">
        <w:rPr>
          <w:b w:val="0"/>
          <w:bCs/>
        </w:rPr>
        <w:t>á</w:t>
      </w:r>
      <w:r w:rsidR="00C41436" w:rsidRPr="00B36F6D">
        <w:rPr>
          <w:b w:val="0"/>
          <w:bCs/>
        </w:rPr>
        <w:t xml:space="preserve"> con cargo a la contribución a que se refiere el párrafo 5° de la ley N° 19.728.</w:t>
      </w:r>
    </w:p>
    <w:p w14:paraId="547BF941" w14:textId="77777777" w:rsidR="00A55254" w:rsidRPr="00B36F6D" w:rsidRDefault="00A55254" w:rsidP="00B36F6D">
      <w:pPr>
        <w:pStyle w:val="Titulo3"/>
        <w:numPr>
          <w:ilvl w:val="0"/>
          <w:numId w:val="0"/>
        </w:numPr>
        <w:tabs>
          <w:tab w:val="left" w:pos="4111"/>
        </w:tabs>
        <w:spacing w:before="0" w:after="0"/>
        <w:ind w:left="2835"/>
        <w:rPr>
          <w:b w:val="0"/>
          <w:bCs/>
        </w:rPr>
      </w:pPr>
    </w:p>
    <w:p w14:paraId="37DF0FF2" w14:textId="2607ED70" w:rsidR="00A00265" w:rsidRPr="00B36F6D" w:rsidRDefault="00A00265" w:rsidP="00205337">
      <w:pPr>
        <w:pStyle w:val="Titulo3"/>
        <w:numPr>
          <w:ilvl w:val="0"/>
          <w:numId w:val="0"/>
        </w:numPr>
        <w:tabs>
          <w:tab w:val="left" w:pos="4111"/>
        </w:tabs>
        <w:spacing w:before="0" w:after="0"/>
        <w:ind w:left="2835"/>
        <w:rPr>
          <w:b w:val="0"/>
          <w:bCs/>
        </w:rPr>
      </w:pPr>
      <w:r w:rsidRPr="00B36F6D">
        <w:rPr>
          <w:b w:val="0"/>
          <w:bCs/>
        </w:rPr>
        <w:tab/>
      </w:r>
      <w:r w:rsidR="0057798D" w:rsidRPr="00B36F6D">
        <w:rPr>
          <w:b w:val="0"/>
          <w:bCs/>
        </w:rPr>
        <w:t>La vigencia</w:t>
      </w:r>
      <w:r w:rsidRPr="00B36F6D">
        <w:rPr>
          <w:b w:val="0"/>
          <w:bCs/>
        </w:rPr>
        <w:t xml:space="preserve"> de la </w:t>
      </w:r>
      <w:r w:rsidR="008C2EED" w:rsidRPr="00B36F6D">
        <w:rPr>
          <w:b w:val="0"/>
          <w:bCs/>
        </w:rPr>
        <w:t xml:space="preserve">presente </w:t>
      </w:r>
      <w:r w:rsidRPr="00B36F6D">
        <w:rPr>
          <w:b w:val="0"/>
          <w:bCs/>
        </w:rPr>
        <w:t xml:space="preserve">ley, </w:t>
      </w:r>
      <w:r w:rsidR="0057798D" w:rsidRPr="00B36F6D">
        <w:rPr>
          <w:b w:val="0"/>
          <w:bCs/>
        </w:rPr>
        <w:t>se remite a la vigencia d</w:t>
      </w:r>
      <w:r w:rsidRPr="00B36F6D">
        <w:rPr>
          <w:b w:val="0"/>
          <w:bCs/>
        </w:rPr>
        <w:t xml:space="preserve">el título I de la ley N° 21.227. </w:t>
      </w:r>
    </w:p>
    <w:p w14:paraId="1B5A5274" w14:textId="77777777" w:rsidR="00EF3340" w:rsidRPr="00B36F6D" w:rsidRDefault="00EF3340" w:rsidP="00B36F6D">
      <w:pPr>
        <w:pStyle w:val="Titulo3"/>
        <w:numPr>
          <w:ilvl w:val="0"/>
          <w:numId w:val="0"/>
        </w:numPr>
        <w:tabs>
          <w:tab w:val="left" w:pos="4111"/>
        </w:tabs>
        <w:spacing w:before="0" w:after="0"/>
        <w:ind w:left="2835"/>
        <w:rPr>
          <w:b w:val="0"/>
        </w:rPr>
      </w:pPr>
    </w:p>
    <w:p w14:paraId="7360C7D9" w14:textId="53BEA3FC" w:rsidR="00A55254" w:rsidRPr="00B36F6D" w:rsidRDefault="00EF3340" w:rsidP="00B36F6D">
      <w:pPr>
        <w:pStyle w:val="Titulo3"/>
        <w:numPr>
          <w:ilvl w:val="0"/>
          <w:numId w:val="0"/>
        </w:numPr>
        <w:tabs>
          <w:tab w:val="left" w:pos="4111"/>
        </w:tabs>
        <w:spacing w:before="0" w:after="0"/>
        <w:ind w:left="2835"/>
        <w:rPr>
          <w:b w:val="0"/>
          <w:bCs/>
        </w:rPr>
      </w:pPr>
      <w:r w:rsidRPr="00B36F6D">
        <w:rPr>
          <w:b w:val="0"/>
          <w:bCs/>
        </w:rPr>
        <w:tab/>
      </w:r>
      <w:r w:rsidR="00A55254" w:rsidRPr="00B36F6D">
        <w:rPr>
          <w:b w:val="0"/>
          <w:bCs/>
        </w:rPr>
        <w:t xml:space="preserve">Por último, </w:t>
      </w:r>
      <w:r w:rsidR="009F5419" w:rsidRPr="00B36F6D">
        <w:rPr>
          <w:b w:val="0"/>
          <w:bCs/>
        </w:rPr>
        <w:t>l</w:t>
      </w:r>
      <w:r w:rsidR="00A62F54" w:rsidRPr="00B36F6D">
        <w:rPr>
          <w:b w:val="0"/>
          <w:bCs/>
        </w:rPr>
        <w:t>a ley N° 21.232, que modifica la ley N° 21.227, estableció una limitación</w:t>
      </w:r>
      <w:r w:rsidR="00EE3B62" w:rsidRPr="00B36F6D">
        <w:rPr>
          <w:b w:val="0"/>
          <w:bCs/>
        </w:rPr>
        <w:t>, impidiendo</w:t>
      </w:r>
      <w:r w:rsidR="00A62F54" w:rsidRPr="00B36F6D">
        <w:rPr>
          <w:b w:val="0"/>
          <w:bCs/>
        </w:rPr>
        <w:t xml:space="preserve"> que las mujeres que se encuentran con fuero maternal puedan acceder a las prestaciones de la </w:t>
      </w:r>
      <w:r w:rsidR="009F5419" w:rsidRPr="00B36F6D">
        <w:rPr>
          <w:b w:val="0"/>
          <w:bCs/>
        </w:rPr>
        <w:t>ley N° 21.227</w:t>
      </w:r>
      <w:r w:rsidR="00A62F54" w:rsidRPr="00B36F6D">
        <w:rPr>
          <w:b w:val="0"/>
          <w:bCs/>
        </w:rPr>
        <w:t xml:space="preserve">. Es por eso que en el </w:t>
      </w:r>
      <w:r w:rsidR="008C2EED" w:rsidRPr="00B36F6D">
        <w:rPr>
          <w:b w:val="0"/>
          <w:bCs/>
        </w:rPr>
        <w:t xml:space="preserve">presente </w:t>
      </w:r>
      <w:r w:rsidR="00A62F54" w:rsidRPr="00B36F6D">
        <w:rPr>
          <w:b w:val="0"/>
          <w:bCs/>
        </w:rPr>
        <w:t xml:space="preserve">proyecto de ley </w:t>
      </w:r>
      <w:r w:rsidR="00A55254" w:rsidRPr="00B36F6D">
        <w:rPr>
          <w:b w:val="0"/>
          <w:bCs/>
        </w:rPr>
        <w:t>se deroga el artículo 6 bis de la ley N° 21.227, para</w:t>
      </w:r>
      <w:r w:rsidR="00EE3B62" w:rsidRPr="00B36F6D">
        <w:rPr>
          <w:b w:val="0"/>
          <w:bCs/>
        </w:rPr>
        <w:t xml:space="preserve"> proteger los </w:t>
      </w:r>
      <w:r w:rsidR="00EE3B62" w:rsidRPr="00B36F6D">
        <w:rPr>
          <w:b w:val="0"/>
          <w:bCs/>
        </w:rPr>
        <w:lastRenderedPageBreak/>
        <w:t>ingresos de este grupo de trabajadoras en momentos en que necesitan seguridad y certeza, y</w:t>
      </w:r>
      <w:r w:rsidR="00A55254" w:rsidRPr="00B36F6D">
        <w:rPr>
          <w:b w:val="0"/>
          <w:bCs/>
        </w:rPr>
        <w:t xml:space="preserve"> permitir que las mujeres que se encuentren </w:t>
      </w:r>
      <w:r w:rsidR="00EE3B62" w:rsidRPr="00B36F6D">
        <w:rPr>
          <w:b w:val="0"/>
          <w:bCs/>
        </w:rPr>
        <w:t>gozando del</w:t>
      </w:r>
      <w:r w:rsidR="00A55254" w:rsidRPr="00B36F6D">
        <w:rPr>
          <w:b w:val="0"/>
          <w:bCs/>
        </w:rPr>
        <w:t xml:space="preserve"> fuero maternal del artículo 201 del Código del Trabajo puedan acceder a los beneficios de la</w:t>
      </w:r>
      <w:r w:rsidR="008C2EED" w:rsidRPr="00B36F6D">
        <w:rPr>
          <w:b w:val="0"/>
          <w:bCs/>
        </w:rPr>
        <w:t xml:space="preserve"> referida</w:t>
      </w:r>
      <w:r w:rsidR="00A55254" w:rsidRPr="00B36F6D">
        <w:rPr>
          <w:b w:val="0"/>
          <w:bCs/>
        </w:rPr>
        <w:t xml:space="preserve"> ley </w:t>
      </w:r>
      <w:r w:rsidR="008C2EED" w:rsidRPr="00B36F6D">
        <w:rPr>
          <w:b w:val="0"/>
          <w:bCs/>
        </w:rPr>
        <w:t>N° 21.227</w:t>
      </w:r>
      <w:r w:rsidR="00A55254" w:rsidRPr="00B36F6D">
        <w:rPr>
          <w:b w:val="0"/>
          <w:bCs/>
        </w:rPr>
        <w:t>.</w:t>
      </w:r>
      <w:r w:rsidR="00A62F54" w:rsidRPr="00B36F6D">
        <w:rPr>
          <w:b w:val="0"/>
          <w:bCs/>
        </w:rPr>
        <w:t xml:space="preserve"> </w:t>
      </w:r>
    </w:p>
    <w:p w14:paraId="3C842841" w14:textId="77777777" w:rsidR="00150902" w:rsidRPr="00B36F6D" w:rsidRDefault="00150902" w:rsidP="00150902">
      <w:pPr>
        <w:pStyle w:val="Sangradetextonormal"/>
        <w:numPr>
          <w:ilvl w:val="0"/>
          <w:numId w:val="0"/>
        </w:numPr>
        <w:tabs>
          <w:tab w:val="left" w:pos="708"/>
        </w:tabs>
        <w:spacing w:before="0" w:after="0" w:line="276" w:lineRule="auto"/>
        <w:rPr>
          <w:rFonts w:ascii="Courier New" w:hAnsi="Courier New" w:cs="Courier New"/>
          <w:szCs w:val="24"/>
          <w:lang w:val="es-MX"/>
        </w:rPr>
      </w:pPr>
    </w:p>
    <w:p w14:paraId="37977D30" w14:textId="77777777" w:rsidR="00150902" w:rsidRPr="00B36F6D" w:rsidRDefault="00150902" w:rsidP="000B7224">
      <w:pPr>
        <w:spacing w:line="276" w:lineRule="auto"/>
        <w:jc w:val="center"/>
        <w:rPr>
          <w:rFonts w:ascii="Courier New" w:hAnsi="Courier New" w:cs="Courier New"/>
          <w:b/>
        </w:rPr>
      </w:pPr>
    </w:p>
    <w:p w14:paraId="305AF6B4" w14:textId="53A71F97" w:rsidR="000F5988" w:rsidRPr="00B36F6D" w:rsidRDefault="000F5988" w:rsidP="000B7224">
      <w:pPr>
        <w:spacing w:line="276" w:lineRule="auto"/>
        <w:jc w:val="center"/>
        <w:rPr>
          <w:rFonts w:ascii="Courier New" w:hAnsi="Courier New" w:cs="Courier New"/>
          <w:b/>
        </w:rPr>
      </w:pPr>
      <w:r w:rsidRPr="00B36F6D">
        <w:rPr>
          <w:rFonts w:ascii="Courier New" w:hAnsi="Courier New" w:cs="Courier New"/>
          <w:b/>
        </w:rPr>
        <w:t>P</w:t>
      </w:r>
      <w:r w:rsidR="00D264DB" w:rsidRPr="00B36F6D">
        <w:rPr>
          <w:rFonts w:ascii="Courier New" w:hAnsi="Courier New" w:cs="Courier New"/>
          <w:b/>
        </w:rPr>
        <w:t xml:space="preserve"> </w:t>
      </w:r>
      <w:r w:rsidRPr="00B36F6D">
        <w:rPr>
          <w:rFonts w:ascii="Courier New" w:hAnsi="Courier New" w:cs="Courier New"/>
          <w:b/>
        </w:rPr>
        <w:t>R</w:t>
      </w:r>
      <w:r w:rsidR="00D264DB" w:rsidRPr="00B36F6D">
        <w:rPr>
          <w:rFonts w:ascii="Courier New" w:hAnsi="Courier New" w:cs="Courier New"/>
          <w:b/>
        </w:rPr>
        <w:t xml:space="preserve"> </w:t>
      </w:r>
      <w:r w:rsidRPr="00B36F6D">
        <w:rPr>
          <w:rFonts w:ascii="Courier New" w:hAnsi="Courier New" w:cs="Courier New"/>
          <w:b/>
        </w:rPr>
        <w:t>O</w:t>
      </w:r>
      <w:r w:rsidR="00D264DB" w:rsidRPr="00B36F6D">
        <w:rPr>
          <w:rFonts w:ascii="Courier New" w:hAnsi="Courier New" w:cs="Courier New"/>
          <w:b/>
        </w:rPr>
        <w:t xml:space="preserve"> </w:t>
      </w:r>
      <w:r w:rsidRPr="00B36F6D">
        <w:rPr>
          <w:rFonts w:ascii="Courier New" w:hAnsi="Courier New" w:cs="Courier New"/>
          <w:b/>
        </w:rPr>
        <w:t>Y</w:t>
      </w:r>
      <w:r w:rsidR="00D264DB" w:rsidRPr="00B36F6D">
        <w:rPr>
          <w:rFonts w:ascii="Courier New" w:hAnsi="Courier New" w:cs="Courier New"/>
          <w:b/>
        </w:rPr>
        <w:t xml:space="preserve"> </w:t>
      </w:r>
      <w:r w:rsidRPr="00B36F6D">
        <w:rPr>
          <w:rFonts w:ascii="Courier New" w:hAnsi="Courier New" w:cs="Courier New"/>
          <w:b/>
        </w:rPr>
        <w:t>E</w:t>
      </w:r>
      <w:r w:rsidR="00D264DB" w:rsidRPr="00B36F6D">
        <w:rPr>
          <w:rFonts w:ascii="Courier New" w:hAnsi="Courier New" w:cs="Courier New"/>
          <w:b/>
        </w:rPr>
        <w:t xml:space="preserve"> </w:t>
      </w:r>
      <w:r w:rsidRPr="00B36F6D">
        <w:rPr>
          <w:rFonts w:ascii="Courier New" w:hAnsi="Courier New" w:cs="Courier New"/>
          <w:b/>
        </w:rPr>
        <w:t>C</w:t>
      </w:r>
      <w:r w:rsidR="00D264DB" w:rsidRPr="00B36F6D">
        <w:rPr>
          <w:rFonts w:ascii="Courier New" w:hAnsi="Courier New" w:cs="Courier New"/>
          <w:b/>
        </w:rPr>
        <w:t xml:space="preserve"> </w:t>
      </w:r>
      <w:r w:rsidRPr="00B36F6D">
        <w:rPr>
          <w:rFonts w:ascii="Courier New" w:hAnsi="Courier New" w:cs="Courier New"/>
          <w:b/>
        </w:rPr>
        <w:t>T</w:t>
      </w:r>
      <w:r w:rsidR="00D264DB" w:rsidRPr="00B36F6D">
        <w:rPr>
          <w:rFonts w:ascii="Courier New" w:hAnsi="Courier New" w:cs="Courier New"/>
          <w:b/>
        </w:rPr>
        <w:t xml:space="preserve"> </w:t>
      </w:r>
      <w:r w:rsidR="00BE7618" w:rsidRPr="00B36F6D">
        <w:rPr>
          <w:rFonts w:ascii="Courier New" w:hAnsi="Courier New" w:cs="Courier New"/>
          <w:b/>
        </w:rPr>
        <w:t>O</w:t>
      </w:r>
      <w:r w:rsidR="00B801E2" w:rsidRPr="00B36F6D">
        <w:rPr>
          <w:rFonts w:ascii="Courier New" w:hAnsi="Courier New" w:cs="Courier New"/>
          <w:b/>
        </w:rPr>
        <w:t xml:space="preserve"> </w:t>
      </w:r>
      <w:r w:rsidR="00BE7618" w:rsidRPr="00B36F6D">
        <w:rPr>
          <w:rFonts w:ascii="Courier New" w:hAnsi="Courier New" w:cs="Courier New"/>
          <w:b/>
        </w:rPr>
        <w:t>D</w:t>
      </w:r>
      <w:r w:rsidR="00D264DB" w:rsidRPr="00B36F6D">
        <w:rPr>
          <w:rFonts w:ascii="Courier New" w:hAnsi="Courier New" w:cs="Courier New"/>
          <w:b/>
        </w:rPr>
        <w:t xml:space="preserve"> E</w:t>
      </w:r>
      <w:r w:rsidR="00152CC5" w:rsidRPr="00B36F6D">
        <w:rPr>
          <w:rFonts w:ascii="Courier New" w:hAnsi="Courier New" w:cs="Courier New"/>
          <w:b/>
        </w:rPr>
        <w:t xml:space="preserve"> </w:t>
      </w:r>
      <w:r w:rsidR="00D264DB" w:rsidRPr="00B36F6D">
        <w:rPr>
          <w:rFonts w:ascii="Courier New" w:hAnsi="Courier New" w:cs="Courier New"/>
          <w:b/>
        </w:rPr>
        <w:t xml:space="preserve"> </w:t>
      </w:r>
      <w:r w:rsidRPr="00B36F6D">
        <w:rPr>
          <w:rFonts w:ascii="Courier New" w:hAnsi="Courier New" w:cs="Courier New"/>
          <w:b/>
        </w:rPr>
        <w:t>L</w:t>
      </w:r>
      <w:r w:rsidR="00D264DB" w:rsidRPr="00B36F6D">
        <w:rPr>
          <w:rFonts w:ascii="Courier New" w:hAnsi="Courier New" w:cs="Courier New"/>
          <w:b/>
        </w:rPr>
        <w:t xml:space="preserve"> </w:t>
      </w:r>
      <w:r w:rsidRPr="00B36F6D">
        <w:rPr>
          <w:rFonts w:ascii="Courier New" w:hAnsi="Courier New" w:cs="Courier New"/>
          <w:b/>
        </w:rPr>
        <w:t>E</w:t>
      </w:r>
      <w:r w:rsidR="00D264DB" w:rsidRPr="00B36F6D">
        <w:rPr>
          <w:rFonts w:ascii="Courier New" w:hAnsi="Courier New" w:cs="Courier New"/>
          <w:b/>
        </w:rPr>
        <w:t xml:space="preserve"> </w:t>
      </w:r>
      <w:r w:rsidRPr="00B36F6D">
        <w:rPr>
          <w:rFonts w:ascii="Courier New" w:hAnsi="Courier New" w:cs="Courier New"/>
          <w:b/>
        </w:rPr>
        <w:t>Y</w:t>
      </w:r>
      <w:r w:rsidR="001E3EBA" w:rsidRPr="00B36F6D">
        <w:rPr>
          <w:rFonts w:ascii="Courier New" w:hAnsi="Courier New" w:cs="Courier New"/>
          <w:b/>
        </w:rPr>
        <w:t>:</w:t>
      </w:r>
    </w:p>
    <w:p w14:paraId="63F71BE0" w14:textId="77777777" w:rsidR="000B7224" w:rsidRPr="00B36F6D" w:rsidRDefault="000B7224" w:rsidP="000B7224">
      <w:pPr>
        <w:spacing w:line="276" w:lineRule="auto"/>
        <w:jc w:val="center"/>
        <w:rPr>
          <w:rFonts w:ascii="Courier New" w:hAnsi="Courier New" w:cs="Courier New"/>
          <w:b/>
        </w:rPr>
      </w:pPr>
    </w:p>
    <w:p w14:paraId="722552AB" w14:textId="77777777" w:rsidR="002C0708" w:rsidRPr="00B36F6D" w:rsidRDefault="002C0708" w:rsidP="002C0708">
      <w:pPr>
        <w:spacing w:line="276" w:lineRule="auto"/>
        <w:jc w:val="both"/>
        <w:rPr>
          <w:rFonts w:ascii="Courier New" w:hAnsi="Courier New" w:cs="Courier New"/>
          <w:b/>
          <w:bCs/>
        </w:rPr>
      </w:pPr>
    </w:p>
    <w:p w14:paraId="0F3FDDE6" w14:textId="17CCC6E7" w:rsidR="002C0708" w:rsidRPr="00B36F6D" w:rsidRDefault="00A922D7" w:rsidP="002C0708">
      <w:pPr>
        <w:spacing w:line="276" w:lineRule="auto"/>
        <w:jc w:val="both"/>
        <w:rPr>
          <w:rFonts w:ascii="Courier New" w:hAnsi="Courier New" w:cs="Courier New"/>
        </w:rPr>
      </w:pPr>
      <w:r w:rsidRPr="00B36F6D">
        <w:rPr>
          <w:rFonts w:ascii="Courier New" w:hAnsi="Courier New" w:cs="Courier New"/>
          <w:b/>
        </w:rPr>
        <w:t>ARTÍCULO PRIMERO</w:t>
      </w:r>
      <w:r w:rsidRPr="00B36F6D">
        <w:rPr>
          <w:rFonts w:ascii="Courier New" w:hAnsi="Courier New" w:cs="Courier New"/>
        </w:rPr>
        <w:t>.-</w:t>
      </w:r>
      <w:r w:rsidR="002C0708" w:rsidRPr="00B36F6D">
        <w:rPr>
          <w:rFonts w:ascii="Courier New" w:hAnsi="Courier New" w:cs="Courier New"/>
        </w:rPr>
        <w:t xml:space="preserve"> </w:t>
      </w:r>
      <w:bookmarkStart w:id="0" w:name="_Hlk43221841"/>
      <w:r w:rsidRPr="00B36F6D">
        <w:rPr>
          <w:rFonts w:ascii="Courier New" w:hAnsi="Courier New" w:cs="Courier New"/>
        </w:rPr>
        <w:t>Establécese</w:t>
      </w:r>
      <w:r w:rsidR="00C64919" w:rsidRPr="00B36F6D">
        <w:rPr>
          <w:rFonts w:ascii="Courier New" w:hAnsi="Courier New" w:cs="Courier New"/>
        </w:rPr>
        <w:t xml:space="preserve"> </w:t>
      </w:r>
      <w:r w:rsidR="008624F6" w:rsidRPr="00B36F6D">
        <w:rPr>
          <w:rFonts w:ascii="Courier New" w:hAnsi="Courier New" w:cs="Courier New"/>
        </w:rPr>
        <w:t>beneficios</w:t>
      </w:r>
      <w:r w:rsidR="00C64919" w:rsidRPr="00B36F6D">
        <w:rPr>
          <w:rFonts w:ascii="Courier New" w:hAnsi="Courier New" w:cs="Courier New"/>
        </w:rPr>
        <w:t xml:space="preserve"> </w:t>
      </w:r>
      <w:r w:rsidRPr="00B36F6D">
        <w:rPr>
          <w:rFonts w:ascii="Courier New" w:hAnsi="Courier New" w:cs="Courier New"/>
        </w:rPr>
        <w:t>a los padres</w:t>
      </w:r>
      <w:r w:rsidR="00C72667" w:rsidRPr="00B36F6D">
        <w:rPr>
          <w:rFonts w:ascii="Courier New" w:hAnsi="Courier New" w:cs="Courier New"/>
        </w:rPr>
        <w:t xml:space="preserve"> o</w:t>
      </w:r>
      <w:r w:rsidRPr="00B36F6D">
        <w:rPr>
          <w:rFonts w:ascii="Courier New" w:hAnsi="Courier New" w:cs="Courier New"/>
        </w:rPr>
        <w:t xml:space="preserve"> madres </w:t>
      </w:r>
      <w:r w:rsidR="00C72667" w:rsidRPr="00B36F6D">
        <w:rPr>
          <w:rFonts w:ascii="Courier New" w:hAnsi="Courier New" w:cs="Courier New"/>
        </w:rPr>
        <w:t xml:space="preserve">que estén haciendo uso del permiso postnatal parental o </w:t>
      </w:r>
      <w:r w:rsidR="00B62FD8" w:rsidRPr="00B36F6D">
        <w:rPr>
          <w:rFonts w:ascii="Courier New" w:hAnsi="Courier New" w:cs="Courier New"/>
        </w:rPr>
        <w:t xml:space="preserve">que tengan </w:t>
      </w:r>
      <w:r w:rsidR="00EE3B62" w:rsidRPr="00B36F6D">
        <w:rPr>
          <w:rFonts w:ascii="Courier New" w:hAnsi="Courier New" w:cs="Courier New"/>
        </w:rPr>
        <w:t>e</w:t>
      </w:r>
      <w:r w:rsidR="00B62FD8" w:rsidRPr="00B36F6D">
        <w:rPr>
          <w:rFonts w:ascii="Courier New" w:hAnsi="Courier New" w:cs="Courier New"/>
        </w:rPr>
        <w:t>l cuidado personal</w:t>
      </w:r>
      <w:r w:rsidR="00EE3B62" w:rsidRPr="00B36F6D">
        <w:rPr>
          <w:rFonts w:ascii="Courier New" w:hAnsi="Courier New" w:cs="Courier New"/>
        </w:rPr>
        <w:t xml:space="preserve"> de</w:t>
      </w:r>
      <w:r w:rsidR="00B62FD8" w:rsidRPr="00B36F6D">
        <w:rPr>
          <w:rFonts w:ascii="Courier New" w:hAnsi="Courier New" w:cs="Courier New"/>
        </w:rPr>
        <w:t xml:space="preserve"> </w:t>
      </w:r>
      <w:r w:rsidR="00EE3B62" w:rsidRPr="00B36F6D">
        <w:rPr>
          <w:rFonts w:ascii="Courier New" w:hAnsi="Courier New" w:cs="Courier New"/>
        </w:rPr>
        <w:t>niños o niñas</w:t>
      </w:r>
      <w:r w:rsidR="00B62FD8" w:rsidRPr="00B36F6D">
        <w:rPr>
          <w:rFonts w:ascii="Courier New" w:hAnsi="Courier New" w:cs="Courier New"/>
        </w:rPr>
        <w:t xml:space="preserve"> nacidos a contar del año 2013</w:t>
      </w:r>
      <w:r w:rsidR="00656716" w:rsidRPr="00B36F6D">
        <w:rPr>
          <w:rFonts w:ascii="Courier New" w:hAnsi="Courier New" w:cs="Courier New"/>
        </w:rPr>
        <w:t xml:space="preserve">, </w:t>
      </w:r>
      <w:bookmarkEnd w:id="0"/>
      <w:r w:rsidR="00200AA3" w:rsidRPr="00B36F6D">
        <w:rPr>
          <w:rFonts w:ascii="Courier New" w:hAnsi="Courier New" w:cs="Courier New"/>
        </w:rPr>
        <w:t xml:space="preserve">con motivo de la pandemia originada por la enfermedad denominada COVID-19, </w:t>
      </w:r>
      <w:r w:rsidR="00B62FD8" w:rsidRPr="00B36F6D">
        <w:rPr>
          <w:rFonts w:ascii="Courier New" w:hAnsi="Courier New" w:cs="Courier New"/>
        </w:rPr>
        <w:t>en las condiciones que se indican</w:t>
      </w:r>
      <w:r w:rsidR="002C0708" w:rsidRPr="00B36F6D">
        <w:rPr>
          <w:rFonts w:ascii="Courier New" w:hAnsi="Courier New" w:cs="Courier New"/>
        </w:rPr>
        <w:t>:</w:t>
      </w:r>
    </w:p>
    <w:p w14:paraId="76575C93" w14:textId="10875C01" w:rsidR="00905E7E" w:rsidRPr="00B36F6D" w:rsidRDefault="00905E7E" w:rsidP="002C0708">
      <w:pPr>
        <w:spacing w:line="276" w:lineRule="auto"/>
        <w:jc w:val="both"/>
        <w:rPr>
          <w:rFonts w:ascii="Courier New" w:hAnsi="Courier New" w:cs="Courier New"/>
        </w:rPr>
      </w:pPr>
    </w:p>
    <w:p w14:paraId="33E15BB8" w14:textId="5416C040" w:rsidR="00905E7E" w:rsidRPr="00B36F6D" w:rsidRDefault="00905E7E" w:rsidP="00905E7E">
      <w:pPr>
        <w:spacing w:line="276" w:lineRule="auto"/>
        <w:jc w:val="center"/>
        <w:rPr>
          <w:rFonts w:ascii="Courier New" w:hAnsi="Courier New" w:cs="Courier New"/>
          <w:b/>
          <w:bCs/>
        </w:rPr>
      </w:pPr>
      <w:r w:rsidRPr="00B36F6D">
        <w:rPr>
          <w:rFonts w:ascii="Courier New" w:hAnsi="Courier New" w:cs="Courier New"/>
          <w:b/>
          <w:bCs/>
        </w:rPr>
        <w:t>TITULO I</w:t>
      </w:r>
    </w:p>
    <w:p w14:paraId="7331B00F" w14:textId="77777777" w:rsidR="00905E7E" w:rsidRPr="00B36F6D" w:rsidRDefault="00905E7E" w:rsidP="00905E7E">
      <w:pPr>
        <w:spacing w:line="276" w:lineRule="auto"/>
        <w:jc w:val="center"/>
        <w:rPr>
          <w:rFonts w:ascii="Courier New" w:hAnsi="Courier New" w:cs="Courier New"/>
          <w:b/>
          <w:bCs/>
        </w:rPr>
      </w:pPr>
      <w:r w:rsidRPr="00B36F6D">
        <w:rPr>
          <w:rFonts w:ascii="Courier New" w:hAnsi="Courier New" w:cs="Courier New"/>
          <w:b/>
          <w:bCs/>
        </w:rPr>
        <w:t xml:space="preserve">De los beneficios para los trabajadores </w:t>
      </w:r>
    </w:p>
    <w:p w14:paraId="07DA2B2C" w14:textId="253812B0" w:rsidR="00905E7E" w:rsidRPr="00B36F6D" w:rsidRDefault="00905E7E" w:rsidP="00905E7E">
      <w:pPr>
        <w:spacing w:line="276" w:lineRule="auto"/>
        <w:jc w:val="center"/>
        <w:rPr>
          <w:rFonts w:ascii="Courier New" w:hAnsi="Courier New" w:cs="Courier New"/>
          <w:b/>
          <w:bCs/>
        </w:rPr>
      </w:pPr>
      <w:r w:rsidRPr="00B36F6D">
        <w:rPr>
          <w:rFonts w:ascii="Courier New" w:hAnsi="Courier New" w:cs="Courier New"/>
          <w:b/>
          <w:bCs/>
        </w:rPr>
        <w:t>con permiso postnatal parental</w:t>
      </w:r>
    </w:p>
    <w:p w14:paraId="20307FA6" w14:textId="77777777" w:rsidR="002C0708" w:rsidRPr="00B36F6D" w:rsidRDefault="002C0708" w:rsidP="002C0708">
      <w:pPr>
        <w:spacing w:line="276" w:lineRule="auto"/>
        <w:jc w:val="both"/>
        <w:rPr>
          <w:rFonts w:ascii="Courier New" w:hAnsi="Courier New" w:cs="Courier New"/>
        </w:rPr>
      </w:pPr>
    </w:p>
    <w:p w14:paraId="3D95274C" w14:textId="186E320B" w:rsidR="00B62FD8" w:rsidRPr="00B36F6D" w:rsidRDefault="002C0708" w:rsidP="00C64919">
      <w:pPr>
        <w:spacing w:line="276" w:lineRule="auto"/>
        <w:jc w:val="both"/>
        <w:rPr>
          <w:rFonts w:ascii="Courier New" w:hAnsi="Courier New" w:cs="Courier New"/>
          <w:lang w:val="es-ES"/>
        </w:rPr>
      </w:pPr>
      <w:r w:rsidRPr="00B36F6D">
        <w:rPr>
          <w:rFonts w:ascii="Courier New" w:hAnsi="Courier New" w:cs="Courier New"/>
          <w:b/>
          <w:bCs/>
        </w:rPr>
        <w:t>Artículo 1°.-</w:t>
      </w:r>
      <w:r w:rsidRPr="00B36F6D">
        <w:rPr>
          <w:rFonts w:ascii="Courier New" w:hAnsi="Courier New" w:cs="Courier New"/>
        </w:rPr>
        <w:t xml:space="preserve"> </w:t>
      </w:r>
      <w:bookmarkStart w:id="1" w:name="_Hlk43221877"/>
      <w:r w:rsidR="00C64919" w:rsidRPr="00B36F6D">
        <w:rPr>
          <w:rFonts w:ascii="Courier New" w:hAnsi="Courier New" w:cs="Courier New"/>
          <w:lang w:val="es-ES"/>
        </w:rPr>
        <w:t xml:space="preserve">Los trabajadores </w:t>
      </w:r>
      <w:r w:rsidR="009F7A59" w:rsidRPr="00B36F6D">
        <w:rPr>
          <w:rFonts w:ascii="Courier New" w:hAnsi="Courier New" w:cs="Courier New"/>
          <w:lang w:val="es-ES"/>
        </w:rPr>
        <w:t xml:space="preserve">afiliados al seguro de desempleo de la ley N° 19.728, </w:t>
      </w:r>
      <w:r w:rsidR="00C64919" w:rsidRPr="00B36F6D">
        <w:rPr>
          <w:rFonts w:ascii="Courier New" w:hAnsi="Courier New" w:cs="Courier New"/>
          <w:lang w:val="es-ES"/>
        </w:rPr>
        <w:t xml:space="preserve">que se encuentren haciendo uso del permiso postnatal parental del artículo 197 bis del Código del Trabajo, </w:t>
      </w:r>
      <w:r w:rsidR="000A2159" w:rsidRPr="00B36F6D">
        <w:rPr>
          <w:rFonts w:ascii="Courier New" w:hAnsi="Courier New" w:cs="Courier New"/>
          <w:lang w:val="es-ES"/>
        </w:rPr>
        <w:t xml:space="preserve">cuyo </w:t>
      </w:r>
      <w:r w:rsidR="0087788F" w:rsidRPr="00B36F6D">
        <w:rPr>
          <w:rFonts w:ascii="Courier New" w:hAnsi="Courier New" w:cs="Courier New"/>
          <w:lang w:val="es-ES"/>
        </w:rPr>
        <w:t>permiso termine</w:t>
      </w:r>
      <w:r w:rsidR="00C72667" w:rsidRPr="00B36F6D">
        <w:rPr>
          <w:rFonts w:ascii="Courier New" w:hAnsi="Courier New" w:cs="Courier New"/>
          <w:lang w:val="es-ES"/>
        </w:rPr>
        <w:t xml:space="preserve"> </w:t>
      </w:r>
      <w:r w:rsidR="000A2159" w:rsidRPr="00B36F6D">
        <w:rPr>
          <w:rFonts w:ascii="Courier New" w:hAnsi="Courier New" w:cs="Courier New"/>
          <w:lang w:val="es-ES"/>
        </w:rPr>
        <w:t>mientras</w:t>
      </w:r>
      <w:r w:rsidR="00C72667" w:rsidRPr="00B36F6D">
        <w:rPr>
          <w:rFonts w:ascii="Courier New" w:hAnsi="Courier New" w:cs="Courier New"/>
        </w:rPr>
        <w:t xml:space="preserve"> permanezca suspendido el funcionamiento de salas cunas por </w:t>
      </w:r>
      <w:r w:rsidR="00CE075E" w:rsidRPr="00B36F6D">
        <w:rPr>
          <w:rFonts w:ascii="Courier New" w:hAnsi="Courier New" w:cs="Courier New"/>
        </w:rPr>
        <w:t>acto</w:t>
      </w:r>
      <w:r w:rsidR="006445FD" w:rsidRPr="00B36F6D">
        <w:rPr>
          <w:rFonts w:ascii="Courier New" w:hAnsi="Courier New" w:cs="Courier New"/>
        </w:rPr>
        <w:t xml:space="preserve"> o declaración</w:t>
      </w:r>
      <w:r w:rsidR="00C72667" w:rsidRPr="00B36F6D">
        <w:rPr>
          <w:rFonts w:ascii="Courier New" w:hAnsi="Courier New" w:cs="Courier New"/>
        </w:rPr>
        <w:t xml:space="preserve"> de la autoridad </w:t>
      </w:r>
      <w:r w:rsidR="00AB0CF6" w:rsidRPr="00B36F6D">
        <w:rPr>
          <w:rFonts w:ascii="Courier New" w:hAnsi="Courier New" w:cs="Courier New"/>
        </w:rPr>
        <w:t xml:space="preserve">competente </w:t>
      </w:r>
      <w:r w:rsidR="00C72667" w:rsidRPr="00B36F6D">
        <w:rPr>
          <w:rFonts w:ascii="Courier New" w:hAnsi="Courier New" w:cs="Courier New"/>
        </w:rPr>
        <w:t xml:space="preserve">para el control de la enfermedad denominada </w:t>
      </w:r>
      <w:r w:rsidR="0007027A" w:rsidRPr="00B36F6D">
        <w:rPr>
          <w:rFonts w:ascii="Courier New" w:hAnsi="Courier New" w:cs="Courier New"/>
        </w:rPr>
        <w:t>COVID</w:t>
      </w:r>
      <w:r w:rsidR="00C72667" w:rsidRPr="00B36F6D">
        <w:rPr>
          <w:rFonts w:ascii="Courier New" w:hAnsi="Courier New" w:cs="Courier New"/>
        </w:rPr>
        <w:t>-19</w:t>
      </w:r>
      <w:r w:rsidR="00C51863" w:rsidRPr="00B36F6D">
        <w:rPr>
          <w:rFonts w:ascii="Courier New" w:hAnsi="Courier New" w:cs="Courier New"/>
        </w:rPr>
        <w:t>, a</w:t>
      </w:r>
      <w:r w:rsidR="0007027A" w:rsidRPr="00B36F6D">
        <w:rPr>
          <w:rFonts w:ascii="Courier New" w:hAnsi="Courier New" w:cs="Courier New"/>
        </w:rPr>
        <w:t xml:space="preserve"> </w:t>
      </w:r>
      <w:r w:rsidR="00C51863" w:rsidRPr="00B36F6D">
        <w:rPr>
          <w:rFonts w:ascii="Courier New" w:hAnsi="Courier New" w:cs="Courier New"/>
        </w:rPr>
        <w:t>l</w:t>
      </w:r>
      <w:r w:rsidR="0007027A" w:rsidRPr="00B36F6D">
        <w:rPr>
          <w:rFonts w:ascii="Courier New" w:hAnsi="Courier New" w:cs="Courier New"/>
        </w:rPr>
        <w:t>a</w:t>
      </w:r>
      <w:r w:rsidR="00C51863" w:rsidRPr="00B36F6D">
        <w:rPr>
          <w:rFonts w:ascii="Courier New" w:hAnsi="Courier New" w:cs="Courier New"/>
        </w:rPr>
        <w:t xml:space="preserve"> cual asistiría el</w:t>
      </w:r>
      <w:r w:rsidR="00161ACE" w:rsidRPr="00B36F6D">
        <w:rPr>
          <w:rFonts w:ascii="Courier New" w:hAnsi="Courier New" w:cs="Courier New"/>
        </w:rPr>
        <w:t xml:space="preserve"> respectivo</w:t>
      </w:r>
      <w:r w:rsidR="00C51863" w:rsidRPr="00B36F6D">
        <w:rPr>
          <w:rFonts w:ascii="Courier New" w:hAnsi="Courier New" w:cs="Courier New"/>
        </w:rPr>
        <w:t xml:space="preserve"> niño o niña</w:t>
      </w:r>
      <w:r w:rsidR="00C64919" w:rsidRPr="00B36F6D">
        <w:rPr>
          <w:rFonts w:ascii="Courier New" w:hAnsi="Courier New" w:cs="Courier New"/>
          <w:lang w:val="es-ES"/>
        </w:rPr>
        <w:t>, tendrán derecho a</w:t>
      </w:r>
      <w:r w:rsidR="00A22244" w:rsidRPr="00B36F6D">
        <w:rPr>
          <w:rFonts w:ascii="Courier New" w:hAnsi="Courier New" w:cs="Courier New"/>
          <w:lang w:val="es-ES"/>
        </w:rPr>
        <w:t xml:space="preserve"> suspender los efectos del contrato de trabajo por motivos de cuidado</w:t>
      </w:r>
      <w:r w:rsidR="003944ED" w:rsidRPr="00B36F6D">
        <w:rPr>
          <w:rFonts w:ascii="Courier New" w:hAnsi="Courier New" w:cs="Courier New"/>
          <w:lang w:val="es-ES"/>
        </w:rPr>
        <w:t xml:space="preserve">, </w:t>
      </w:r>
      <w:r w:rsidR="00C51863" w:rsidRPr="00B36F6D">
        <w:rPr>
          <w:rFonts w:ascii="Courier New" w:hAnsi="Courier New" w:cs="Courier New"/>
          <w:lang w:val="es-ES"/>
        </w:rPr>
        <w:t xml:space="preserve">siempre que </w:t>
      </w:r>
      <w:r w:rsidR="00314542" w:rsidRPr="00B36F6D">
        <w:rPr>
          <w:rFonts w:ascii="Courier New" w:hAnsi="Courier New" w:cs="Courier New"/>
          <w:lang w:val="es-ES"/>
        </w:rPr>
        <w:t xml:space="preserve">el trabajador </w:t>
      </w:r>
      <w:r w:rsidR="00C51863" w:rsidRPr="00B36F6D">
        <w:rPr>
          <w:rFonts w:ascii="Courier New" w:hAnsi="Courier New" w:cs="Courier New"/>
          <w:lang w:val="es-ES"/>
        </w:rPr>
        <w:t>cumpla</w:t>
      </w:r>
      <w:r w:rsidR="00923297" w:rsidRPr="00B36F6D">
        <w:rPr>
          <w:rFonts w:ascii="Courier New" w:hAnsi="Courier New" w:cs="Courier New"/>
          <w:lang w:val="es-ES"/>
        </w:rPr>
        <w:t xml:space="preserve"> con</w:t>
      </w:r>
      <w:r w:rsidR="00C51863" w:rsidRPr="00B36F6D">
        <w:rPr>
          <w:rFonts w:ascii="Courier New" w:hAnsi="Courier New" w:cs="Courier New"/>
          <w:lang w:val="es-ES"/>
        </w:rPr>
        <w:t xml:space="preserve"> los requisitos para</w:t>
      </w:r>
      <w:r w:rsidR="00C64919" w:rsidRPr="00B36F6D">
        <w:rPr>
          <w:rFonts w:ascii="Courier New" w:hAnsi="Courier New" w:cs="Courier New"/>
          <w:lang w:val="es-ES"/>
        </w:rPr>
        <w:t xml:space="preserve"> acceder a las prestaciones establecidas en el Título I de la ley Nº 21.227</w:t>
      </w:r>
      <w:r w:rsidR="00DB2894" w:rsidRPr="00B36F6D">
        <w:rPr>
          <w:rFonts w:ascii="Courier New" w:hAnsi="Courier New" w:cs="Courier New"/>
          <w:lang w:val="es-ES"/>
        </w:rPr>
        <w:t>, en tanto esté vigente dicha normativa</w:t>
      </w:r>
      <w:r w:rsidR="00A00265" w:rsidRPr="00B36F6D">
        <w:rPr>
          <w:rFonts w:ascii="Courier New" w:hAnsi="Courier New" w:cs="Courier New"/>
          <w:lang w:val="es-ES"/>
        </w:rPr>
        <w:t>.</w:t>
      </w:r>
      <w:r w:rsidR="00B62FD8" w:rsidRPr="00B36F6D">
        <w:rPr>
          <w:rFonts w:ascii="Courier New" w:hAnsi="Courier New" w:cs="Courier New"/>
          <w:lang w:val="es-ES"/>
        </w:rPr>
        <w:t xml:space="preserve"> El derecho contemplado en este inciso deberá ejercerse </w:t>
      </w:r>
      <w:r w:rsidR="004B3570" w:rsidRPr="00B36F6D">
        <w:rPr>
          <w:rFonts w:ascii="Courier New" w:hAnsi="Courier New" w:cs="Courier New"/>
          <w:lang w:val="es-ES"/>
        </w:rPr>
        <w:t xml:space="preserve">mediante la presentación de la solicitud ante la Sociedad Administradora de Fondos de Cesantía </w:t>
      </w:r>
      <w:r w:rsidR="005631DD" w:rsidRPr="00B36F6D">
        <w:rPr>
          <w:rFonts w:ascii="Courier New" w:hAnsi="Courier New" w:cs="Courier New"/>
          <w:lang w:val="es-ES"/>
        </w:rPr>
        <w:t xml:space="preserve">en un plazo no superior a dos semanas </w:t>
      </w:r>
      <w:r w:rsidR="00B62FD8" w:rsidRPr="00B36F6D">
        <w:rPr>
          <w:rFonts w:ascii="Courier New" w:hAnsi="Courier New" w:cs="Courier New"/>
          <w:lang w:val="es-ES"/>
        </w:rPr>
        <w:t>antes del término del mencionado permiso postnatal parental</w:t>
      </w:r>
      <w:r w:rsidR="004E513A" w:rsidRPr="00B36F6D">
        <w:rPr>
          <w:rFonts w:ascii="Courier New" w:hAnsi="Courier New" w:cs="Courier New"/>
          <w:lang w:val="es-ES"/>
        </w:rPr>
        <w:t xml:space="preserve"> y a más tardar dentro del décimo día hábil siguiente a </w:t>
      </w:r>
      <w:r w:rsidR="00B507ED" w:rsidRPr="00B36F6D">
        <w:rPr>
          <w:rFonts w:ascii="Courier New" w:hAnsi="Courier New" w:cs="Courier New"/>
          <w:lang w:val="es-ES"/>
        </w:rPr>
        <w:t xml:space="preserve">su </w:t>
      </w:r>
      <w:r w:rsidR="005631DD" w:rsidRPr="00B36F6D">
        <w:rPr>
          <w:rFonts w:ascii="Courier New" w:hAnsi="Courier New" w:cs="Courier New"/>
          <w:lang w:val="es-ES"/>
        </w:rPr>
        <w:t>vencimiento</w:t>
      </w:r>
      <w:r w:rsidR="00B62FD8" w:rsidRPr="00B36F6D">
        <w:rPr>
          <w:rFonts w:ascii="Courier New" w:hAnsi="Courier New" w:cs="Courier New"/>
          <w:lang w:val="es-ES"/>
        </w:rPr>
        <w:t>.</w:t>
      </w:r>
    </w:p>
    <w:p w14:paraId="383A25B7" w14:textId="77777777" w:rsidR="00C64919" w:rsidRPr="00B36F6D" w:rsidRDefault="00C64919" w:rsidP="00C64919">
      <w:pPr>
        <w:spacing w:line="276" w:lineRule="auto"/>
        <w:jc w:val="both"/>
        <w:rPr>
          <w:rFonts w:ascii="Courier New" w:hAnsi="Courier New" w:cs="Courier New"/>
          <w:lang w:val="es-ES"/>
        </w:rPr>
      </w:pPr>
    </w:p>
    <w:p w14:paraId="5EE3EBAD" w14:textId="33BDFAA7" w:rsidR="00A22244" w:rsidRPr="00B36F6D" w:rsidRDefault="00C64919" w:rsidP="00C64919">
      <w:pPr>
        <w:spacing w:line="276" w:lineRule="auto"/>
        <w:jc w:val="both"/>
        <w:rPr>
          <w:rFonts w:ascii="Courier New" w:hAnsi="Courier New" w:cs="Courier New"/>
        </w:rPr>
      </w:pPr>
      <w:r w:rsidRPr="00B36F6D">
        <w:rPr>
          <w:rFonts w:ascii="Courier New" w:hAnsi="Courier New" w:cs="Courier New"/>
        </w:rPr>
        <w:t>Para tales efectos, el trabajador deberá realizar la solicitud</w:t>
      </w:r>
      <w:r w:rsidR="00840307" w:rsidRPr="00B36F6D">
        <w:rPr>
          <w:rFonts w:ascii="Courier New" w:hAnsi="Courier New" w:cs="Courier New"/>
        </w:rPr>
        <w:t xml:space="preserve"> para acceder </w:t>
      </w:r>
      <w:r w:rsidR="00551889" w:rsidRPr="00B36F6D">
        <w:rPr>
          <w:rFonts w:ascii="Courier New" w:hAnsi="Courier New" w:cs="Courier New"/>
        </w:rPr>
        <w:t xml:space="preserve">a las prestaciones del Título I de la </w:t>
      </w:r>
      <w:r w:rsidR="005B33FC" w:rsidRPr="00B36F6D">
        <w:rPr>
          <w:rFonts w:ascii="Courier New" w:hAnsi="Courier New" w:cs="Courier New"/>
        </w:rPr>
        <w:t>l</w:t>
      </w:r>
      <w:r w:rsidR="00551889" w:rsidRPr="00B36F6D">
        <w:rPr>
          <w:rFonts w:ascii="Courier New" w:hAnsi="Courier New" w:cs="Courier New"/>
        </w:rPr>
        <w:t>ey N° 21.227</w:t>
      </w:r>
      <w:r w:rsidR="00C71FFD" w:rsidRPr="00B36F6D">
        <w:rPr>
          <w:rFonts w:ascii="Courier New" w:hAnsi="Courier New" w:cs="Courier New"/>
        </w:rPr>
        <w:t xml:space="preserve">, conforme a esta ley, </w:t>
      </w:r>
      <w:r w:rsidRPr="00B36F6D">
        <w:rPr>
          <w:rFonts w:ascii="Courier New" w:hAnsi="Courier New" w:cs="Courier New"/>
        </w:rPr>
        <w:t>ante la</w:t>
      </w:r>
      <w:r w:rsidR="00CD3997" w:rsidRPr="00B36F6D">
        <w:rPr>
          <w:rFonts w:ascii="Courier New" w:hAnsi="Courier New" w:cs="Courier New"/>
        </w:rPr>
        <w:t xml:space="preserve"> Sociedad Administradora de Fondos de Cesantía</w:t>
      </w:r>
      <w:r w:rsidR="009F7A59" w:rsidRPr="00B36F6D">
        <w:rPr>
          <w:rFonts w:ascii="Courier New" w:hAnsi="Courier New" w:cs="Courier New"/>
        </w:rPr>
        <w:t xml:space="preserve">, </w:t>
      </w:r>
      <w:r w:rsidRPr="00B36F6D">
        <w:rPr>
          <w:rFonts w:ascii="Courier New" w:hAnsi="Courier New" w:cs="Courier New"/>
        </w:rPr>
        <w:t xml:space="preserve">preferentemente de forma electrónica, </w:t>
      </w:r>
      <w:r w:rsidRPr="00B36F6D">
        <w:rPr>
          <w:rFonts w:ascii="Courier New" w:hAnsi="Courier New" w:cs="Courier New"/>
        </w:rPr>
        <w:lastRenderedPageBreak/>
        <w:t xml:space="preserve">presentando una declaración jurada simple, que dé cuenta de que se encuentra en la situación descrita en el inciso anterior y </w:t>
      </w:r>
      <w:r w:rsidR="00EE3B62" w:rsidRPr="00B36F6D">
        <w:rPr>
          <w:rFonts w:ascii="Courier New" w:hAnsi="Courier New" w:cs="Courier New"/>
        </w:rPr>
        <w:t xml:space="preserve">que indique </w:t>
      </w:r>
      <w:r w:rsidRPr="00B36F6D">
        <w:rPr>
          <w:rFonts w:ascii="Courier New" w:hAnsi="Courier New" w:cs="Courier New"/>
        </w:rPr>
        <w:t>la fecha de término del permiso postnatal parental</w:t>
      </w:r>
      <w:r w:rsidR="003529CD" w:rsidRPr="00B36F6D">
        <w:rPr>
          <w:rFonts w:ascii="Courier New" w:hAnsi="Courier New" w:cs="Courier New"/>
        </w:rPr>
        <w:t xml:space="preserve">, junto a un certificado de nacimiento del </w:t>
      </w:r>
      <w:r w:rsidR="00B62FD8" w:rsidRPr="00B36F6D">
        <w:rPr>
          <w:rFonts w:ascii="Courier New" w:hAnsi="Courier New" w:cs="Courier New"/>
        </w:rPr>
        <w:t xml:space="preserve">o los </w:t>
      </w:r>
      <w:r w:rsidR="003529CD" w:rsidRPr="00B36F6D">
        <w:rPr>
          <w:rFonts w:ascii="Courier New" w:hAnsi="Courier New" w:cs="Courier New"/>
        </w:rPr>
        <w:t>niño</w:t>
      </w:r>
      <w:r w:rsidR="00B62FD8" w:rsidRPr="00B36F6D">
        <w:rPr>
          <w:rFonts w:ascii="Courier New" w:hAnsi="Courier New" w:cs="Courier New"/>
        </w:rPr>
        <w:t>s</w:t>
      </w:r>
      <w:r w:rsidR="003529CD" w:rsidRPr="00B36F6D">
        <w:rPr>
          <w:rFonts w:ascii="Courier New" w:hAnsi="Courier New" w:cs="Courier New"/>
        </w:rPr>
        <w:t xml:space="preserve"> o niña</w:t>
      </w:r>
      <w:r w:rsidR="00B62FD8" w:rsidRPr="00B36F6D">
        <w:rPr>
          <w:rFonts w:ascii="Courier New" w:hAnsi="Courier New" w:cs="Courier New"/>
        </w:rPr>
        <w:t>s</w:t>
      </w:r>
      <w:r w:rsidRPr="00B36F6D">
        <w:rPr>
          <w:rFonts w:ascii="Courier New" w:hAnsi="Courier New" w:cs="Courier New"/>
        </w:rPr>
        <w:t xml:space="preserve">. Asimismo, el trabajador deberá comunicar al empleador respectivo, preferentemente por medios electrónicos, del ejercicio de este derecho dentro de los </w:t>
      </w:r>
      <w:r w:rsidR="0087788F" w:rsidRPr="00B36F6D">
        <w:rPr>
          <w:rFonts w:ascii="Courier New" w:hAnsi="Courier New" w:cs="Courier New"/>
        </w:rPr>
        <w:t>dos</w:t>
      </w:r>
      <w:r w:rsidRPr="00B36F6D">
        <w:rPr>
          <w:rFonts w:ascii="Courier New" w:hAnsi="Courier New" w:cs="Courier New"/>
        </w:rPr>
        <w:t xml:space="preserve"> días hábiles siguientes de haber presentado la solicitud a la </w:t>
      </w:r>
      <w:r w:rsidR="00C0428E" w:rsidRPr="00B36F6D">
        <w:rPr>
          <w:rFonts w:ascii="Courier New" w:hAnsi="Courier New" w:cs="Courier New"/>
        </w:rPr>
        <w:t>Sociedad Administradora antes señalada</w:t>
      </w:r>
      <w:r w:rsidR="00B62FD8" w:rsidRPr="00B36F6D">
        <w:rPr>
          <w:rFonts w:ascii="Courier New" w:hAnsi="Courier New" w:cs="Courier New"/>
        </w:rPr>
        <w:t>.</w:t>
      </w:r>
    </w:p>
    <w:p w14:paraId="59382760" w14:textId="77777777" w:rsidR="00A22244" w:rsidRPr="00B36F6D" w:rsidRDefault="00A22244" w:rsidP="00C64919">
      <w:pPr>
        <w:spacing w:line="276" w:lineRule="auto"/>
        <w:jc w:val="both"/>
        <w:rPr>
          <w:rFonts w:ascii="Courier New" w:hAnsi="Courier New" w:cs="Courier New"/>
        </w:rPr>
      </w:pPr>
    </w:p>
    <w:p w14:paraId="1F8FA80D" w14:textId="6619EAF9" w:rsidR="00C64919" w:rsidRPr="00B36F6D" w:rsidRDefault="00C64919" w:rsidP="00C64919">
      <w:pPr>
        <w:spacing w:line="276" w:lineRule="auto"/>
        <w:jc w:val="both"/>
        <w:rPr>
          <w:rFonts w:ascii="Courier New" w:hAnsi="Courier New" w:cs="Courier New"/>
        </w:rPr>
      </w:pPr>
      <w:r w:rsidRPr="00B36F6D">
        <w:rPr>
          <w:rFonts w:ascii="Courier New" w:hAnsi="Courier New" w:cs="Courier New"/>
        </w:rPr>
        <w:t xml:space="preserve">La solicitud </w:t>
      </w:r>
      <w:r w:rsidR="00605AFE" w:rsidRPr="00B36F6D">
        <w:rPr>
          <w:rFonts w:ascii="Courier New" w:hAnsi="Courier New" w:cs="Courier New"/>
        </w:rPr>
        <w:t xml:space="preserve">para acceder a las prestaciones del Título I de la </w:t>
      </w:r>
      <w:r w:rsidR="005B33FC" w:rsidRPr="00B36F6D">
        <w:rPr>
          <w:rFonts w:ascii="Courier New" w:hAnsi="Courier New" w:cs="Courier New"/>
        </w:rPr>
        <w:t>l</w:t>
      </w:r>
      <w:r w:rsidR="00605AFE" w:rsidRPr="00B36F6D">
        <w:rPr>
          <w:rFonts w:ascii="Courier New" w:hAnsi="Courier New" w:cs="Courier New"/>
        </w:rPr>
        <w:t xml:space="preserve">ey N° 21.227 </w:t>
      </w:r>
      <w:r w:rsidRPr="00B36F6D">
        <w:rPr>
          <w:rFonts w:ascii="Courier New" w:hAnsi="Courier New" w:cs="Courier New"/>
        </w:rPr>
        <w:t xml:space="preserve">realizada por el trabajador a la </w:t>
      </w:r>
      <w:r w:rsidR="00605AFE" w:rsidRPr="00B36F6D">
        <w:rPr>
          <w:rFonts w:ascii="Courier New" w:hAnsi="Courier New" w:cs="Courier New"/>
        </w:rPr>
        <w:t>Sociedad Administradora</w:t>
      </w:r>
      <w:r w:rsidR="009C2670" w:rsidRPr="00B36F6D">
        <w:rPr>
          <w:rFonts w:ascii="Courier New" w:hAnsi="Courier New" w:cs="Courier New"/>
        </w:rPr>
        <w:t xml:space="preserve"> de Fondos de Cesantía</w:t>
      </w:r>
      <w:r w:rsidRPr="00B36F6D">
        <w:rPr>
          <w:rFonts w:ascii="Courier New" w:hAnsi="Courier New" w:cs="Courier New"/>
        </w:rPr>
        <w:t xml:space="preserve"> deberá contener el nombre</w:t>
      </w:r>
      <w:r w:rsidR="0007027A" w:rsidRPr="00B36F6D">
        <w:rPr>
          <w:rFonts w:ascii="Courier New" w:hAnsi="Courier New" w:cs="Courier New"/>
        </w:rPr>
        <w:t xml:space="preserve"> completo del trabajador</w:t>
      </w:r>
      <w:r w:rsidRPr="00B36F6D">
        <w:rPr>
          <w:rFonts w:ascii="Courier New" w:hAnsi="Courier New" w:cs="Courier New"/>
        </w:rPr>
        <w:t xml:space="preserve">, </w:t>
      </w:r>
      <w:r w:rsidR="00975295" w:rsidRPr="00B36F6D">
        <w:rPr>
          <w:rFonts w:ascii="Courier New" w:hAnsi="Courier New" w:cs="Courier New"/>
        </w:rPr>
        <w:t xml:space="preserve">su </w:t>
      </w:r>
      <w:r w:rsidRPr="00B36F6D">
        <w:rPr>
          <w:rFonts w:ascii="Courier New" w:hAnsi="Courier New" w:cs="Courier New"/>
        </w:rPr>
        <w:t>rol único nacional</w:t>
      </w:r>
      <w:r w:rsidR="00975295" w:rsidRPr="00B36F6D">
        <w:rPr>
          <w:rFonts w:ascii="Courier New" w:hAnsi="Courier New" w:cs="Courier New"/>
        </w:rPr>
        <w:t xml:space="preserve"> y el del niño o niña</w:t>
      </w:r>
      <w:r w:rsidRPr="00B36F6D">
        <w:rPr>
          <w:rFonts w:ascii="Courier New" w:hAnsi="Courier New" w:cs="Courier New"/>
        </w:rPr>
        <w:t>, domicilio</w:t>
      </w:r>
      <w:r w:rsidR="000A2159" w:rsidRPr="00B36F6D">
        <w:rPr>
          <w:rFonts w:ascii="Courier New" w:hAnsi="Courier New" w:cs="Courier New"/>
        </w:rPr>
        <w:t>, correo electrónico</w:t>
      </w:r>
      <w:r w:rsidR="00CB2D69" w:rsidRPr="00B36F6D">
        <w:rPr>
          <w:rFonts w:ascii="Courier New" w:hAnsi="Courier New" w:cs="Courier New"/>
        </w:rPr>
        <w:t>,</w:t>
      </w:r>
      <w:r w:rsidR="002736B0" w:rsidRPr="00B36F6D">
        <w:rPr>
          <w:rFonts w:ascii="Courier New" w:hAnsi="Courier New" w:cs="Courier New"/>
        </w:rPr>
        <w:t xml:space="preserve"> y</w:t>
      </w:r>
      <w:r w:rsidR="00975295" w:rsidRPr="00B36F6D">
        <w:rPr>
          <w:rFonts w:ascii="Courier New" w:hAnsi="Courier New" w:cs="Courier New"/>
        </w:rPr>
        <w:t xml:space="preserve"> </w:t>
      </w:r>
      <w:r w:rsidR="00CB2D69" w:rsidRPr="00B36F6D">
        <w:rPr>
          <w:rFonts w:ascii="Courier New" w:hAnsi="Courier New" w:cs="Courier New"/>
        </w:rPr>
        <w:t xml:space="preserve">la información necesaria para </w:t>
      </w:r>
      <w:r w:rsidR="0007027A" w:rsidRPr="00B36F6D">
        <w:rPr>
          <w:rFonts w:ascii="Courier New" w:hAnsi="Courier New" w:cs="Courier New"/>
        </w:rPr>
        <w:t>recibir</w:t>
      </w:r>
      <w:r w:rsidR="00CB2D69" w:rsidRPr="00B36F6D">
        <w:rPr>
          <w:rFonts w:ascii="Courier New" w:hAnsi="Courier New" w:cs="Courier New"/>
        </w:rPr>
        <w:t xml:space="preserve"> el pago </w:t>
      </w:r>
      <w:r w:rsidR="0007027A" w:rsidRPr="00B36F6D">
        <w:rPr>
          <w:rFonts w:ascii="Courier New" w:hAnsi="Courier New" w:cs="Courier New"/>
        </w:rPr>
        <w:t>de las prestaciones</w:t>
      </w:r>
      <w:r w:rsidR="00975295" w:rsidRPr="00B36F6D">
        <w:rPr>
          <w:rFonts w:ascii="Courier New" w:hAnsi="Courier New" w:cs="Courier New"/>
        </w:rPr>
        <w:t xml:space="preserve"> de la citada ley</w:t>
      </w:r>
      <w:r w:rsidR="0007027A" w:rsidRPr="00B36F6D">
        <w:rPr>
          <w:rFonts w:ascii="Courier New" w:hAnsi="Courier New" w:cs="Courier New"/>
        </w:rPr>
        <w:t xml:space="preserve">. Asimismo, deberá contener el nombre o razón social del empleador, rol único </w:t>
      </w:r>
      <w:r w:rsidR="00EE2784" w:rsidRPr="00B36F6D">
        <w:rPr>
          <w:rFonts w:ascii="Courier New" w:hAnsi="Courier New" w:cs="Courier New"/>
        </w:rPr>
        <w:t xml:space="preserve">nacional o </w:t>
      </w:r>
      <w:r w:rsidR="0007027A" w:rsidRPr="00B36F6D">
        <w:rPr>
          <w:rFonts w:ascii="Courier New" w:hAnsi="Courier New" w:cs="Courier New"/>
        </w:rPr>
        <w:t>tributario</w:t>
      </w:r>
      <w:r w:rsidR="00C767C7" w:rsidRPr="00B36F6D">
        <w:rPr>
          <w:rFonts w:ascii="Courier New" w:hAnsi="Courier New" w:cs="Courier New"/>
        </w:rPr>
        <w:t>, domicilio, correo electrónico y datos de contacto del empleador</w:t>
      </w:r>
      <w:r w:rsidRPr="00B36F6D">
        <w:rPr>
          <w:rFonts w:ascii="Courier New" w:hAnsi="Courier New" w:cs="Courier New"/>
        </w:rPr>
        <w:t xml:space="preserve">. La </w:t>
      </w:r>
      <w:r w:rsidR="00044F01" w:rsidRPr="00B36F6D">
        <w:rPr>
          <w:rFonts w:ascii="Courier New" w:hAnsi="Courier New" w:cs="Courier New"/>
        </w:rPr>
        <w:t>Sociedad Administradora</w:t>
      </w:r>
      <w:r w:rsidRPr="00B36F6D">
        <w:rPr>
          <w:rFonts w:ascii="Courier New" w:hAnsi="Courier New" w:cs="Courier New"/>
        </w:rPr>
        <w:t xml:space="preserve"> deberá notificar a</w:t>
      </w:r>
      <w:r w:rsidR="003B0148" w:rsidRPr="00B36F6D">
        <w:rPr>
          <w:rFonts w:ascii="Courier New" w:hAnsi="Courier New" w:cs="Courier New"/>
        </w:rPr>
        <w:t xml:space="preserve">l </w:t>
      </w:r>
      <w:r w:rsidRPr="00B36F6D">
        <w:rPr>
          <w:rFonts w:ascii="Courier New" w:hAnsi="Courier New" w:cs="Courier New"/>
        </w:rPr>
        <w:t>empleador</w:t>
      </w:r>
      <w:r w:rsidR="00070836" w:rsidRPr="00B36F6D">
        <w:rPr>
          <w:rFonts w:ascii="Courier New" w:hAnsi="Courier New" w:cs="Courier New"/>
        </w:rPr>
        <w:t xml:space="preserve">, con copia a la Dirección del Trabajo, </w:t>
      </w:r>
      <w:r w:rsidRPr="00B36F6D">
        <w:rPr>
          <w:rFonts w:ascii="Courier New" w:hAnsi="Courier New" w:cs="Courier New"/>
        </w:rPr>
        <w:t xml:space="preserve">dentro de los </w:t>
      </w:r>
      <w:r w:rsidR="0087788F" w:rsidRPr="00B36F6D">
        <w:rPr>
          <w:rFonts w:ascii="Courier New" w:hAnsi="Courier New" w:cs="Courier New"/>
        </w:rPr>
        <w:t>dos</w:t>
      </w:r>
      <w:r w:rsidRPr="00B36F6D">
        <w:rPr>
          <w:rFonts w:ascii="Courier New" w:hAnsi="Courier New" w:cs="Courier New"/>
        </w:rPr>
        <w:t xml:space="preserve"> días hábiles siguientes de </w:t>
      </w:r>
      <w:r w:rsidR="00741E25" w:rsidRPr="00B36F6D">
        <w:rPr>
          <w:rFonts w:ascii="Courier New" w:hAnsi="Courier New" w:cs="Courier New"/>
        </w:rPr>
        <w:t>resuelta</w:t>
      </w:r>
      <w:r w:rsidR="00794DB7" w:rsidRPr="00B36F6D">
        <w:rPr>
          <w:rFonts w:ascii="Courier New" w:hAnsi="Courier New" w:cs="Courier New"/>
        </w:rPr>
        <w:t xml:space="preserve"> </w:t>
      </w:r>
      <w:r w:rsidRPr="00B36F6D">
        <w:rPr>
          <w:rFonts w:ascii="Courier New" w:hAnsi="Courier New" w:cs="Courier New"/>
        </w:rPr>
        <w:t>la solicitud</w:t>
      </w:r>
      <w:r w:rsidR="00961DB3" w:rsidRPr="00B36F6D">
        <w:rPr>
          <w:rFonts w:ascii="Courier New" w:hAnsi="Courier New" w:cs="Courier New"/>
        </w:rPr>
        <w:t xml:space="preserve"> para acceder a </w:t>
      </w:r>
      <w:r w:rsidR="00794DB7" w:rsidRPr="00B36F6D">
        <w:rPr>
          <w:rFonts w:ascii="Courier New" w:hAnsi="Courier New" w:cs="Courier New"/>
        </w:rPr>
        <w:t>las prestaciones</w:t>
      </w:r>
      <w:r w:rsidR="00961DB3" w:rsidRPr="00B36F6D">
        <w:rPr>
          <w:rFonts w:ascii="Courier New" w:hAnsi="Courier New" w:cs="Courier New"/>
        </w:rPr>
        <w:t xml:space="preserve"> del </w:t>
      </w:r>
      <w:r w:rsidR="005B33FC" w:rsidRPr="00B36F6D">
        <w:rPr>
          <w:rFonts w:ascii="Courier New" w:hAnsi="Courier New" w:cs="Courier New"/>
        </w:rPr>
        <w:t>T</w:t>
      </w:r>
      <w:r w:rsidR="00961DB3" w:rsidRPr="00B36F6D">
        <w:rPr>
          <w:rFonts w:ascii="Courier New" w:hAnsi="Courier New" w:cs="Courier New"/>
        </w:rPr>
        <w:t>ítulo I de la ley N° 21.227</w:t>
      </w:r>
      <w:r w:rsidRPr="00B36F6D">
        <w:rPr>
          <w:rFonts w:ascii="Courier New" w:hAnsi="Courier New" w:cs="Courier New"/>
        </w:rPr>
        <w:t xml:space="preserve">. Lo anterior, conforme lo regule </w:t>
      </w:r>
      <w:r w:rsidR="00B62FD8" w:rsidRPr="00B36F6D">
        <w:rPr>
          <w:rFonts w:ascii="Courier New" w:hAnsi="Courier New" w:cs="Courier New"/>
        </w:rPr>
        <w:t>la</w:t>
      </w:r>
      <w:r w:rsidRPr="00B36F6D">
        <w:rPr>
          <w:rFonts w:ascii="Courier New" w:hAnsi="Courier New" w:cs="Courier New"/>
        </w:rPr>
        <w:t xml:space="preserve"> norma de carácter general de la Superintendencia de Pensiones</w:t>
      </w:r>
      <w:r w:rsidR="00B62FD8" w:rsidRPr="00B36F6D">
        <w:rPr>
          <w:rFonts w:ascii="Courier New" w:hAnsi="Courier New" w:cs="Courier New"/>
        </w:rPr>
        <w:t xml:space="preserve"> a que se refiere el artículo 1</w:t>
      </w:r>
      <w:r w:rsidR="00D029BC" w:rsidRPr="00B36F6D">
        <w:rPr>
          <w:rFonts w:ascii="Courier New" w:hAnsi="Courier New" w:cs="Courier New"/>
        </w:rPr>
        <w:t>3</w:t>
      </w:r>
      <w:r w:rsidRPr="00B36F6D">
        <w:rPr>
          <w:rFonts w:ascii="Courier New" w:hAnsi="Courier New" w:cs="Courier New"/>
        </w:rPr>
        <w:t>.</w:t>
      </w:r>
    </w:p>
    <w:p w14:paraId="4072C84E" w14:textId="77777777" w:rsidR="00701D91" w:rsidRPr="00B36F6D" w:rsidRDefault="00701D91" w:rsidP="00C64919">
      <w:pPr>
        <w:spacing w:line="276" w:lineRule="auto"/>
        <w:jc w:val="both"/>
        <w:rPr>
          <w:rFonts w:ascii="Courier New" w:hAnsi="Courier New" w:cs="Courier New"/>
        </w:rPr>
      </w:pPr>
    </w:p>
    <w:p w14:paraId="12265EB5" w14:textId="6FF10241" w:rsidR="00905E7E" w:rsidRPr="00B36F6D" w:rsidRDefault="00741E25" w:rsidP="00C64919">
      <w:pPr>
        <w:spacing w:line="276" w:lineRule="auto"/>
        <w:jc w:val="both"/>
        <w:rPr>
          <w:rFonts w:ascii="Courier New" w:hAnsi="Courier New" w:cs="Courier New"/>
        </w:rPr>
      </w:pPr>
      <w:r w:rsidRPr="00B36F6D">
        <w:rPr>
          <w:rFonts w:ascii="Courier New" w:hAnsi="Courier New" w:cs="Courier New"/>
        </w:rPr>
        <w:t>L</w:t>
      </w:r>
      <w:r w:rsidR="00932F76" w:rsidRPr="00B36F6D">
        <w:rPr>
          <w:rFonts w:ascii="Courier New" w:hAnsi="Courier New" w:cs="Courier New"/>
        </w:rPr>
        <w:t>a</w:t>
      </w:r>
      <w:r w:rsidRPr="00B36F6D">
        <w:rPr>
          <w:rFonts w:ascii="Courier New" w:hAnsi="Courier New" w:cs="Courier New"/>
        </w:rPr>
        <w:t xml:space="preserve"> suspensión por motivos de cuidado</w:t>
      </w:r>
      <w:r w:rsidR="00590091" w:rsidRPr="00B36F6D">
        <w:rPr>
          <w:rFonts w:ascii="Courier New" w:hAnsi="Courier New" w:cs="Courier New"/>
        </w:rPr>
        <w:t xml:space="preserve"> </w:t>
      </w:r>
      <w:r w:rsidR="005B33FC" w:rsidRPr="00B36F6D">
        <w:rPr>
          <w:rFonts w:ascii="Courier New" w:hAnsi="Courier New" w:cs="Courier New"/>
        </w:rPr>
        <w:t>regulada e</w:t>
      </w:r>
      <w:r w:rsidR="00ED611B" w:rsidRPr="00B36F6D">
        <w:rPr>
          <w:rFonts w:ascii="Courier New" w:hAnsi="Courier New" w:cs="Courier New"/>
        </w:rPr>
        <w:t>n</w:t>
      </w:r>
      <w:r w:rsidR="005B33FC" w:rsidRPr="00B36F6D">
        <w:rPr>
          <w:rFonts w:ascii="Courier New" w:hAnsi="Courier New" w:cs="Courier New"/>
        </w:rPr>
        <w:t xml:space="preserve"> este Título</w:t>
      </w:r>
      <w:r w:rsidR="00C64919" w:rsidRPr="00B36F6D">
        <w:rPr>
          <w:rFonts w:ascii="Courier New" w:hAnsi="Courier New" w:cs="Courier New"/>
        </w:rPr>
        <w:t xml:space="preserve"> comenzará a regir inmediatamente </w:t>
      </w:r>
      <w:r w:rsidR="0087788F" w:rsidRPr="00B36F6D">
        <w:rPr>
          <w:rFonts w:ascii="Courier New" w:hAnsi="Courier New" w:cs="Courier New"/>
        </w:rPr>
        <w:t xml:space="preserve">después </w:t>
      </w:r>
      <w:r w:rsidR="00C64919" w:rsidRPr="00B36F6D">
        <w:rPr>
          <w:rFonts w:ascii="Courier New" w:hAnsi="Courier New" w:cs="Courier New"/>
        </w:rPr>
        <w:t>de terminado el permiso postnatal parenta</w:t>
      </w:r>
      <w:r w:rsidR="00CD3997" w:rsidRPr="00B36F6D">
        <w:rPr>
          <w:rFonts w:ascii="Courier New" w:hAnsi="Courier New" w:cs="Courier New"/>
        </w:rPr>
        <w:t>l</w:t>
      </w:r>
      <w:r w:rsidR="00A35A77" w:rsidRPr="00B36F6D">
        <w:rPr>
          <w:rFonts w:ascii="Courier New" w:hAnsi="Courier New" w:cs="Courier New"/>
        </w:rPr>
        <w:t>, o al día siguiente hábil de la solicitud si es que ésta se presentó luego del vencimiento del postnatal parental</w:t>
      </w:r>
      <w:r w:rsidR="003F56DB" w:rsidRPr="00B36F6D">
        <w:rPr>
          <w:rFonts w:ascii="Courier New" w:hAnsi="Courier New" w:cs="Courier New"/>
        </w:rPr>
        <w:t>,</w:t>
      </w:r>
      <w:r w:rsidR="00CD3997" w:rsidRPr="00B36F6D">
        <w:rPr>
          <w:rFonts w:ascii="Courier New" w:hAnsi="Courier New" w:cs="Courier New"/>
        </w:rPr>
        <w:t xml:space="preserve"> y se extenderá </w:t>
      </w:r>
      <w:r w:rsidR="00B03B28" w:rsidRPr="00B36F6D">
        <w:rPr>
          <w:rFonts w:ascii="Courier New" w:hAnsi="Courier New" w:cs="Courier New"/>
        </w:rPr>
        <w:t>mientras</w:t>
      </w:r>
      <w:r w:rsidR="0087788F" w:rsidRPr="00B36F6D">
        <w:rPr>
          <w:rFonts w:ascii="Courier New" w:hAnsi="Courier New" w:cs="Courier New"/>
        </w:rPr>
        <w:t xml:space="preserve"> se encuentre vigente </w:t>
      </w:r>
      <w:r w:rsidR="00271FBF" w:rsidRPr="00B36F6D">
        <w:rPr>
          <w:rFonts w:ascii="Courier New" w:hAnsi="Courier New" w:cs="Courier New"/>
        </w:rPr>
        <w:t>el acto o declaración</w:t>
      </w:r>
      <w:r w:rsidR="0087788F" w:rsidRPr="00B36F6D">
        <w:rPr>
          <w:rFonts w:ascii="Courier New" w:hAnsi="Courier New" w:cs="Courier New"/>
        </w:rPr>
        <w:t xml:space="preserve"> de la autoridad competente señalada en el</w:t>
      </w:r>
      <w:r w:rsidR="005B33FC" w:rsidRPr="00B36F6D">
        <w:rPr>
          <w:rFonts w:ascii="Courier New" w:hAnsi="Courier New" w:cs="Courier New"/>
        </w:rPr>
        <w:t xml:space="preserve"> inciso primero</w:t>
      </w:r>
      <w:r w:rsidR="00D17C7B" w:rsidRPr="00B36F6D">
        <w:rPr>
          <w:rFonts w:ascii="Courier New" w:hAnsi="Courier New" w:cs="Courier New"/>
        </w:rPr>
        <w:t xml:space="preserve"> </w:t>
      </w:r>
      <w:r w:rsidR="00B33075" w:rsidRPr="00B36F6D">
        <w:rPr>
          <w:rFonts w:ascii="Courier New" w:hAnsi="Courier New" w:cs="Courier New"/>
        </w:rPr>
        <w:t xml:space="preserve">o </w:t>
      </w:r>
      <w:r w:rsidR="00D17C7B" w:rsidRPr="00B36F6D">
        <w:rPr>
          <w:rFonts w:ascii="Courier New" w:hAnsi="Courier New" w:cs="Courier New"/>
        </w:rPr>
        <w:t>hasta el término de la vigencia de esta ley</w:t>
      </w:r>
      <w:r w:rsidR="0028323F" w:rsidRPr="00B36F6D">
        <w:rPr>
          <w:rFonts w:ascii="Courier New" w:hAnsi="Courier New" w:cs="Courier New"/>
        </w:rPr>
        <w:t xml:space="preserve">, </w:t>
      </w:r>
      <w:r w:rsidR="00225CAC" w:rsidRPr="00B36F6D">
        <w:rPr>
          <w:rFonts w:ascii="Courier New" w:hAnsi="Courier New" w:cs="Courier New"/>
        </w:rPr>
        <w:t>si dicho término fuera anterior</w:t>
      </w:r>
      <w:r w:rsidR="0087788F" w:rsidRPr="00B36F6D">
        <w:rPr>
          <w:rFonts w:ascii="Courier New" w:hAnsi="Courier New" w:cs="Courier New"/>
        </w:rPr>
        <w:t>.</w:t>
      </w:r>
    </w:p>
    <w:p w14:paraId="49EF8A69" w14:textId="77777777" w:rsidR="007E5AED" w:rsidRPr="00B36F6D" w:rsidRDefault="007E5AED" w:rsidP="00C64919">
      <w:pPr>
        <w:spacing w:line="276" w:lineRule="auto"/>
        <w:jc w:val="both"/>
        <w:rPr>
          <w:rFonts w:ascii="Courier New" w:hAnsi="Courier New" w:cs="Courier New"/>
        </w:rPr>
      </w:pPr>
    </w:p>
    <w:p w14:paraId="5F444245" w14:textId="4D73C962" w:rsidR="00F8464B" w:rsidRPr="00B36F6D" w:rsidRDefault="00905E7E" w:rsidP="00F8464B">
      <w:pPr>
        <w:spacing w:line="276" w:lineRule="auto"/>
        <w:jc w:val="both"/>
      </w:pPr>
      <w:r w:rsidRPr="00B36F6D">
        <w:rPr>
          <w:rFonts w:ascii="Courier New" w:hAnsi="Courier New" w:cs="Courier New"/>
          <w:b/>
          <w:bCs/>
        </w:rPr>
        <w:t>Artículo 2°.-</w:t>
      </w:r>
      <w:r w:rsidRPr="00B36F6D">
        <w:rPr>
          <w:rFonts w:ascii="Courier New" w:hAnsi="Courier New" w:cs="Courier New"/>
        </w:rPr>
        <w:t xml:space="preserve"> </w:t>
      </w:r>
      <w:bookmarkStart w:id="2" w:name="_Hlk43631478"/>
      <w:r w:rsidR="002B79D2" w:rsidRPr="00B36F6D">
        <w:rPr>
          <w:rFonts w:ascii="Courier New" w:hAnsi="Courier New" w:cs="Courier New"/>
        </w:rPr>
        <w:t xml:space="preserve">Para efectos </w:t>
      </w:r>
      <w:r w:rsidR="00F8464B" w:rsidRPr="00B36F6D">
        <w:rPr>
          <w:rFonts w:ascii="Courier New" w:hAnsi="Courier New" w:cs="Courier New"/>
        </w:rPr>
        <w:t xml:space="preserve">de lo dispuesto en este </w:t>
      </w:r>
      <w:r w:rsidR="00741E25" w:rsidRPr="00B36F6D">
        <w:rPr>
          <w:rFonts w:ascii="Courier New" w:hAnsi="Courier New" w:cs="Courier New"/>
        </w:rPr>
        <w:t>T</w:t>
      </w:r>
      <w:r w:rsidR="00F8464B" w:rsidRPr="00B36F6D">
        <w:rPr>
          <w:rFonts w:ascii="Courier New" w:hAnsi="Courier New" w:cs="Courier New"/>
        </w:rPr>
        <w:t>ítulo, la Sociedad Administradora de Fondo</w:t>
      </w:r>
      <w:r w:rsidR="008779B1" w:rsidRPr="00B36F6D">
        <w:rPr>
          <w:rFonts w:ascii="Courier New" w:hAnsi="Courier New" w:cs="Courier New"/>
        </w:rPr>
        <w:t>s</w:t>
      </w:r>
      <w:r w:rsidR="00F8464B" w:rsidRPr="00B36F6D">
        <w:rPr>
          <w:rFonts w:ascii="Courier New" w:hAnsi="Courier New" w:cs="Courier New"/>
        </w:rPr>
        <w:t xml:space="preserve"> de Cesantía deberá, previo a efectuar el pago de la </w:t>
      </w:r>
      <w:r w:rsidR="004B3570" w:rsidRPr="00B36F6D">
        <w:rPr>
          <w:rFonts w:ascii="Courier New" w:hAnsi="Courier New" w:cs="Courier New"/>
        </w:rPr>
        <w:t>prestación que se otorgue conforme a esta ley según lo dispuesto en el Título I de la ley N° 21.227</w:t>
      </w:r>
      <w:r w:rsidR="00F8464B" w:rsidRPr="00B36F6D">
        <w:rPr>
          <w:rFonts w:ascii="Courier New" w:hAnsi="Courier New" w:cs="Courier New"/>
        </w:rPr>
        <w:t>, consultar a la Superintendencia de Seguridad Social si los trabajadores respecto de los cuales se solicitó la prestación antes señalada se encuentran haciendo uso del permiso postnatal parental.</w:t>
      </w:r>
      <w:bookmarkEnd w:id="2"/>
    </w:p>
    <w:p w14:paraId="7EEB3D24" w14:textId="58AF2762" w:rsidR="002B79D2" w:rsidRPr="00B36F6D" w:rsidRDefault="002B79D2" w:rsidP="00C64919">
      <w:pPr>
        <w:spacing w:line="276" w:lineRule="auto"/>
        <w:jc w:val="both"/>
        <w:rPr>
          <w:rFonts w:ascii="Courier New" w:hAnsi="Courier New" w:cs="Courier New"/>
        </w:rPr>
      </w:pPr>
    </w:p>
    <w:p w14:paraId="5F3FAC9D" w14:textId="45807D8D" w:rsidR="00A32946" w:rsidRPr="00B36F6D" w:rsidRDefault="008779B1" w:rsidP="00323C7A">
      <w:pPr>
        <w:spacing w:line="276" w:lineRule="auto"/>
        <w:jc w:val="both"/>
        <w:rPr>
          <w:rFonts w:ascii="Courier New" w:hAnsi="Courier New" w:cs="Courier New"/>
        </w:rPr>
      </w:pPr>
      <w:r w:rsidRPr="00B36F6D">
        <w:rPr>
          <w:rFonts w:ascii="Courier New" w:hAnsi="Courier New" w:cs="Courier New"/>
        </w:rPr>
        <w:lastRenderedPageBreak/>
        <w:t>L</w:t>
      </w:r>
      <w:r w:rsidR="00F8464B" w:rsidRPr="00B36F6D">
        <w:rPr>
          <w:rFonts w:ascii="Courier New" w:hAnsi="Courier New" w:cs="Courier New"/>
        </w:rPr>
        <w:t>os trabajadores que no hayan realizado la solicitud a que se refiere el inciso segundo del artículo 1 ante la Sociedad Administradora de Fondos de Cesantía</w:t>
      </w:r>
      <w:r w:rsidR="00D029BC" w:rsidRPr="00B36F6D">
        <w:rPr>
          <w:rFonts w:ascii="Courier New" w:hAnsi="Courier New" w:cs="Courier New"/>
        </w:rPr>
        <w:t>,</w:t>
      </w:r>
      <w:r w:rsidR="00B507ED" w:rsidRPr="00B36F6D">
        <w:rPr>
          <w:rFonts w:ascii="Courier New" w:hAnsi="Courier New" w:cs="Courier New"/>
        </w:rPr>
        <w:t xml:space="preserve"> </w:t>
      </w:r>
      <w:r w:rsidR="00D029BC" w:rsidRPr="00B36F6D">
        <w:rPr>
          <w:rFonts w:ascii="Courier New" w:hAnsi="Courier New" w:cs="Courier New"/>
        </w:rPr>
        <w:t>dentro del p</w:t>
      </w:r>
      <w:r w:rsidR="0067521A" w:rsidRPr="00B36F6D">
        <w:rPr>
          <w:rFonts w:ascii="Courier New" w:hAnsi="Courier New" w:cs="Courier New"/>
        </w:rPr>
        <w:t>lazo</w:t>
      </w:r>
      <w:r w:rsidR="00B507ED" w:rsidRPr="00B36F6D">
        <w:rPr>
          <w:rFonts w:ascii="Courier New" w:hAnsi="Courier New" w:cs="Courier New"/>
        </w:rPr>
        <w:t xml:space="preserve"> señalado en el inciso primero del artículo 1</w:t>
      </w:r>
      <w:r w:rsidR="00B90508" w:rsidRPr="00B36F6D">
        <w:rPr>
          <w:rFonts w:ascii="Courier New" w:hAnsi="Courier New" w:cs="Courier New"/>
        </w:rPr>
        <w:t>,</w:t>
      </w:r>
      <w:r w:rsidRPr="00B36F6D">
        <w:rPr>
          <w:rFonts w:ascii="Courier New" w:hAnsi="Courier New" w:cs="Courier New"/>
        </w:rPr>
        <w:t xml:space="preserve"> </w:t>
      </w:r>
      <w:r w:rsidR="00F8464B" w:rsidRPr="00B36F6D">
        <w:rPr>
          <w:rFonts w:ascii="Courier New" w:hAnsi="Courier New" w:cs="Courier New"/>
        </w:rPr>
        <w:t xml:space="preserve">podrán acceder a la suspensión </w:t>
      </w:r>
      <w:r w:rsidR="00741E25" w:rsidRPr="00B36F6D">
        <w:rPr>
          <w:rFonts w:ascii="Courier New" w:hAnsi="Courier New" w:cs="Courier New"/>
        </w:rPr>
        <w:t xml:space="preserve">de los efectos del contrato de trabajo </w:t>
      </w:r>
      <w:r w:rsidR="00F8464B" w:rsidRPr="00B36F6D">
        <w:rPr>
          <w:rFonts w:ascii="Courier New" w:hAnsi="Courier New" w:cs="Courier New"/>
        </w:rPr>
        <w:t xml:space="preserve">de acuerdo a lo establecido en el artículo </w:t>
      </w:r>
      <w:r w:rsidR="000E6FC8" w:rsidRPr="00B36F6D">
        <w:rPr>
          <w:rFonts w:ascii="Courier New" w:hAnsi="Courier New" w:cs="Courier New"/>
        </w:rPr>
        <w:t>4</w:t>
      </w:r>
      <w:r w:rsidR="00F8464B" w:rsidRPr="00B36F6D">
        <w:rPr>
          <w:rFonts w:ascii="Courier New" w:hAnsi="Courier New" w:cs="Courier New"/>
        </w:rPr>
        <w:t>°.</w:t>
      </w:r>
    </w:p>
    <w:p w14:paraId="75124C6B" w14:textId="77777777" w:rsidR="00F81DEC" w:rsidRPr="00B36F6D" w:rsidRDefault="00F81DEC" w:rsidP="00177578">
      <w:pPr>
        <w:spacing w:line="276" w:lineRule="auto"/>
        <w:jc w:val="both"/>
        <w:rPr>
          <w:rFonts w:ascii="Courier New" w:hAnsi="Courier New" w:cs="Courier New"/>
        </w:rPr>
      </w:pPr>
    </w:p>
    <w:p w14:paraId="6E2692A9" w14:textId="62B4DC7B" w:rsidR="00177578" w:rsidRPr="00FD56DC" w:rsidRDefault="00177578" w:rsidP="00CE6341">
      <w:pPr>
        <w:spacing w:line="276" w:lineRule="auto"/>
        <w:jc w:val="both"/>
        <w:rPr>
          <w:rFonts w:ascii="Courier New" w:hAnsi="Courier New" w:cs="Courier New"/>
        </w:rPr>
      </w:pPr>
      <w:r w:rsidRPr="00FD56DC">
        <w:rPr>
          <w:rFonts w:ascii="Courier New" w:hAnsi="Courier New" w:cs="Courier New"/>
          <w:b/>
          <w:bCs/>
        </w:rPr>
        <w:t>Artículo 3°.-</w:t>
      </w:r>
      <w:r w:rsidRPr="00FD56DC">
        <w:rPr>
          <w:rFonts w:ascii="Courier New" w:hAnsi="Courier New" w:cs="Courier New"/>
          <w:b/>
          <w:bCs/>
        </w:rPr>
        <w:tab/>
      </w:r>
      <w:r w:rsidR="00F81DEC" w:rsidRPr="00FD56DC">
        <w:rPr>
          <w:rFonts w:ascii="Courier New" w:hAnsi="Courier New" w:cs="Courier New"/>
        </w:rPr>
        <w:t xml:space="preserve">Los trabajadores que accedan a las prestaciones del </w:t>
      </w:r>
      <w:r w:rsidR="00D029BC" w:rsidRPr="00FD56DC">
        <w:rPr>
          <w:rFonts w:ascii="Courier New" w:hAnsi="Courier New" w:cs="Courier New"/>
        </w:rPr>
        <w:t>T</w:t>
      </w:r>
      <w:r w:rsidR="00F81DEC" w:rsidRPr="00FD56DC">
        <w:rPr>
          <w:rFonts w:ascii="Courier New" w:hAnsi="Courier New" w:cs="Courier New"/>
        </w:rPr>
        <w:t>ítulo I de la ley N° 21.227 cuyos permisos postnatales parentales terminen durante la vigencia de la presente ley</w:t>
      </w:r>
      <w:r w:rsidR="00CE6341" w:rsidRPr="00FD56DC">
        <w:rPr>
          <w:rFonts w:ascii="Courier New" w:hAnsi="Courier New" w:cs="Courier New"/>
        </w:rPr>
        <w:t xml:space="preserve">, </w:t>
      </w:r>
      <w:r w:rsidR="00200AA3" w:rsidRPr="00FD56DC">
        <w:rPr>
          <w:rFonts w:ascii="Courier New" w:hAnsi="Courier New" w:cs="Courier New"/>
        </w:rPr>
        <w:t xml:space="preserve">tendrán derecho a </w:t>
      </w:r>
      <w:r w:rsidR="00CE6341" w:rsidRPr="00FD56DC">
        <w:rPr>
          <w:rFonts w:ascii="Courier New" w:hAnsi="Courier New" w:cs="Courier New"/>
        </w:rPr>
        <w:t xml:space="preserve">dichas prestaciones </w:t>
      </w:r>
      <w:r w:rsidR="00200AA3" w:rsidRPr="00FD56DC">
        <w:rPr>
          <w:rFonts w:ascii="Courier New" w:hAnsi="Courier New" w:cs="Courier New"/>
        </w:rPr>
        <w:t>incrementadas</w:t>
      </w:r>
      <w:r w:rsidRPr="00FD56DC">
        <w:rPr>
          <w:rFonts w:ascii="Courier New" w:hAnsi="Courier New" w:cs="Courier New"/>
        </w:rPr>
        <w:t xml:space="preserve"> en 5 puntos porcentuales respecto de los porcentajes indicados en las tablas que correspondan de acuerdo al inciso segundo de</w:t>
      </w:r>
      <w:r w:rsidR="003B7440" w:rsidRPr="00FD56DC">
        <w:rPr>
          <w:rFonts w:ascii="Courier New" w:hAnsi="Courier New" w:cs="Courier New"/>
        </w:rPr>
        <w:t xml:space="preserve">l artículo </w:t>
      </w:r>
      <w:r w:rsidR="00F52E68" w:rsidRPr="00FD56DC">
        <w:rPr>
          <w:rFonts w:ascii="Courier New" w:hAnsi="Courier New" w:cs="Courier New"/>
        </w:rPr>
        <w:t>5 de esta ley</w:t>
      </w:r>
      <w:r w:rsidRPr="00FD56DC">
        <w:rPr>
          <w:rFonts w:ascii="Courier New" w:hAnsi="Courier New" w:cs="Courier New"/>
        </w:rPr>
        <w:t>, a partir del segundo giro para los contratos de duración indefinida y del primer giro para los contratos a plazo fijo o por obra, trabajo o servicio determinado. Asimismo, los valores inferiores señalados en las referidas tablas garantizarán una suma no inferior a $300.000.</w:t>
      </w:r>
      <w:r w:rsidR="009A1325" w:rsidRPr="00FD56DC">
        <w:rPr>
          <w:rFonts w:ascii="Courier New" w:hAnsi="Courier New" w:cs="Courier New"/>
        </w:rPr>
        <w:t xml:space="preserve"> </w:t>
      </w:r>
    </w:p>
    <w:p w14:paraId="58D5597A" w14:textId="77777777" w:rsidR="00177578" w:rsidRPr="00FD56DC" w:rsidRDefault="00177578" w:rsidP="00177578">
      <w:pPr>
        <w:spacing w:line="276" w:lineRule="auto"/>
        <w:jc w:val="both"/>
        <w:rPr>
          <w:rFonts w:ascii="Courier New" w:hAnsi="Courier New" w:cs="Courier New"/>
        </w:rPr>
      </w:pPr>
    </w:p>
    <w:p w14:paraId="0BD67AE9" w14:textId="74A05241" w:rsidR="00177578" w:rsidRPr="00FD56DC" w:rsidRDefault="00177578" w:rsidP="00177578">
      <w:pPr>
        <w:spacing w:line="276" w:lineRule="auto"/>
        <w:jc w:val="both"/>
        <w:rPr>
          <w:rFonts w:ascii="Courier New" w:hAnsi="Courier New" w:cs="Courier New"/>
        </w:rPr>
      </w:pPr>
      <w:r w:rsidRPr="00FD56DC">
        <w:rPr>
          <w:rFonts w:ascii="Courier New" w:hAnsi="Courier New" w:cs="Courier New"/>
        </w:rPr>
        <w:t>Para el financiamiento de las prestaciones incrementadas conforme al inciso anterior</w:t>
      </w:r>
      <w:r w:rsidR="001A3DD1" w:rsidRPr="00FD56DC">
        <w:rPr>
          <w:rFonts w:ascii="Courier New" w:hAnsi="Courier New" w:cs="Courier New"/>
        </w:rPr>
        <w:t>,</w:t>
      </w:r>
      <w:r w:rsidR="009A1325" w:rsidRPr="00FD56DC">
        <w:rPr>
          <w:rFonts w:ascii="Courier New" w:hAnsi="Courier New" w:cs="Courier New"/>
        </w:rPr>
        <w:t xml:space="preserve"> </w:t>
      </w:r>
      <w:r w:rsidR="001A3DD1" w:rsidRPr="00FD56DC">
        <w:rPr>
          <w:rFonts w:ascii="Courier New" w:hAnsi="Courier New" w:cs="Courier New"/>
        </w:rPr>
        <w:t xml:space="preserve"> </w:t>
      </w:r>
      <w:r w:rsidRPr="00FD56DC">
        <w:rPr>
          <w:rFonts w:ascii="Courier New" w:hAnsi="Courier New" w:cs="Courier New"/>
        </w:rPr>
        <w:t xml:space="preserve">se girarán los recursos de la Cuenta Individual por Cesantía del trabajador y, cuando estos fueran insuficientes, las prestaciones que se paguen de conformidad al Título I de la ley N° 21.227 se financiarán con cargo al Fondo de Cesantía Solidario y los incrementos referidos en el inciso anterior </w:t>
      </w:r>
      <w:r w:rsidR="005033B0" w:rsidRPr="00FD56DC">
        <w:rPr>
          <w:rFonts w:ascii="Courier New" w:hAnsi="Courier New" w:cs="Courier New"/>
        </w:rPr>
        <w:t xml:space="preserve">se financiarán </w:t>
      </w:r>
      <w:r w:rsidRPr="00FD56DC">
        <w:rPr>
          <w:rFonts w:ascii="Courier New" w:hAnsi="Courier New" w:cs="Courier New"/>
        </w:rPr>
        <w:t>con cargo al Fondo Único de Prestaciones Familiares y Subsidios de Cesantía</w:t>
      </w:r>
      <w:r w:rsidR="00B11D38" w:rsidRPr="00FD56DC">
        <w:rPr>
          <w:rFonts w:ascii="Courier New" w:hAnsi="Courier New" w:cs="Courier New"/>
        </w:rPr>
        <w:t xml:space="preserve"> </w:t>
      </w:r>
      <w:r w:rsidR="0013635F" w:rsidRPr="00FD56DC">
        <w:rPr>
          <w:rFonts w:ascii="Courier New" w:hAnsi="Courier New" w:cs="Courier New"/>
        </w:rPr>
        <w:t>del decreto con fuerza de ley Nº</w:t>
      </w:r>
      <w:r w:rsidR="001F0044" w:rsidRPr="00FD56DC">
        <w:rPr>
          <w:rFonts w:ascii="Courier New" w:hAnsi="Courier New" w:cs="Courier New"/>
        </w:rPr>
        <w:t xml:space="preserve"> </w:t>
      </w:r>
      <w:r w:rsidR="0013635F" w:rsidRPr="00FD56DC">
        <w:rPr>
          <w:rFonts w:ascii="Courier New" w:hAnsi="Courier New" w:cs="Courier New"/>
        </w:rPr>
        <w:t>150,</w:t>
      </w:r>
      <w:r w:rsidR="00F52E68" w:rsidRPr="00FD56DC">
        <w:rPr>
          <w:rFonts w:ascii="Courier New" w:hAnsi="Courier New" w:cs="Courier New"/>
        </w:rPr>
        <w:t xml:space="preserve"> de 1982,</w:t>
      </w:r>
      <w:r w:rsidR="0013635F" w:rsidRPr="00FD56DC">
        <w:rPr>
          <w:rFonts w:ascii="Courier New" w:hAnsi="Courier New" w:cs="Courier New"/>
        </w:rPr>
        <w:t xml:space="preserve"> del Ministerio del Trabajo y Previsión Social</w:t>
      </w:r>
      <w:r w:rsidRPr="00FD56DC">
        <w:rPr>
          <w:rFonts w:ascii="Courier New" w:hAnsi="Courier New" w:cs="Courier New"/>
        </w:rPr>
        <w:t xml:space="preserve">. En este último caso, la Sociedad Administradora de Fondos de Cesantía </w:t>
      </w:r>
      <w:r w:rsidR="00AA3CCF" w:rsidRPr="00FD56DC">
        <w:rPr>
          <w:rFonts w:ascii="Courier New" w:hAnsi="Courier New" w:cs="Courier New"/>
        </w:rPr>
        <w:t>deberá pagar el incremento señalado precedentemente</w:t>
      </w:r>
      <w:r w:rsidR="00B72659" w:rsidRPr="00FD56DC">
        <w:rPr>
          <w:rFonts w:ascii="Courier New" w:hAnsi="Courier New" w:cs="Courier New"/>
        </w:rPr>
        <w:t>,</w:t>
      </w:r>
      <w:r w:rsidR="00AA3CCF" w:rsidRPr="00FD56DC">
        <w:rPr>
          <w:rFonts w:ascii="Courier New" w:hAnsi="Courier New" w:cs="Courier New"/>
        </w:rPr>
        <w:t xml:space="preserve"> </w:t>
      </w:r>
      <w:r w:rsidR="00A920BC" w:rsidRPr="00FD56DC">
        <w:rPr>
          <w:rFonts w:ascii="Courier New" w:hAnsi="Courier New" w:cs="Courier New"/>
        </w:rPr>
        <w:t>transfiriéndosele los respectivos recursos d</w:t>
      </w:r>
      <w:r w:rsidR="003F56DB" w:rsidRPr="00FD56DC">
        <w:rPr>
          <w:rFonts w:ascii="Courier New" w:hAnsi="Courier New" w:cs="Courier New"/>
        </w:rPr>
        <w:t xml:space="preserve">esde </w:t>
      </w:r>
      <w:r w:rsidR="00A920BC" w:rsidRPr="00FD56DC">
        <w:rPr>
          <w:rFonts w:ascii="Courier New" w:hAnsi="Courier New" w:cs="Courier New"/>
        </w:rPr>
        <w:t xml:space="preserve">el Fondo </w:t>
      </w:r>
      <w:r w:rsidR="00F018E9" w:rsidRPr="00FD56DC">
        <w:rPr>
          <w:rFonts w:ascii="Courier New" w:hAnsi="Courier New" w:cs="Courier New"/>
        </w:rPr>
        <w:t>Ú</w:t>
      </w:r>
      <w:r w:rsidR="00A920BC" w:rsidRPr="00FD56DC">
        <w:rPr>
          <w:rFonts w:ascii="Courier New" w:hAnsi="Courier New" w:cs="Courier New"/>
        </w:rPr>
        <w:t>nico de Prestaciones Familiares</w:t>
      </w:r>
      <w:r w:rsidR="00C2407D" w:rsidRPr="00FD56DC">
        <w:rPr>
          <w:rFonts w:ascii="Courier New" w:hAnsi="Courier New" w:cs="Courier New"/>
        </w:rPr>
        <w:t xml:space="preserve"> y Subsidios de Cesantía</w:t>
      </w:r>
      <w:r w:rsidR="00A920BC" w:rsidRPr="00FD56DC">
        <w:rPr>
          <w:rFonts w:ascii="Courier New" w:hAnsi="Courier New" w:cs="Courier New"/>
        </w:rPr>
        <w:t xml:space="preserve">. </w:t>
      </w:r>
      <w:r w:rsidR="004B3151" w:rsidRPr="00FD56DC">
        <w:rPr>
          <w:rFonts w:ascii="Courier New" w:hAnsi="Courier New" w:cs="Courier New"/>
        </w:rPr>
        <w:t>Para los</w:t>
      </w:r>
      <w:r w:rsidR="00A920BC" w:rsidRPr="00FD56DC">
        <w:rPr>
          <w:rFonts w:ascii="Courier New" w:hAnsi="Courier New" w:cs="Courier New"/>
        </w:rPr>
        <w:t xml:space="preserve"> efecto</w:t>
      </w:r>
      <w:r w:rsidR="004B3151" w:rsidRPr="00FD56DC">
        <w:rPr>
          <w:rFonts w:ascii="Courier New" w:hAnsi="Courier New" w:cs="Courier New"/>
        </w:rPr>
        <w:t>s dispuestos en este artículo</w:t>
      </w:r>
      <w:r w:rsidR="00A920BC" w:rsidRPr="00FD56DC">
        <w:rPr>
          <w:rFonts w:ascii="Courier New" w:hAnsi="Courier New" w:cs="Courier New"/>
        </w:rPr>
        <w:t xml:space="preserve">, la </w:t>
      </w:r>
      <w:r w:rsidRPr="00FD56DC">
        <w:rPr>
          <w:rFonts w:ascii="Courier New" w:hAnsi="Courier New" w:cs="Courier New"/>
        </w:rPr>
        <w:t>Superintendencia de Seguridad Social</w:t>
      </w:r>
      <w:r w:rsidR="0061297D" w:rsidRPr="00FD56DC">
        <w:rPr>
          <w:rFonts w:ascii="Courier New" w:hAnsi="Courier New" w:cs="Courier New"/>
        </w:rPr>
        <w:t xml:space="preserve"> impartirá </w:t>
      </w:r>
      <w:r w:rsidR="003238A2" w:rsidRPr="00FD56DC">
        <w:rPr>
          <w:rFonts w:ascii="Courier New" w:hAnsi="Courier New" w:cs="Courier New"/>
        </w:rPr>
        <w:t>las</w:t>
      </w:r>
      <w:r w:rsidR="004B3151" w:rsidRPr="00FD56DC">
        <w:rPr>
          <w:rFonts w:ascii="Courier New" w:hAnsi="Courier New" w:cs="Courier New"/>
        </w:rPr>
        <w:t xml:space="preserve"> instrucci</w:t>
      </w:r>
      <w:r w:rsidR="003238A2" w:rsidRPr="00FD56DC">
        <w:rPr>
          <w:rFonts w:ascii="Courier New" w:hAnsi="Courier New" w:cs="Courier New"/>
        </w:rPr>
        <w:t>ones que sean necesarias para su aplicación</w:t>
      </w:r>
      <w:r w:rsidRPr="00FD56DC">
        <w:rPr>
          <w:rFonts w:ascii="Courier New" w:hAnsi="Courier New" w:cs="Courier New"/>
        </w:rPr>
        <w:t xml:space="preserve">. </w:t>
      </w:r>
    </w:p>
    <w:p w14:paraId="3E35EB1A" w14:textId="77777777" w:rsidR="00177578" w:rsidRPr="00FD56DC" w:rsidRDefault="00177578" w:rsidP="00177578">
      <w:pPr>
        <w:spacing w:line="276" w:lineRule="auto"/>
        <w:jc w:val="both"/>
        <w:rPr>
          <w:rFonts w:ascii="Courier New" w:hAnsi="Courier New" w:cs="Courier New"/>
        </w:rPr>
      </w:pPr>
    </w:p>
    <w:p w14:paraId="35890F99" w14:textId="571D3FE4" w:rsidR="00177578" w:rsidRPr="00FD56DC" w:rsidRDefault="00177578" w:rsidP="00177578">
      <w:pPr>
        <w:spacing w:line="276" w:lineRule="auto"/>
        <w:jc w:val="both"/>
        <w:rPr>
          <w:rFonts w:ascii="Courier New" w:hAnsi="Courier New" w:cs="Courier New"/>
        </w:rPr>
      </w:pPr>
      <w:r w:rsidRPr="00FD56DC">
        <w:rPr>
          <w:rFonts w:ascii="Courier New" w:hAnsi="Courier New" w:cs="Courier New"/>
        </w:rPr>
        <w:t xml:space="preserve">El valor inferior garantizado en el inciso </w:t>
      </w:r>
      <w:r w:rsidR="004B3151" w:rsidRPr="00FD56DC">
        <w:rPr>
          <w:rFonts w:ascii="Courier New" w:hAnsi="Courier New" w:cs="Courier New"/>
        </w:rPr>
        <w:t>primero</w:t>
      </w:r>
      <w:r w:rsidRPr="00FD56DC">
        <w:rPr>
          <w:rFonts w:ascii="Courier New" w:hAnsi="Courier New" w:cs="Courier New"/>
        </w:rPr>
        <w:t xml:space="preserve"> precedente, también regirá para los trabajadores mientras se financien las prestaciones con cargo a la Cuenta Individual por Cesantía.</w:t>
      </w:r>
    </w:p>
    <w:p w14:paraId="112C3E06" w14:textId="6628418A" w:rsidR="00177578" w:rsidRPr="00B36F6D" w:rsidRDefault="00177578" w:rsidP="00C64919">
      <w:pPr>
        <w:spacing w:line="276" w:lineRule="auto"/>
        <w:jc w:val="both"/>
        <w:rPr>
          <w:rFonts w:ascii="Courier New" w:hAnsi="Courier New" w:cs="Courier New"/>
          <w:b/>
          <w:bCs/>
        </w:rPr>
      </w:pPr>
    </w:p>
    <w:p w14:paraId="7EDB554F" w14:textId="77777777" w:rsidR="00A32946" w:rsidRPr="00B36F6D" w:rsidRDefault="00A32946" w:rsidP="00C64919">
      <w:pPr>
        <w:spacing w:line="276" w:lineRule="auto"/>
        <w:jc w:val="both"/>
        <w:rPr>
          <w:rFonts w:ascii="Courier New" w:hAnsi="Courier New" w:cs="Courier New"/>
        </w:rPr>
      </w:pPr>
    </w:p>
    <w:p w14:paraId="39432BB0" w14:textId="511D6256" w:rsidR="00905E7E" w:rsidRPr="00B36F6D" w:rsidRDefault="00905E7E" w:rsidP="00905E7E">
      <w:pPr>
        <w:spacing w:line="276" w:lineRule="auto"/>
        <w:jc w:val="center"/>
        <w:rPr>
          <w:rFonts w:ascii="Courier New" w:hAnsi="Courier New" w:cs="Courier New"/>
          <w:b/>
          <w:bCs/>
        </w:rPr>
      </w:pPr>
      <w:r w:rsidRPr="00B36F6D">
        <w:rPr>
          <w:rFonts w:ascii="Courier New" w:hAnsi="Courier New" w:cs="Courier New"/>
          <w:b/>
          <w:bCs/>
        </w:rPr>
        <w:t>TITULO II</w:t>
      </w:r>
    </w:p>
    <w:p w14:paraId="60EFD374" w14:textId="77777777" w:rsidR="00905E7E" w:rsidRPr="00B36F6D" w:rsidRDefault="00905E7E" w:rsidP="00905E7E">
      <w:pPr>
        <w:spacing w:line="276" w:lineRule="auto"/>
        <w:jc w:val="center"/>
        <w:rPr>
          <w:rFonts w:ascii="Courier New" w:hAnsi="Courier New" w:cs="Courier New"/>
          <w:b/>
          <w:bCs/>
        </w:rPr>
      </w:pPr>
      <w:r w:rsidRPr="00B36F6D">
        <w:rPr>
          <w:rFonts w:ascii="Courier New" w:hAnsi="Courier New" w:cs="Courier New"/>
          <w:b/>
          <w:bCs/>
        </w:rPr>
        <w:t xml:space="preserve">De los beneficios para los trabajadores </w:t>
      </w:r>
    </w:p>
    <w:p w14:paraId="51976D26" w14:textId="241F2619" w:rsidR="00905E7E" w:rsidRPr="00B36F6D" w:rsidRDefault="00905E7E" w:rsidP="00205337">
      <w:pPr>
        <w:spacing w:line="276" w:lineRule="auto"/>
        <w:jc w:val="center"/>
        <w:rPr>
          <w:rFonts w:ascii="Courier New" w:hAnsi="Courier New" w:cs="Courier New"/>
        </w:rPr>
      </w:pPr>
      <w:r w:rsidRPr="00B36F6D">
        <w:rPr>
          <w:rFonts w:ascii="Courier New" w:hAnsi="Courier New" w:cs="Courier New"/>
          <w:b/>
          <w:bCs/>
        </w:rPr>
        <w:t xml:space="preserve">al cuidado personal de </w:t>
      </w:r>
      <w:r w:rsidR="009F7A59" w:rsidRPr="00B36F6D">
        <w:rPr>
          <w:rFonts w:ascii="Courier New" w:hAnsi="Courier New" w:cs="Courier New"/>
          <w:b/>
          <w:bCs/>
        </w:rPr>
        <w:t>niños o niñas</w:t>
      </w:r>
    </w:p>
    <w:p w14:paraId="652EC520" w14:textId="090B2F26" w:rsidR="00C64919" w:rsidRPr="00B36F6D" w:rsidRDefault="00C64919" w:rsidP="00C64919">
      <w:pPr>
        <w:spacing w:line="276" w:lineRule="auto"/>
        <w:jc w:val="both"/>
        <w:rPr>
          <w:rFonts w:ascii="Courier New" w:hAnsi="Courier New" w:cs="Courier New"/>
        </w:rPr>
      </w:pPr>
      <w:r w:rsidRPr="00B36F6D">
        <w:rPr>
          <w:rFonts w:ascii="Courier New" w:hAnsi="Courier New" w:cs="Courier New"/>
        </w:rPr>
        <w:lastRenderedPageBreak/>
        <w:t xml:space="preserve"> </w:t>
      </w:r>
    </w:p>
    <w:bookmarkEnd w:id="1"/>
    <w:p w14:paraId="72F50EDE" w14:textId="1C784D33" w:rsidR="00C64919" w:rsidRPr="00B36F6D" w:rsidRDefault="002C0708" w:rsidP="002D11BC">
      <w:pPr>
        <w:spacing w:line="276" w:lineRule="auto"/>
        <w:jc w:val="both"/>
        <w:rPr>
          <w:rFonts w:ascii="Courier New" w:hAnsi="Courier New" w:cs="Courier New"/>
        </w:rPr>
      </w:pPr>
      <w:r w:rsidRPr="00B36F6D">
        <w:rPr>
          <w:rFonts w:ascii="Courier New" w:hAnsi="Courier New" w:cs="Courier New"/>
          <w:b/>
          <w:bCs/>
        </w:rPr>
        <w:t xml:space="preserve">Artículo </w:t>
      </w:r>
      <w:r w:rsidR="00323C7A" w:rsidRPr="00B36F6D">
        <w:rPr>
          <w:rFonts w:ascii="Courier New" w:hAnsi="Courier New" w:cs="Courier New"/>
          <w:b/>
          <w:bCs/>
        </w:rPr>
        <w:t>4</w:t>
      </w:r>
      <w:r w:rsidRPr="00B36F6D">
        <w:rPr>
          <w:rFonts w:ascii="Courier New" w:hAnsi="Courier New" w:cs="Courier New"/>
          <w:b/>
          <w:bCs/>
        </w:rPr>
        <w:t>°.-</w:t>
      </w:r>
      <w:r w:rsidRPr="00B36F6D">
        <w:rPr>
          <w:rFonts w:ascii="Courier New" w:hAnsi="Courier New" w:cs="Courier New"/>
        </w:rPr>
        <w:t xml:space="preserve"> </w:t>
      </w:r>
      <w:r w:rsidR="00C64919" w:rsidRPr="00B36F6D">
        <w:rPr>
          <w:rFonts w:ascii="Courier New" w:hAnsi="Courier New" w:cs="Courier New"/>
        </w:rPr>
        <w:t>Mientras permanezca suspendido el funcionamiento de establecimientos educacionales, jardines infantiles y salas cunas por</w:t>
      </w:r>
      <w:r w:rsidR="008C2EED" w:rsidRPr="00B36F6D">
        <w:rPr>
          <w:rFonts w:ascii="Courier New" w:hAnsi="Courier New" w:cs="Courier New"/>
        </w:rPr>
        <w:t xml:space="preserve"> acto o declaración</w:t>
      </w:r>
      <w:r w:rsidR="00C64919" w:rsidRPr="00B36F6D">
        <w:rPr>
          <w:rFonts w:ascii="Courier New" w:hAnsi="Courier New" w:cs="Courier New"/>
        </w:rPr>
        <w:t xml:space="preserve"> de la autoridad </w:t>
      </w:r>
      <w:r w:rsidR="00AB0CF6" w:rsidRPr="00B36F6D">
        <w:rPr>
          <w:rFonts w:ascii="Courier New" w:hAnsi="Courier New" w:cs="Courier New"/>
        </w:rPr>
        <w:t xml:space="preserve">competente </w:t>
      </w:r>
      <w:r w:rsidR="00C64919" w:rsidRPr="00B36F6D">
        <w:rPr>
          <w:rFonts w:ascii="Courier New" w:hAnsi="Courier New" w:cs="Courier New"/>
        </w:rPr>
        <w:t xml:space="preserve">para el control de la enfermedad denominada </w:t>
      </w:r>
      <w:r w:rsidR="00C767C7" w:rsidRPr="00B36F6D">
        <w:rPr>
          <w:rFonts w:ascii="Courier New" w:hAnsi="Courier New" w:cs="Courier New"/>
        </w:rPr>
        <w:t>COVID</w:t>
      </w:r>
      <w:r w:rsidR="00C64919" w:rsidRPr="00B36F6D">
        <w:rPr>
          <w:rFonts w:ascii="Courier New" w:hAnsi="Courier New" w:cs="Courier New"/>
        </w:rPr>
        <w:t>-19,</w:t>
      </w:r>
      <w:r w:rsidR="007E5AED" w:rsidRPr="00B36F6D">
        <w:rPr>
          <w:rFonts w:ascii="Courier New" w:hAnsi="Courier New" w:cs="Courier New"/>
        </w:rPr>
        <w:t xml:space="preserve"> al cual asistiría el </w:t>
      </w:r>
      <w:r w:rsidR="00AF3BDE" w:rsidRPr="00B36F6D">
        <w:rPr>
          <w:rFonts w:ascii="Courier New" w:hAnsi="Courier New" w:cs="Courier New"/>
        </w:rPr>
        <w:t>res</w:t>
      </w:r>
      <w:r w:rsidR="00993DFF" w:rsidRPr="00B36F6D">
        <w:rPr>
          <w:rFonts w:ascii="Courier New" w:hAnsi="Courier New" w:cs="Courier New"/>
        </w:rPr>
        <w:t xml:space="preserve">pectivo </w:t>
      </w:r>
      <w:r w:rsidR="007E5AED" w:rsidRPr="00B36F6D">
        <w:rPr>
          <w:rFonts w:ascii="Courier New" w:hAnsi="Courier New" w:cs="Courier New"/>
        </w:rPr>
        <w:t>niño o niña,</w:t>
      </w:r>
      <w:r w:rsidR="00C64919" w:rsidRPr="00B36F6D">
        <w:rPr>
          <w:rFonts w:ascii="Courier New" w:hAnsi="Courier New" w:cs="Courier New"/>
        </w:rPr>
        <w:t xml:space="preserve"> los trabajadores </w:t>
      </w:r>
      <w:r w:rsidR="00B74B2C" w:rsidRPr="00B36F6D">
        <w:rPr>
          <w:rFonts w:ascii="Courier New" w:hAnsi="Courier New" w:cs="Courier New"/>
          <w:lang w:val="es-ES"/>
        </w:rPr>
        <w:t>afiliados al seguro de desempleo de la ley N° 19.728,</w:t>
      </w:r>
      <w:r w:rsidR="009F7A59" w:rsidRPr="00B36F6D">
        <w:rPr>
          <w:rFonts w:ascii="Courier New" w:hAnsi="Courier New" w:cs="Courier New"/>
        </w:rPr>
        <w:t xml:space="preserve"> </w:t>
      </w:r>
      <w:r w:rsidR="00C64919" w:rsidRPr="00B36F6D">
        <w:rPr>
          <w:rFonts w:ascii="Courier New" w:hAnsi="Courier New" w:cs="Courier New"/>
        </w:rPr>
        <w:t xml:space="preserve">que tengan el cuidado personal de uno o más niños o niñas </w:t>
      </w:r>
      <w:r w:rsidR="00AB0CF6" w:rsidRPr="00B36F6D">
        <w:rPr>
          <w:rFonts w:ascii="Courier New" w:hAnsi="Courier New" w:cs="Courier New"/>
        </w:rPr>
        <w:t>nacidos a partir del año 2013</w:t>
      </w:r>
      <w:r w:rsidR="00C64919" w:rsidRPr="00B36F6D">
        <w:rPr>
          <w:rFonts w:ascii="Courier New" w:hAnsi="Courier New" w:cs="Courier New"/>
        </w:rPr>
        <w:t xml:space="preserve"> </w:t>
      </w:r>
      <w:r w:rsidR="00AB0CF6" w:rsidRPr="00B36F6D">
        <w:rPr>
          <w:rFonts w:ascii="Courier New" w:hAnsi="Courier New" w:cs="Courier New"/>
        </w:rPr>
        <w:t xml:space="preserve">y que no estén comprendidos en el </w:t>
      </w:r>
      <w:r w:rsidR="00625247" w:rsidRPr="00B36F6D">
        <w:rPr>
          <w:rFonts w:ascii="Courier New" w:hAnsi="Courier New" w:cs="Courier New"/>
        </w:rPr>
        <w:t>Título</w:t>
      </w:r>
      <w:r w:rsidR="008779B1" w:rsidRPr="00B36F6D">
        <w:rPr>
          <w:rFonts w:ascii="Courier New" w:hAnsi="Courier New" w:cs="Courier New"/>
        </w:rPr>
        <w:t xml:space="preserve"> </w:t>
      </w:r>
      <w:r w:rsidR="00AB0CF6" w:rsidRPr="00B36F6D">
        <w:rPr>
          <w:rFonts w:ascii="Courier New" w:hAnsi="Courier New" w:cs="Courier New"/>
        </w:rPr>
        <w:t>precedente, tendrán derecho a</w:t>
      </w:r>
      <w:r w:rsidR="00A32946" w:rsidRPr="00B36F6D">
        <w:rPr>
          <w:rFonts w:ascii="Courier New" w:hAnsi="Courier New" w:cs="Courier New"/>
        </w:rPr>
        <w:t xml:space="preserve"> </w:t>
      </w:r>
      <w:r w:rsidR="00AA6BD8" w:rsidRPr="00B36F6D">
        <w:rPr>
          <w:rFonts w:ascii="Courier New" w:hAnsi="Courier New" w:cs="Courier New"/>
        </w:rPr>
        <w:t xml:space="preserve">suspender </w:t>
      </w:r>
      <w:r w:rsidR="00A32946" w:rsidRPr="00B36F6D">
        <w:rPr>
          <w:rFonts w:ascii="Courier New" w:hAnsi="Courier New" w:cs="Courier New"/>
        </w:rPr>
        <w:t>l</w:t>
      </w:r>
      <w:r w:rsidR="00AA6BD8" w:rsidRPr="00B36F6D">
        <w:rPr>
          <w:rFonts w:ascii="Courier New" w:hAnsi="Courier New" w:cs="Courier New"/>
        </w:rPr>
        <w:t>os efectos del</w:t>
      </w:r>
      <w:r w:rsidR="00A32946" w:rsidRPr="00B36F6D">
        <w:rPr>
          <w:rFonts w:ascii="Courier New" w:hAnsi="Courier New" w:cs="Courier New"/>
        </w:rPr>
        <w:t xml:space="preserve"> contrato de trabajo por motivos de cuidado</w:t>
      </w:r>
      <w:r w:rsidR="002D11BC" w:rsidRPr="00B36F6D">
        <w:rPr>
          <w:rFonts w:ascii="Courier New" w:hAnsi="Courier New" w:cs="Courier New"/>
          <w:lang w:val="es-ES"/>
        </w:rPr>
        <w:t>, siempre que el trabajador cumpla con los requisitos para acceder a las prestaciones establecidas en el Título I de la ley Nº 21.227</w:t>
      </w:r>
      <w:r w:rsidR="00443505" w:rsidRPr="00B36F6D">
        <w:rPr>
          <w:rFonts w:ascii="Courier New" w:hAnsi="Courier New" w:cs="Courier New"/>
        </w:rPr>
        <w:t xml:space="preserve"> y en tanto dicha normativa esté vigente</w:t>
      </w:r>
      <w:r w:rsidR="00C64919" w:rsidRPr="00B36F6D">
        <w:rPr>
          <w:rFonts w:ascii="Courier New" w:hAnsi="Courier New" w:cs="Courier New"/>
        </w:rPr>
        <w:t xml:space="preserve">. </w:t>
      </w:r>
      <w:r w:rsidR="000A29C7" w:rsidRPr="00B36F6D">
        <w:rPr>
          <w:rFonts w:ascii="Courier New" w:hAnsi="Courier New" w:cs="Courier New"/>
        </w:rPr>
        <w:t xml:space="preserve">En el evento de que el trabajador tenga al cuidado personal de </w:t>
      </w:r>
      <w:r w:rsidR="00B27DCF" w:rsidRPr="00B36F6D">
        <w:rPr>
          <w:rFonts w:ascii="Courier New" w:hAnsi="Courier New" w:cs="Courier New"/>
        </w:rPr>
        <w:t xml:space="preserve">más de </w:t>
      </w:r>
      <w:r w:rsidR="000A29C7" w:rsidRPr="00B36F6D">
        <w:rPr>
          <w:rFonts w:ascii="Courier New" w:hAnsi="Courier New" w:cs="Courier New"/>
        </w:rPr>
        <w:t xml:space="preserve">un niño o niña, </w:t>
      </w:r>
      <w:r w:rsidR="00AA6BD8" w:rsidRPr="00B36F6D">
        <w:rPr>
          <w:rFonts w:ascii="Courier New" w:hAnsi="Courier New" w:cs="Courier New"/>
        </w:rPr>
        <w:t>la suspensión por motivos de cuidado</w:t>
      </w:r>
      <w:r w:rsidR="000A29C7" w:rsidRPr="00B36F6D">
        <w:rPr>
          <w:rFonts w:ascii="Courier New" w:hAnsi="Courier New" w:cs="Courier New"/>
        </w:rPr>
        <w:t xml:space="preserve"> subsistirá mientras se encuentre suspendido el </w:t>
      </w:r>
      <w:r w:rsidR="00AA6BD8" w:rsidRPr="00B36F6D">
        <w:rPr>
          <w:rFonts w:ascii="Courier New" w:hAnsi="Courier New" w:cs="Courier New"/>
        </w:rPr>
        <w:t xml:space="preserve">funcionamiento del </w:t>
      </w:r>
      <w:r w:rsidR="000A29C7" w:rsidRPr="00B36F6D">
        <w:rPr>
          <w:rFonts w:ascii="Courier New" w:hAnsi="Courier New" w:cs="Courier New"/>
        </w:rPr>
        <w:t>establecimiento educacional, jard</w:t>
      </w:r>
      <w:r w:rsidR="00AA6BD8" w:rsidRPr="00B36F6D">
        <w:rPr>
          <w:rFonts w:ascii="Courier New" w:hAnsi="Courier New" w:cs="Courier New"/>
        </w:rPr>
        <w:t>í</w:t>
      </w:r>
      <w:r w:rsidR="000A29C7" w:rsidRPr="00B36F6D">
        <w:rPr>
          <w:rFonts w:ascii="Courier New" w:hAnsi="Courier New" w:cs="Courier New"/>
        </w:rPr>
        <w:t xml:space="preserve">n infantil o sala cuna de </w:t>
      </w:r>
      <w:r w:rsidR="00AA6BD8" w:rsidRPr="00B36F6D">
        <w:rPr>
          <w:rFonts w:ascii="Courier New" w:hAnsi="Courier New" w:cs="Courier New"/>
        </w:rPr>
        <w:t xml:space="preserve">cualquiera </w:t>
      </w:r>
      <w:r w:rsidR="000A29C7" w:rsidRPr="00B36F6D">
        <w:rPr>
          <w:rFonts w:ascii="Courier New" w:hAnsi="Courier New" w:cs="Courier New"/>
        </w:rPr>
        <w:t>de ellos</w:t>
      </w:r>
      <w:r w:rsidR="00932F76" w:rsidRPr="00B36F6D">
        <w:rPr>
          <w:rFonts w:ascii="Courier New" w:hAnsi="Courier New" w:cs="Courier New"/>
        </w:rPr>
        <w:t>,</w:t>
      </w:r>
      <w:r w:rsidR="000A29C7" w:rsidRPr="00B36F6D">
        <w:rPr>
          <w:rFonts w:ascii="Courier New" w:hAnsi="Courier New" w:cs="Courier New"/>
        </w:rPr>
        <w:t xml:space="preserve"> en los</w:t>
      </w:r>
      <w:r w:rsidR="00932F76" w:rsidRPr="00B36F6D">
        <w:rPr>
          <w:rFonts w:ascii="Courier New" w:hAnsi="Courier New" w:cs="Courier New"/>
        </w:rPr>
        <w:t xml:space="preserve"> </w:t>
      </w:r>
      <w:r w:rsidR="000A29C7" w:rsidRPr="00B36F6D">
        <w:rPr>
          <w:rFonts w:ascii="Courier New" w:hAnsi="Courier New" w:cs="Courier New"/>
        </w:rPr>
        <w:t>t</w:t>
      </w:r>
      <w:r w:rsidR="00AA6BD8" w:rsidRPr="00B36F6D">
        <w:rPr>
          <w:rFonts w:ascii="Courier New" w:hAnsi="Courier New" w:cs="Courier New"/>
        </w:rPr>
        <w:t>é</w:t>
      </w:r>
      <w:r w:rsidR="000A29C7" w:rsidRPr="00B36F6D">
        <w:rPr>
          <w:rFonts w:ascii="Courier New" w:hAnsi="Courier New" w:cs="Courier New"/>
        </w:rPr>
        <w:t>rminos señalados en este inciso.</w:t>
      </w:r>
    </w:p>
    <w:p w14:paraId="3E484A84" w14:textId="77777777" w:rsidR="00C64919" w:rsidRPr="00B36F6D" w:rsidRDefault="00C64919" w:rsidP="00C64919">
      <w:pPr>
        <w:spacing w:line="276" w:lineRule="auto"/>
        <w:jc w:val="both"/>
        <w:rPr>
          <w:rFonts w:ascii="Courier New" w:hAnsi="Courier New" w:cs="Courier New"/>
        </w:rPr>
      </w:pPr>
    </w:p>
    <w:p w14:paraId="0772ECC2" w14:textId="4E366622" w:rsidR="00B31FCC" w:rsidRPr="00B36F6D" w:rsidRDefault="00905E7E" w:rsidP="00C64919">
      <w:pPr>
        <w:spacing w:line="276" w:lineRule="auto"/>
        <w:jc w:val="both"/>
        <w:rPr>
          <w:rFonts w:ascii="Courier New" w:hAnsi="Courier New" w:cs="Courier New"/>
        </w:rPr>
      </w:pPr>
      <w:r w:rsidRPr="00B36F6D">
        <w:rPr>
          <w:rFonts w:ascii="Courier New" w:hAnsi="Courier New" w:cs="Courier New"/>
        </w:rPr>
        <w:t xml:space="preserve">Para </w:t>
      </w:r>
      <w:r w:rsidR="00AA6BD8" w:rsidRPr="00B36F6D">
        <w:rPr>
          <w:rFonts w:ascii="Courier New" w:hAnsi="Courier New" w:cs="Courier New"/>
        </w:rPr>
        <w:t>hacer efectiva la suspensión por motivos de cuidado</w:t>
      </w:r>
      <w:r w:rsidRPr="00B36F6D">
        <w:rPr>
          <w:rFonts w:ascii="Courier New" w:hAnsi="Courier New" w:cs="Courier New"/>
        </w:rPr>
        <w:t xml:space="preserve">, el </w:t>
      </w:r>
      <w:r w:rsidR="00B74B2C" w:rsidRPr="00B36F6D">
        <w:rPr>
          <w:rFonts w:ascii="Courier New" w:hAnsi="Courier New" w:cs="Courier New"/>
        </w:rPr>
        <w:t xml:space="preserve">trabajador deberá </w:t>
      </w:r>
      <w:r w:rsidR="00DE3A11" w:rsidRPr="00B36F6D">
        <w:rPr>
          <w:rFonts w:ascii="Courier New" w:hAnsi="Courier New" w:cs="Courier New"/>
        </w:rPr>
        <w:t>comunicar</w:t>
      </w:r>
      <w:r w:rsidR="002B79D2" w:rsidRPr="00B36F6D">
        <w:rPr>
          <w:rFonts w:ascii="Courier New" w:hAnsi="Courier New" w:cs="Courier New"/>
        </w:rPr>
        <w:t xml:space="preserve"> al empleador</w:t>
      </w:r>
      <w:r w:rsidR="00B31FCC" w:rsidRPr="00B36F6D">
        <w:rPr>
          <w:rFonts w:ascii="Courier New" w:hAnsi="Courier New" w:cs="Courier New"/>
        </w:rPr>
        <w:t xml:space="preserve"> por escrito, preferentemente por medios electrónicos, </w:t>
      </w:r>
      <w:r w:rsidR="000E02B0" w:rsidRPr="00B36F6D">
        <w:rPr>
          <w:rFonts w:ascii="Courier New" w:hAnsi="Courier New" w:cs="Courier New"/>
        </w:rPr>
        <w:t xml:space="preserve">que hará uso del </w:t>
      </w:r>
      <w:r w:rsidR="00AA6BD8" w:rsidRPr="00B36F6D">
        <w:rPr>
          <w:rFonts w:ascii="Courier New" w:hAnsi="Courier New" w:cs="Courier New"/>
        </w:rPr>
        <w:t>derecho conferido</w:t>
      </w:r>
      <w:r w:rsidR="000E02B0" w:rsidRPr="00B36F6D">
        <w:rPr>
          <w:rFonts w:ascii="Courier New" w:hAnsi="Courier New" w:cs="Courier New"/>
        </w:rPr>
        <w:t xml:space="preserve"> en el inciso anterior</w:t>
      </w:r>
      <w:r w:rsidR="00B31FCC" w:rsidRPr="00B36F6D">
        <w:rPr>
          <w:rFonts w:ascii="Courier New" w:hAnsi="Courier New" w:cs="Courier New"/>
        </w:rPr>
        <w:t>, acompañando</w:t>
      </w:r>
      <w:r w:rsidR="002B79D2" w:rsidRPr="00B36F6D">
        <w:rPr>
          <w:rFonts w:ascii="Courier New" w:hAnsi="Courier New" w:cs="Courier New"/>
        </w:rPr>
        <w:t xml:space="preserve"> </w:t>
      </w:r>
      <w:r w:rsidR="00B31FCC" w:rsidRPr="00B36F6D">
        <w:rPr>
          <w:rFonts w:ascii="Courier New" w:hAnsi="Courier New" w:cs="Courier New"/>
        </w:rPr>
        <w:t xml:space="preserve">los siguientes documentos: (i) el certificado de nacimiento del o los niños o niñas; (ii) una declaración jurada simple que dé cuenta que se encuentra en las circunstancias descritas en el inciso anterior, y que no cuenta con alternativas razonables para garantizar su bienestar e integridad del niño o niña, declarando asimismo, ser la única persona del hogar que se está acogiendo a la suspensión de los efectos del contrato de trabajo bajo las disposiciones de esta ley y de la ley N° 21.227; (iii) </w:t>
      </w:r>
      <w:r w:rsidR="00FA3ADF" w:rsidRPr="00B36F6D">
        <w:rPr>
          <w:rFonts w:ascii="Courier New" w:hAnsi="Courier New" w:cs="Courier New"/>
        </w:rPr>
        <w:t xml:space="preserve">la fecha de inicio de la suspensión; (iv) </w:t>
      </w:r>
      <w:r w:rsidR="00B31FCC" w:rsidRPr="00B36F6D">
        <w:rPr>
          <w:rFonts w:ascii="Courier New" w:hAnsi="Courier New" w:cs="Courier New"/>
        </w:rPr>
        <w:t>la información necesaria para recibir el pago de las prestaciones</w:t>
      </w:r>
      <w:r w:rsidR="004B3570" w:rsidRPr="00B36F6D">
        <w:rPr>
          <w:rFonts w:ascii="Courier New" w:hAnsi="Courier New" w:cs="Courier New"/>
        </w:rPr>
        <w:t xml:space="preserve"> a que se refiere el inciso primero</w:t>
      </w:r>
      <w:r w:rsidR="00B31FCC" w:rsidRPr="00B36F6D">
        <w:rPr>
          <w:rFonts w:ascii="Courier New" w:hAnsi="Courier New" w:cs="Courier New"/>
        </w:rPr>
        <w:t xml:space="preserve">; y (v) en el caso de que </w:t>
      </w:r>
      <w:r w:rsidR="00C36144" w:rsidRPr="00B36F6D">
        <w:rPr>
          <w:rFonts w:ascii="Courier New" w:hAnsi="Courier New" w:cs="Courier New"/>
        </w:rPr>
        <w:t>e</w:t>
      </w:r>
      <w:r w:rsidR="00B31FCC" w:rsidRPr="00B36F6D">
        <w:rPr>
          <w:rFonts w:ascii="Courier New" w:hAnsi="Courier New" w:cs="Courier New"/>
        </w:rPr>
        <w:t xml:space="preserve">l </w:t>
      </w:r>
      <w:r w:rsidR="000A29C7" w:rsidRPr="00B36F6D">
        <w:rPr>
          <w:rFonts w:ascii="Courier New" w:hAnsi="Courier New" w:cs="Courier New"/>
        </w:rPr>
        <w:t>trabajador</w:t>
      </w:r>
      <w:r w:rsidR="00B31FCC" w:rsidRPr="00B36F6D">
        <w:rPr>
          <w:rFonts w:ascii="Courier New" w:hAnsi="Courier New" w:cs="Courier New"/>
        </w:rPr>
        <w:t xml:space="preserve"> no sea el padre o madre, copia simple de la sentencia judicial que le confiere el cuidado personal de uno o más niños o niñas.</w:t>
      </w:r>
    </w:p>
    <w:p w14:paraId="4A6987BE" w14:textId="56A06724" w:rsidR="00C64919" w:rsidRPr="00B36F6D" w:rsidRDefault="00C64919" w:rsidP="00C64919">
      <w:pPr>
        <w:spacing w:line="276" w:lineRule="auto"/>
        <w:jc w:val="both"/>
        <w:rPr>
          <w:rFonts w:ascii="Courier New" w:hAnsi="Courier New" w:cs="Courier New"/>
        </w:rPr>
      </w:pPr>
      <w:r w:rsidRPr="00B36F6D">
        <w:rPr>
          <w:rFonts w:ascii="Courier New" w:hAnsi="Courier New" w:cs="Courier New"/>
        </w:rPr>
        <w:t xml:space="preserve"> </w:t>
      </w:r>
    </w:p>
    <w:p w14:paraId="16DBBACF" w14:textId="17F90091" w:rsidR="008223CE" w:rsidRPr="00B36F6D" w:rsidRDefault="008223CE" w:rsidP="00C64919">
      <w:pPr>
        <w:spacing w:line="276" w:lineRule="auto"/>
        <w:jc w:val="both"/>
        <w:rPr>
          <w:rFonts w:ascii="Courier New" w:hAnsi="Courier New" w:cs="Courier New"/>
        </w:rPr>
      </w:pPr>
      <w:r w:rsidRPr="00B36F6D">
        <w:rPr>
          <w:rFonts w:ascii="Courier New" w:hAnsi="Courier New" w:cs="Courier New"/>
        </w:rPr>
        <w:t xml:space="preserve">Una vez recibida la </w:t>
      </w:r>
      <w:r w:rsidR="00302B85" w:rsidRPr="00B36F6D">
        <w:rPr>
          <w:rFonts w:ascii="Courier New" w:hAnsi="Courier New" w:cs="Courier New"/>
        </w:rPr>
        <w:t>comunicación</w:t>
      </w:r>
      <w:r w:rsidR="00A51AC8" w:rsidRPr="00B36F6D">
        <w:rPr>
          <w:rFonts w:ascii="Courier New" w:hAnsi="Courier New" w:cs="Courier New"/>
        </w:rPr>
        <w:t xml:space="preserve"> a que se refiere el inciso anterior</w:t>
      </w:r>
      <w:r w:rsidRPr="00B36F6D">
        <w:rPr>
          <w:rFonts w:ascii="Courier New" w:hAnsi="Courier New" w:cs="Courier New"/>
        </w:rPr>
        <w:t xml:space="preserve">, </w:t>
      </w:r>
      <w:r w:rsidR="00B31FCC" w:rsidRPr="00B36F6D">
        <w:rPr>
          <w:rFonts w:ascii="Courier New" w:hAnsi="Courier New" w:cs="Courier New"/>
        </w:rPr>
        <w:t>el empleador</w:t>
      </w:r>
      <w:r w:rsidRPr="00B36F6D">
        <w:rPr>
          <w:rFonts w:ascii="Courier New" w:hAnsi="Courier New" w:cs="Courier New"/>
        </w:rPr>
        <w:t xml:space="preserve"> deberá ingresar</w:t>
      </w:r>
      <w:r w:rsidR="00B31FCC" w:rsidRPr="00B36F6D">
        <w:rPr>
          <w:rFonts w:ascii="Courier New" w:hAnsi="Courier New" w:cs="Courier New"/>
        </w:rPr>
        <w:t xml:space="preserve"> la solicitud</w:t>
      </w:r>
      <w:r w:rsidR="002144A7" w:rsidRPr="00B36F6D">
        <w:rPr>
          <w:rFonts w:ascii="Courier New" w:hAnsi="Courier New" w:cs="Courier New"/>
        </w:rPr>
        <w:t xml:space="preserve"> para que el trabajador acceda a las prestaciones señaladas</w:t>
      </w:r>
      <w:r w:rsidR="004B3570" w:rsidRPr="00B36F6D">
        <w:rPr>
          <w:rFonts w:ascii="Courier New" w:hAnsi="Courier New" w:cs="Courier New"/>
        </w:rPr>
        <w:t xml:space="preserve"> en el inciso primero</w:t>
      </w:r>
      <w:r w:rsidR="00B31FCC" w:rsidRPr="00B36F6D">
        <w:rPr>
          <w:rFonts w:ascii="Courier New" w:hAnsi="Courier New" w:cs="Courier New"/>
        </w:rPr>
        <w:t xml:space="preserve"> a la Sociedad Administradora de Fondos de Cesantía,</w:t>
      </w:r>
      <w:r w:rsidR="00DE3A11" w:rsidRPr="00B36F6D">
        <w:rPr>
          <w:rFonts w:ascii="Courier New" w:hAnsi="Courier New" w:cs="Courier New"/>
        </w:rPr>
        <w:t xml:space="preserve"> </w:t>
      </w:r>
      <w:r w:rsidR="00B31FCC" w:rsidRPr="00B36F6D">
        <w:rPr>
          <w:rFonts w:ascii="Courier New" w:hAnsi="Courier New" w:cs="Courier New"/>
        </w:rPr>
        <w:t xml:space="preserve">por escrito, y preferentemente por medios electrónicos, </w:t>
      </w:r>
      <w:r w:rsidR="004C58E0" w:rsidRPr="00B36F6D">
        <w:rPr>
          <w:rFonts w:ascii="Courier New" w:hAnsi="Courier New" w:cs="Courier New"/>
        </w:rPr>
        <w:t xml:space="preserve">en la forma en que determine </w:t>
      </w:r>
      <w:r w:rsidR="000A29C7" w:rsidRPr="00B36F6D">
        <w:rPr>
          <w:rFonts w:ascii="Courier New" w:hAnsi="Courier New" w:cs="Courier New"/>
        </w:rPr>
        <w:t>la</w:t>
      </w:r>
      <w:r w:rsidR="004C58E0" w:rsidRPr="00B36F6D">
        <w:rPr>
          <w:rFonts w:ascii="Courier New" w:hAnsi="Courier New" w:cs="Courier New"/>
        </w:rPr>
        <w:t xml:space="preserve"> norma de carácter general </w:t>
      </w:r>
      <w:r w:rsidR="000A29C7" w:rsidRPr="00B36F6D">
        <w:rPr>
          <w:rFonts w:ascii="Courier New" w:hAnsi="Courier New" w:cs="Courier New"/>
        </w:rPr>
        <w:t xml:space="preserve">a que se </w:t>
      </w:r>
      <w:r w:rsidR="000A29C7" w:rsidRPr="00B36F6D">
        <w:rPr>
          <w:rFonts w:ascii="Courier New" w:hAnsi="Courier New" w:cs="Courier New"/>
        </w:rPr>
        <w:lastRenderedPageBreak/>
        <w:t>refiere el artículo 1</w:t>
      </w:r>
      <w:r w:rsidR="00575A54" w:rsidRPr="00B36F6D">
        <w:rPr>
          <w:rFonts w:ascii="Courier New" w:hAnsi="Courier New" w:cs="Courier New"/>
        </w:rPr>
        <w:t>3</w:t>
      </w:r>
      <w:r w:rsidR="000A29C7" w:rsidRPr="00B36F6D">
        <w:rPr>
          <w:rFonts w:ascii="Courier New" w:hAnsi="Courier New" w:cs="Courier New"/>
        </w:rPr>
        <w:t>,</w:t>
      </w:r>
      <w:r w:rsidR="00BB32A4" w:rsidRPr="00B36F6D">
        <w:rPr>
          <w:rFonts w:ascii="Courier New" w:hAnsi="Courier New" w:cs="Courier New"/>
        </w:rPr>
        <w:t xml:space="preserve"> </w:t>
      </w:r>
      <w:r w:rsidRPr="00B36F6D">
        <w:rPr>
          <w:rFonts w:ascii="Courier New" w:hAnsi="Courier New" w:cs="Courier New"/>
        </w:rPr>
        <w:t xml:space="preserve">dentro del plazo de </w:t>
      </w:r>
      <w:r w:rsidR="0087788F" w:rsidRPr="00B36F6D">
        <w:rPr>
          <w:rFonts w:ascii="Courier New" w:hAnsi="Courier New" w:cs="Courier New"/>
        </w:rPr>
        <w:t>dos</w:t>
      </w:r>
      <w:r w:rsidRPr="00B36F6D">
        <w:rPr>
          <w:rFonts w:ascii="Courier New" w:hAnsi="Courier New" w:cs="Courier New"/>
        </w:rPr>
        <w:t xml:space="preserve"> días hábiles</w:t>
      </w:r>
      <w:r w:rsidR="004C58E0" w:rsidRPr="00B36F6D">
        <w:rPr>
          <w:rFonts w:ascii="Courier New" w:hAnsi="Courier New" w:cs="Courier New"/>
        </w:rPr>
        <w:t>,</w:t>
      </w:r>
      <w:r w:rsidRPr="00B36F6D">
        <w:rPr>
          <w:rFonts w:ascii="Courier New" w:hAnsi="Courier New" w:cs="Courier New"/>
        </w:rPr>
        <w:t xml:space="preserve"> comunicando de tal circunstancia al trabajador, preferentemente por medios electrónicos. </w:t>
      </w:r>
    </w:p>
    <w:p w14:paraId="6A5EA59E" w14:textId="4C04A173" w:rsidR="008223CE" w:rsidRPr="00B36F6D" w:rsidRDefault="008223CE" w:rsidP="00C64919">
      <w:pPr>
        <w:spacing w:line="276" w:lineRule="auto"/>
        <w:jc w:val="both"/>
        <w:rPr>
          <w:rFonts w:ascii="Courier New" w:hAnsi="Courier New" w:cs="Courier New"/>
        </w:rPr>
      </w:pPr>
    </w:p>
    <w:p w14:paraId="4D896F8C" w14:textId="16F418AC" w:rsidR="00C64919" w:rsidRPr="00B36F6D" w:rsidRDefault="008223CE" w:rsidP="008223CE">
      <w:pPr>
        <w:spacing w:line="276" w:lineRule="auto"/>
        <w:jc w:val="both"/>
        <w:rPr>
          <w:rFonts w:ascii="Courier New" w:hAnsi="Courier New" w:cs="Courier New"/>
        </w:rPr>
      </w:pPr>
      <w:r w:rsidRPr="00B36F6D">
        <w:rPr>
          <w:rFonts w:ascii="Courier New" w:hAnsi="Courier New" w:cs="Courier New"/>
        </w:rPr>
        <w:t xml:space="preserve">Con todo, una vez </w:t>
      </w:r>
      <w:r w:rsidR="00DE3A11" w:rsidRPr="00B36F6D">
        <w:rPr>
          <w:rFonts w:ascii="Courier New" w:hAnsi="Courier New" w:cs="Courier New"/>
        </w:rPr>
        <w:t xml:space="preserve">que el trabajador </w:t>
      </w:r>
      <w:r w:rsidR="00E747C3" w:rsidRPr="00B36F6D">
        <w:rPr>
          <w:rFonts w:ascii="Courier New" w:hAnsi="Courier New" w:cs="Courier New"/>
        </w:rPr>
        <w:t>comunique</w:t>
      </w:r>
      <w:r w:rsidR="00DE3A11" w:rsidRPr="00B36F6D">
        <w:rPr>
          <w:rFonts w:ascii="Courier New" w:hAnsi="Courier New" w:cs="Courier New"/>
        </w:rPr>
        <w:t xml:space="preserve"> al empleador</w:t>
      </w:r>
      <w:r w:rsidR="003A20A0" w:rsidRPr="00B36F6D">
        <w:rPr>
          <w:rFonts w:ascii="Courier New" w:hAnsi="Courier New" w:cs="Courier New"/>
        </w:rPr>
        <w:t xml:space="preserve"> </w:t>
      </w:r>
      <w:r w:rsidR="00EB7531" w:rsidRPr="00B36F6D">
        <w:rPr>
          <w:rFonts w:ascii="Courier New" w:hAnsi="Courier New" w:cs="Courier New"/>
        </w:rPr>
        <w:t xml:space="preserve">que hará uso del </w:t>
      </w:r>
      <w:r w:rsidR="00AA6BD8" w:rsidRPr="00B36F6D">
        <w:rPr>
          <w:rFonts w:ascii="Courier New" w:hAnsi="Courier New" w:cs="Courier New"/>
        </w:rPr>
        <w:t>derecho conferido</w:t>
      </w:r>
      <w:r w:rsidR="00DE3A11" w:rsidRPr="00B36F6D">
        <w:rPr>
          <w:rFonts w:ascii="Courier New" w:hAnsi="Courier New" w:cs="Courier New"/>
        </w:rPr>
        <w:t xml:space="preserve"> en el inciso </w:t>
      </w:r>
      <w:r w:rsidR="005134D7" w:rsidRPr="00B36F6D">
        <w:rPr>
          <w:rFonts w:ascii="Courier New" w:hAnsi="Courier New" w:cs="Courier New"/>
        </w:rPr>
        <w:t>primero</w:t>
      </w:r>
      <w:r w:rsidR="00DE3A11" w:rsidRPr="00B36F6D">
        <w:rPr>
          <w:rFonts w:ascii="Courier New" w:hAnsi="Courier New" w:cs="Courier New"/>
        </w:rPr>
        <w:t>,</w:t>
      </w:r>
      <w:r w:rsidRPr="00B36F6D">
        <w:rPr>
          <w:rFonts w:ascii="Courier New" w:hAnsi="Courier New" w:cs="Courier New"/>
        </w:rPr>
        <w:t xml:space="preserve"> y dentro del plazo a que se refiere el inciso anterior, el empleador podrá ofrecer </w:t>
      </w:r>
      <w:r w:rsidR="00C64919" w:rsidRPr="00B36F6D">
        <w:rPr>
          <w:rFonts w:ascii="Courier New" w:hAnsi="Courier New" w:cs="Courier New"/>
        </w:rPr>
        <w:t xml:space="preserve">al trabajador </w:t>
      </w:r>
      <w:r w:rsidR="008A3888" w:rsidRPr="00B36F6D">
        <w:rPr>
          <w:rFonts w:ascii="Courier New" w:hAnsi="Courier New" w:cs="Courier New"/>
        </w:rPr>
        <w:t xml:space="preserve">(i) </w:t>
      </w:r>
      <w:r w:rsidR="00C64919" w:rsidRPr="00B36F6D">
        <w:rPr>
          <w:rFonts w:ascii="Courier New" w:hAnsi="Courier New" w:cs="Courier New"/>
        </w:rPr>
        <w:t xml:space="preserve">prestar servicios bajo la modalidad de trabajo a distancia o teletrabajo, conforme al Capítulo IX, </w:t>
      </w:r>
      <w:r w:rsidR="00701D91" w:rsidRPr="00B36F6D">
        <w:rPr>
          <w:rFonts w:ascii="Courier New" w:hAnsi="Courier New" w:cs="Courier New"/>
        </w:rPr>
        <w:t>del</w:t>
      </w:r>
      <w:r w:rsidR="00C64919" w:rsidRPr="00B36F6D">
        <w:rPr>
          <w:rFonts w:ascii="Courier New" w:hAnsi="Courier New" w:cs="Courier New"/>
        </w:rPr>
        <w:t xml:space="preserve"> Título II, del Libro I del Código del Trabajo, o</w:t>
      </w:r>
      <w:r w:rsidR="008A3888" w:rsidRPr="00B36F6D">
        <w:rPr>
          <w:rFonts w:ascii="Courier New" w:hAnsi="Courier New" w:cs="Courier New"/>
        </w:rPr>
        <w:t xml:space="preserve"> (ii) otorgar</w:t>
      </w:r>
      <w:r w:rsidR="00081D45" w:rsidRPr="00B36F6D">
        <w:rPr>
          <w:rFonts w:ascii="Courier New" w:hAnsi="Courier New" w:cs="Courier New"/>
        </w:rPr>
        <w:t xml:space="preserve"> otras</w:t>
      </w:r>
      <w:r w:rsidR="008A3888" w:rsidRPr="00B36F6D">
        <w:rPr>
          <w:rFonts w:ascii="Courier New" w:hAnsi="Courier New" w:cs="Courier New"/>
        </w:rPr>
        <w:t xml:space="preserve"> </w:t>
      </w:r>
      <w:r w:rsidR="00C64919" w:rsidRPr="00B36F6D">
        <w:rPr>
          <w:rFonts w:ascii="Courier New" w:hAnsi="Courier New" w:cs="Courier New"/>
        </w:rPr>
        <w:t>condiciones</w:t>
      </w:r>
      <w:r w:rsidR="00081D45" w:rsidRPr="00B36F6D">
        <w:rPr>
          <w:rFonts w:ascii="Courier New" w:hAnsi="Courier New" w:cs="Courier New"/>
        </w:rPr>
        <w:t xml:space="preserve"> al</w:t>
      </w:r>
      <w:r w:rsidR="008148F1" w:rsidRPr="00B36F6D">
        <w:rPr>
          <w:rFonts w:ascii="Courier New" w:hAnsi="Courier New" w:cs="Courier New"/>
        </w:rPr>
        <w:t xml:space="preserve"> trabajador,</w:t>
      </w:r>
      <w:r w:rsidR="00C64919" w:rsidRPr="00B36F6D">
        <w:rPr>
          <w:rFonts w:ascii="Courier New" w:hAnsi="Courier New" w:cs="Courier New"/>
        </w:rPr>
        <w:t xml:space="preserve"> que </w:t>
      </w:r>
      <w:r w:rsidR="008148F1" w:rsidRPr="00B36F6D">
        <w:rPr>
          <w:rFonts w:ascii="Courier New" w:hAnsi="Courier New" w:cs="Courier New"/>
        </w:rPr>
        <w:t xml:space="preserve">le </w:t>
      </w:r>
      <w:r w:rsidR="00C64919" w:rsidRPr="00B36F6D">
        <w:rPr>
          <w:rFonts w:ascii="Courier New" w:hAnsi="Courier New" w:cs="Courier New"/>
        </w:rPr>
        <w:t>permitan privilegiar el cuidado del niño o niñ</w:t>
      </w:r>
      <w:r w:rsidRPr="00B36F6D">
        <w:rPr>
          <w:rFonts w:ascii="Courier New" w:hAnsi="Courier New" w:cs="Courier New"/>
        </w:rPr>
        <w:t>a</w:t>
      </w:r>
      <w:r w:rsidR="00C64919" w:rsidRPr="00B36F6D">
        <w:rPr>
          <w:rFonts w:ascii="Courier New" w:hAnsi="Courier New" w:cs="Courier New"/>
        </w:rPr>
        <w:t xml:space="preserve">. </w:t>
      </w:r>
      <w:r w:rsidR="008A3888" w:rsidRPr="00B36F6D">
        <w:rPr>
          <w:rFonts w:ascii="Courier New" w:hAnsi="Courier New" w:cs="Courier New"/>
        </w:rPr>
        <w:t>En caso</w:t>
      </w:r>
      <w:r w:rsidR="00166A26" w:rsidRPr="00B36F6D">
        <w:rPr>
          <w:rFonts w:ascii="Courier New" w:hAnsi="Courier New" w:cs="Courier New"/>
        </w:rPr>
        <w:t xml:space="preserve"> de</w:t>
      </w:r>
      <w:r w:rsidR="008A3888" w:rsidRPr="00B36F6D">
        <w:rPr>
          <w:rFonts w:ascii="Courier New" w:hAnsi="Courier New" w:cs="Courier New"/>
        </w:rPr>
        <w:t xml:space="preserve"> </w:t>
      </w:r>
      <w:r w:rsidR="008148F1" w:rsidRPr="00B36F6D">
        <w:rPr>
          <w:rFonts w:ascii="Courier New" w:hAnsi="Courier New" w:cs="Courier New"/>
        </w:rPr>
        <w:t>que el trabajador acepte lo propuesto por el empleador</w:t>
      </w:r>
      <w:r w:rsidR="00C64919" w:rsidRPr="00B36F6D">
        <w:rPr>
          <w:rFonts w:ascii="Courier New" w:hAnsi="Courier New" w:cs="Courier New"/>
        </w:rPr>
        <w:t xml:space="preserve">, </w:t>
      </w:r>
      <w:r w:rsidR="008A3888" w:rsidRPr="00B36F6D">
        <w:rPr>
          <w:rFonts w:ascii="Courier New" w:hAnsi="Courier New" w:cs="Courier New"/>
        </w:rPr>
        <w:t xml:space="preserve">este acuerdo </w:t>
      </w:r>
      <w:r w:rsidR="00C64919" w:rsidRPr="00B36F6D">
        <w:rPr>
          <w:rFonts w:ascii="Courier New" w:hAnsi="Courier New" w:cs="Courier New"/>
        </w:rPr>
        <w:t>deberá constar por escrito en el correspondiente anexo de contrato de trabajo</w:t>
      </w:r>
      <w:r w:rsidR="00565F91" w:rsidRPr="00B36F6D">
        <w:rPr>
          <w:rFonts w:ascii="Courier New" w:hAnsi="Courier New" w:cs="Courier New"/>
        </w:rPr>
        <w:t xml:space="preserve"> y la </w:t>
      </w:r>
      <w:r w:rsidR="00086BF1" w:rsidRPr="00B36F6D">
        <w:rPr>
          <w:rFonts w:ascii="Courier New" w:hAnsi="Courier New" w:cs="Courier New"/>
        </w:rPr>
        <w:t>comunicación</w:t>
      </w:r>
      <w:r w:rsidR="00565F91" w:rsidRPr="00B36F6D">
        <w:rPr>
          <w:rFonts w:ascii="Courier New" w:hAnsi="Courier New" w:cs="Courier New"/>
        </w:rPr>
        <w:t xml:space="preserve"> realizada por el trabajador a que se refiere el inciso segundo quedará sin efecto, eximiendo al empleador de su obligación de ingresar a la </w:t>
      </w:r>
      <w:r w:rsidR="003C05CC" w:rsidRPr="00B36F6D">
        <w:rPr>
          <w:rFonts w:ascii="Courier New" w:hAnsi="Courier New" w:cs="Courier New"/>
        </w:rPr>
        <w:t>Sociedad Administradora</w:t>
      </w:r>
      <w:r w:rsidR="000A29C7" w:rsidRPr="00B36F6D">
        <w:rPr>
          <w:rFonts w:ascii="Courier New" w:hAnsi="Courier New" w:cs="Courier New"/>
        </w:rPr>
        <w:t xml:space="preserve"> de Fondos de Cesa</w:t>
      </w:r>
      <w:r w:rsidR="00AA6BD8" w:rsidRPr="00B36F6D">
        <w:rPr>
          <w:rFonts w:ascii="Courier New" w:hAnsi="Courier New" w:cs="Courier New"/>
        </w:rPr>
        <w:t>n</w:t>
      </w:r>
      <w:r w:rsidR="000A29C7" w:rsidRPr="00B36F6D">
        <w:rPr>
          <w:rFonts w:ascii="Courier New" w:hAnsi="Courier New" w:cs="Courier New"/>
        </w:rPr>
        <w:t>tía</w:t>
      </w:r>
      <w:r w:rsidR="003C05CC" w:rsidRPr="00B36F6D">
        <w:rPr>
          <w:rFonts w:ascii="Courier New" w:hAnsi="Courier New" w:cs="Courier New"/>
        </w:rPr>
        <w:t xml:space="preserve"> la solicitud de acceder a las prestaciones del </w:t>
      </w:r>
      <w:r w:rsidR="005134D7" w:rsidRPr="00B36F6D">
        <w:rPr>
          <w:rFonts w:ascii="Courier New" w:hAnsi="Courier New" w:cs="Courier New"/>
        </w:rPr>
        <w:t>Título I de la ley N° 21.227</w:t>
      </w:r>
      <w:r w:rsidR="00C64919" w:rsidRPr="00B36F6D">
        <w:rPr>
          <w:rFonts w:ascii="Courier New" w:hAnsi="Courier New" w:cs="Courier New"/>
        </w:rPr>
        <w:t xml:space="preserve">. </w:t>
      </w:r>
    </w:p>
    <w:p w14:paraId="6EB1A8C4" w14:textId="77777777" w:rsidR="00C64919" w:rsidRPr="00B36F6D" w:rsidRDefault="00C64919" w:rsidP="00C64919">
      <w:pPr>
        <w:spacing w:line="276" w:lineRule="auto"/>
        <w:jc w:val="both"/>
        <w:rPr>
          <w:rFonts w:ascii="Courier New" w:hAnsi="Courier New" w:cs="Courier New"/>
        </w:rPr>
      </w:pPr>
    </w:p>
    <w:p w14:paraId="6958B368" w14:textId="06D89448" w:rsidR="003B0148" w:rsidRPr="00B36F6D" w:rsidRDefault="00C64919" w:rsidP="00C64919">
      <w:pPr>
        <w:spacing w:line="276" w:lineRule="auto"/>
        <w:jc w:val="both"/>
        <w:rPr>
          <w:rFonts w:ascii="Courier New" w:hAnsi="Courier New" w:cs="Courier New"/>
        </w:rPr>
      </w:pPr>
      <w:r w:rsidRPr="00B36F6D">
        <w:rPr>
          <w:rFonts w:ascii="Courier New" w:hAnsi="Courier New" w:cs="Courier New"/>
        </w:rPr>
        <w:t xml:space="preserve">Una vez transcurrido el plazo de </w:t>
      </w:r>
      <w:r w:rsidR="0087788F" w:rsidRPr="00B36F6D">
        <w:rPr>
          <w:rFonts w:ascii="Courier New" w:hAnsi="Courier New" w:cs="Courier New"/>
        </w:rPr>
        <w:t>dos</w:t>
      </w:r>
      <w:r w:rsidRPr="00B36F6D">
        <w:rPr>
          <w:rFonts w:ascii="Courier New" w:hAnsi="Courier New" w:cs="Courier New"/>
        </w:rPr>
        <w:t xml:space="preserve"> días </w:t>
      </w:r>
      <w:r w:rsidR="00DE3A11" w:rsidRPr="00B36F6D">
        <w:rPr>
          <w:rFonts w:ascii="Courier New" w:hAnsi="Courier New" w:cs="Courier New"/>
        </w:rPr>
        <w:t xml:space="preserve">hábiles </w:t>
      </w:r>
      <w:r w:rsidRPr="00B36F6D">
        <w:rPr>
          <w:rFonts w:ascii="Courier New" w:hAnsi="Courier New" w:cs="Courier New"/>
        </w:rPr>
        <w:t xml:space="preserve">establecido en el inciso </w:t>
      </w:r>
      <w:r w:rsidR="008A3888" w:rsidRPr="00B36F6D">
        <w:rPr>
          <w:rFonts w:ascii="Courier New" w:hAnsi="Courier New" w:cs="Courier New"/>
        </w:rPr>
        <w:t>tercero</w:t>
      </w:r>
      <w:r w:rsidR="00AA6BD8" w:rsidRPr="00B36F6D">
        <w:rPr>
          <w:rFonts w:ascii="Courier New" w:hAnsi="Courier New" w:cs="Courier New"/>
        </w:rPr>
        <w:t>,</w:t>
      </w:r>
      <w:r w:rsidRPr="00B36F6D">
        <w:rPr>
          <w:rFonts w:ascii="Courier New" w:hAnsi="Courier New" w:cs="Courier New"/>
        </w:rPr>
        <w:t xml:space="preserve"> sin que el empleador haya presentado la solicitud</w:t>
      </w:r>
      <w:r w:rsidR="00E67813" w:rsidRPr="00B36F6D">
        <w:rPr>
          <w:rFonts w:ascii="Courier New" w:hAnsi="Courier New" w:cs="Courier New"/>
        </w:rPr>
        <w:t xml:space="preserve"> ante la</w:t>
      </w:r>
      <w:r w:rsidR="006254C7" w:rsidRPr="00B36F6D">
        <w:rPr>
          <w:rFonts w:ascii="Courier New" w:hAnsi="Courier New" w:cs="Courier New"/>
        </w:rPr>
        <w:t xml:space="preserve"> Sociedad Administradora de Fondos de Cesantía</w:t>
      </w:r>
      <w:r w:rsidRPr="00B36F6D">
        <w:rPr>
          <w:rFonts w:ascii="Courier New" w:hAnsi="Courier New" w:cs="Courier New"/>
        </w:rPr>
        <w:t xml:space="preserve">, el trabajador podrá </w:t>
      </w:r>
      <w:r w:rsidR="00E67813" w:rsidRPr="00B36F6D">
        <w:rPr>
          <w:rFonts w:ascii="Courier New" w:hAnsi="Courier New" w:cs="Courier New"/>
        </w:rPr>
        <w:t>presentarl</w:t>
      </w:r>
      <w:r w:rsidR="008148F1" w:rsidRPr="00B36F6D">
        <w:rPr>
          <w:rFonts w:ascii="Courier New" w:hAnsi="Courier New" w:cs="Courier New"/>
        </w:rPr>
        <w:t>a</w:t>
      </w:r>
      <w:r w:rsidR="00E67813" w:rsidRPr="00B36F6D">
        <w:rPr>
          <w:rFonts w:ascii="Courier New" w:hAnsi="Courier New" w:cs="Courier New"/>
        </w:rPr>
        <w:t xml:space="preserve"> directamente</w:t>
      </w:r>
      <w:r w:rsidRPr="00B36F6D">
        <w:rPr>
          <w:rFonts w:ascii="Courier New" w:hAnsi="Courier New" w:cs="Courier New"/>
        </w:rPr>
        <w:t xml:space="preserve">, preferentemente de forma electrónica, </w:t>
      </w:r>
      <w:r w:rsidR="00E67813" w:rsidRPr="00B36F6D">
        <w:rPr>
          <w:rFonts w:ascii="Courier New" w:hAnsi="Courier New" w:cs="Courier New"/>
        </w:rPr>
        <w:t>acompañando</w:t>
      </w:r>
      <w:r w:rsidRPr="00B36F6D">
        <w:rPr>
          <w:rFonts w:ascii="Courier New" w:hAnsi="Courier New" w:cs="Courier New"/>
        </w:rPr>
        <w:t xml:space="preserve"> una declaración jurada simple en los términos ya señalados</w:t>
      </w:r>
      <w:r w:rsidR="003B0148" w:rsidRPr="00B36F6D">
        <w:rPr>
          <w:rFonts w:ascii="Courier New" w:hAnsi="Courier New" w:cs="Courier New"/>
        </w:rPr>
        <w:t xml:space="preserve"> en el inciso segundo, junto con </w:t>
      </w:r>
      <w:r w:rsidR="0087788F" w:rsidRPr="00B36F6D">
        <w:rPr>
          <w:rFonts w:ascii="Courier New" w:hAnsi="Courier New" w:cs="Courier New"/>
        </w:rPr>
        <w:t xml:space="preserve">una </w:t>
      </w:r>
      <w:r w:rsidR="003B0148" w:rsidRPr="00B36F6D">
        <w:rPr>
          <w:rFonts w:ascii="Courier New" w:hAnsi="Courier New" w:cs="Courier New"/>
        </w:rPr>
        <w:t xml:space="preserve">copia simple de la </w:t>
      </w:r>
      <w:r w:rsidR="00876390" w:rsidRPr="00B36F6D">
        <w:rPr>
          <w:rFonts w:ascii="Courier New" w:hAnsi="Courier New" w:cs="Courier New"/>
        </w:rPr>
        <w:t xml:space="preserve">comunicación </w:t>
      </w:r>
      <w:r w:rsidR="003B0148" w:rsidRPr="00B36F6D">
        <w:rPr>
          <w:rFonts w:ascii="Courier New" w:hAnsi="Courier New" w:cs="Courier New"/>
        </w:rPr>
        <w:t xml:space="preserve">realizada al empleador y de todos los antecedentes </w:t>
      </w:r>
      <w:r w:rsidR="008148F1" w:rsidRPr="00B36F6D">
        <w:rPr>
          <w:rFonts w:ascii="Courier New" w:hAnsi="Courier New" w:cs="Courier New"/>
        </w:rPr>
        <w:t>en los que se fundó</w:t>
      </w:r>
      <w:r w:rsidR="003B0148" w:rsidRPr="00B36F6D">
        <w:rPr>
          <w:rFonts w:ascii="Courier New" w:hAnsi="Courier New" w:cs="Courier New"/>
        </w:rPr>
        <w:t xml:space="preserve">. Asimismo, deberá </w:t>
      </w:r>
      <w:r w:rsidR="00E67813" w:rsidRPr="00B36F6D">
        <w:rPr>
          <w:rFonts w:ascii="Courier New" w:hAnsi="Courier New" w:cs="Courier New"/>
        </w:rPr>
        <w:t>indicar</w:t>
      </w:r>
      <w:r w:rsidR="003B0148" w:rsidRPr="00B36F6D">
        <w:rPr>
          <w:rFonts w:ascii="Courier New" w:hAnsi="Courier New" w:cs="Courier New"/>
        </w:rPr>
        <w:t xml:space="preserve"> el nombre o razón social, rol único nacional o tributario, domicilio, correo electrónico y datos de contacto del empleador.</w:t>
      </w:r>
    </w:p>
    <w:p w14:paraId="728CA092" w14:textId="77777777" w:rsidR="003B0148" w:rsidRPr="00B36F6D" w:rsidRDefault="003B0148" w:rsidP="00C64919">
      <w:pPr>
        <w:spacing w:line="276" w:lineRule="auto"/>
        <w:jc w:val="both"/>
        <w:rPr>
          <w:rFonts w:ascii="Courier New" w:hAnsi="Courier New" w:cs="Courier New"/>
        </w:rPr>
      </w:pPr>
    </w:p>
    <w:p w14:paraId="3E440FD7" w14:textId="469788D3" w:rsidR="003B0148" w:rsidRPr="00B36F6D" w:rsidRDefault="003B0148" w:rsidP="00C64919">
      <w:pPr>
        <w:spacing w:line="276" w:lineRule="auto"/>
        <w:jc w:val="both"/>
        <w:rPr>
          <w:rFonts w:ascii="Courier New" w:hAnsi="Courier New" w:cs="Courier New"/>
        </w:rPr>
      </w:pPr>
      <w:r w:rsidRPr="00B36F6D">
        <w:rPr>
          <w:rFonts w:ascii="Courier New" w:hAnsi="Courier New" w:cs="Courier New"/>
        </w:rPr>
        <w:t xml:space="preserve">La </w:t>
      </w:r>
      <w:r w:rsidR="0059196D" w:rsidRPr="00B36F6D">
        <w:rPr>
          <w:rFonts w:ascii="Courier New" w:hAnsi="Courier New" w:cs="Courier New"/>
        </w:rPr>
        <w:t>Sociedad Administradora</w:t>
      </w:r>
      <w:r w:rsidR="00A843C8" w:rsidRPr="00B36F6D">
        <w:rPr>
          <w:rFonts w:ascii="Courier New" w:hAnsi="Courier New" w:cs="Courier New"/>
        </w:rPr>
        <w:t xml:space="preserve"> de Fondos de Cesantía</w:t>
      </w:r>
      <w:r w:rsidRPr="00B36F6D">
        <w:rPr>
          <w:rFonts w:ascii="Courier New" w:hAnsi="Courier New" w:cs="Courier New"/>
        </w:rPr>
        <w:t xml:space="preserve"> deberá notificar al </w:t>
      </w:r>
      <w:r w:rsidR="00A173D6" w:rsidRPr="00B36F6D">
        <w:rPr>
          <w:rFonts w:ascii="Courier New" w:hAnsi="Courier New" w:cs="Courier New"/>
        </w:rPr>
        <w:t xml:space="preserve">trabajador y al </w:t>
      </w:r>
      <w:r w:rsidRPr="00B36F6D">
        <w:rPr>
          <w:rFonts w:ascii="Courier New" w:hAnsi="Courier New" w:cs="Courier New"/>
        </w:rPr>
        <w:t>empleador</w:t>
      </w:r>
      <w:r w:rsidR="00070836" w:rsidRPr="00B36F6D">
        <w:rPr>
          <w:rFonts w:ascii="Courier New" w:hAnsi="Courier New" w:cs="Courier New"/>
        </w:rPr>
        <w:t>, con copia a la Dirección del Trabajo,</w:t>
      </w:r>
      <w:r w:rsidRPr="00B36F6D">
        <w:rPr>
          <w:rFonts w:ascii="Courier New" w:hAnsi="Courier New" w:cs="Courier New"/>
        </w:rPr>
        <w:t xml:space="preserve"> dentro de los </w:t>
      </w:r>
      <w:r w:rsidR="0087788F" w:rsidRPr="00B36F6D">
        <w:rPr>
          <w:rFonts w:ascii="Courier New" w:hAnsi="Courier New" w:cs="Courier New"/>
        </w:rPr>
        <w:t>dos</w:t>
      </w:r>
      <w:r w:rsidRPr="00B36F6D">
        <w:rPr>
          <w:rFonts w:ascii="Courier New" w:hAnsi="Courier New" w:cs="Courier New"/>
        </w:rPr>
        <w:t xml:space="preserve"> días hábiles siguientes</w:t>
      </w:r>
      <w:r w:rsidR="00A843C8" w:rsidRPr="00B36F6D">
        <w:rPr>
          <w:rFonts w:ascii="Courier New" w:hAnsi="Courier New" w:cs="Courier New"/>
        </w:rPr>
        <w:t>,</w:t>
      </w:r>
      <w:r w:rsidRPr="00B36F6D">
        <w:rPr>
          <w:rFonts w:ascii="Courier New" w:hAnsi="Courier New" w:cs="Courier New"/>
        </w:rPr>
        <w:t xml:space="preserve"> </w:t>
      </w:r>
      <w:r w:rsidR="000A29C7" w:rsidRPr="00B36F6D">
        <w:rPr>
          <w:rFonts w:ascii="Courier New" w:hAnsi="Courier New" w:cs="Courier New"/>
        </w:rPr>
        <w:t>si</w:t>
      </w:r>
      <w:r w:rsidRPr="00B36F6D">
        <w:rPr>
          <w:rFonts w:ascii="Courier New" w:hAnsi="Courier New" w:cs="Courier New"/>
        </w:rPr>
        <w:t xml:space="preserve"> la solicitud</w:t>
      </w:r>
      <w:r w:rsidR="00000FC7" w:rsidRPr="00B36F6D">
        <w:rPr>
          <w:rFonts w:ascii="Courier New" w:hAnsi="Courier New" w:cs="Courier New"/>
        </w:rPr>
        <w:t xml:space="preserve"> a las prestaciones del Título I de la ley N° 21.227</w:t>
      </w:r>
      <w:r w:rsidR="000A29C7" w:rsidRPr="00B36F6D">
        <w:rPr>
          <w:rFonts w:ascii="Courier New" w:hAnsi="Courier New" w:cs="Courier New"/>
        </w:rPr>
        <w:t xml:space="preserve"> fue aceptada o denegada</w:t>
      </w:r>
      <w:r w:rsidRPr="00B36F6D">
        <w:rPr>
          <w:rFonts w:ascii="Courier New" w:hAnsi="Courier New" w:cs="Courier New"/>
        </w:rPr>
        <w:t xml:space="preserve">. Lo anterior, conforme lo regule </w:t>
      </w:r>
      <w:r w:rsidR="000A29C7" w:rsidRPr="00B36F6D">
        <w:rPr>
          <w:rFonts w:ascii="Courier New" w:hAnsi="Courier New" w:cs="Courier New"/>
        </w:rPr>
        <w:t xml:space="preserve">la </w:t>
      </w:r>
      <w:r w:rsidRPr="00B36F6D">
        <w:rPr>
          <w:rFonts w:ascii="Courier New" w:hAnsi="Courier New" w:cs="Courier New"/>
        </w:rPr>
        <w:t xml:space="preserve">norma de carácter general </w:t>
      </w:r>
      <w:r w:rsidR="000A29C7" w:rsidRPr="00B36F6D">
        <w:rPr>
          <w:rFonts w:ascii="Courier New" w:hAnsi="Courier New" w:cs="Courier New"/>
        </w:rPr>
        <w:t>a que se refiere el artículo 1</w:t>
      </w:r>
      <w:r w:rsidR="00323C7A" w:rsidRPr="00B36F6D">
        <w:rPr>
          <w:rFonts w:ascii="Courier New" w:hAnsi="Courier New" w:cs="Courier New"/>
        </w:rPr>
        <w:t>3</w:t>
      </w:r>
      <w:r w:rsidRPr="00B36F6D">
        <w:rPr>
          <w:rFonts w:ascii="Courier New" w:hAnsi="Courier New" w:cs="Courier New"/>
        </w:rPr>
        <w:t>.</w:t>
      </w:r>
    </w:p>
    <w:p w14:paraId="2DF1D499" w14:textId="77777777" w:rsidR="00C64919" w:rsidRPr="00B36F6D" w:rsidRDefault="00C64919" w:rsidP="00C64919">
      <w:pPr>
        <w:spacing w:line="276" w:lineRule="auto"/>
        <w:jc w:val="both"/>
        <w:rPr>
          <w:rFonts w:ascii="Courier New" w:hAnsi="Courier New" w:cs="Courier New"/>
        </w:rPr>
      </w:pPr>
    </w:p>
    <w:p w14:paraId="44B46563" w14:textId="3E68F1CD" w:rsidR="00A1425B" w:rsidRPr="00B36F6D" w:rsidRDefault="00F6372C" w:rsidP="00C64919">
      <w:pPr>
        <w:spacing w:line="276" w:lineRule="auto"/>
        <w:jc w:val="both"/>
        <w:rPr>
          <w:rFonts w:ascii="Courier New" w:hAnsi="Courier New" w:cs="Courier New"/>
        </w:rPr>
      </w:pPr>
      <w:r w:rsidRPr="00B36F6D">
        <w:rPr>
          <w:rFonts w:ascii="Courier New" w:hAnsi="Courier New" w:cs="Courier New"/>
        </w:rPr>
        <w:t>En caso de que la solicitud sea aceptada, l</w:t>
      </w:r>
      <w:r w:rsidR="00B47AF3" w:rsidRPr="00B36F6D">
        <w:rPr>
          <w:rFonts w:ascii="Courier New" w:hAnsi="Courier New" w:cs="Courier New"/>
        </w:rPr>
        <w:t xml:space="preserve">a suspensión </w:t>
      </w:r>
      <w:r w:rsidRPr="00B36F6D">
        <w:rPr>
          <w:rFonts w:ascii="Courier New" w:hAnsi="Courier New" w:cs="Courier New"/>
        </w:rPr>
        <w:t xml:space="preserve">y las respectivas prestaciones </w:t>
      </w:r>
      <w:r w:rsidR="00B47AF3" w:rsidRPr="00B36F6D">
        <w:rPr>
          <w:rFonts w:ascii="Courier New" w:hAnsi="Courier New" w:cs="Courier New"/>
        </w:rPr>
        <w:t>comenzará</w:t>
      </w:r>
      <w:r w:rsidRPr="00B36F6D">
        <w:rPr>
          <w:rFonts w:ascii="Courier New" w:hAnsi="Courier New" w:cs="Courier New"/>
        </w:rPr>
        <w:t>n</w:t>
      </w:r>
      <w:r w:rsidR="00B47AF3" w:rsidRPr="00B36F6D">
        <w:rPr>
          <w:rFonts w:ascii="Courier New" w:hAnsi="Courier New" w:cs="Courier New"/>
        </w:rPr>
        <w:t xml:space="preserve"> a regir a partir de la fecha </w:t>
      </w:r>
      <w:r w:rsidR="00AA6BD8" w:rsidRPr="00B36F6D">
        <w:rPr>
          <w:rFonts w:ascii="Courier New" w:hAnsi="Courier New" w:cs="Courier New"/>
        </w:rPr>
        <w:t xml:space="preserve">en que se señale </w:t>
      </w:r>
      <w:r w:rsidR="00B47AF3" w:rsidRPr="00B36F6D">
        <w:rPr>
          <w:rFonts w:ascii="Courier New" w:hAnsi="Courier New" w:cs="Courier New"/>
        </w:rPr>
        <w:t xml:space="preserve">en la </w:t>
      </w:r>
      <w:r w:rsidR="000A29C7" w:rsidRPr="00B36F6D">
        <w:rPr>
          <w:rFonts w:ascii="Courier New" w:hAnsi="Courier New" w:cs="Courier New"/>
        </w:rPr>
        <w:t xml:space="preserve">solicitud </w:t>
      </w:r>
      <w:r w:rsidR="00AA6BD8" w:rsidRPr="00B36F6D">
        <w:rPr>
          <w:rFonts w:ascii="Courier New" w:hAnsi="Courier New" w:cs="Courier New"/>
        </w:rPr>
        <w:t>ingresada a la Sociedad Administradora</w:t>
      </w:r>
      <w:r w:rsidR="00D635F4" w:rsidRPr="00B36F6D">
        <w:rPr>
          <w:rFonts w:ascii="Courier New" w:hAnsi="Courier New" w:cs="Courier New"/>
        </w:rPr>
        <w:t xml:space="preserve"> de Fondos de Cesantía</w:t>
      </w:r>
      <w:r w:rsidR="000A29C7" w:rsidRPr="00B36F6D">
        <w:rPr>
          <w:rFonts w:ascii="Courier New" w:hAnsi="Courier New" w:cs="Courier New"/>
        </w:rPr>
        <w:t xml:space="preserve">, la que puede ser diversa a la fecha de presentación de la </w:t>
      </w:r>
      <w:r w:rsidRPr="00B36F6D">
        <w:rPr>
          <w:rFonts w:ascii="Courier New" w:hAnsi="Courier New" w:cs="Courier New"/>
        </w:rPr>
        <w:t>misma</w:t>
      </w:r>
      <w:r w:rsidR="000A29C7" w:rsidRPr="00B36F6D">
        <w:rPr>
          <w:rFonts w:ascii="Courier New" w:hAnsi="Courier New" w:cs="Courier New"/>
        </w:rPr>
        <w:t>,</w:t>
      </w:r>
      <w:r w:rsidR="007A2C58" w:rsidRPr="00B36F6D">
        <w:rPr>
          <w:rFonts w:ascii="Courier New" w:hAnsi="Courier New" w:cs="Courier New"/>
        </w:rPr>
        <w:t xml:space="preserve"> </w:t>
      </w:r>
      <w:r w:rsidR="00B47AF3" w:rsidRPr="00B36F6D">
        <w:rPr>
          <w:rFonts w:ascii="Courier New" w:hAnsi="Courier New" w:cs="Courier New"/>
        </w:rPr>
        <w:t xml:space="preserve">y se extenderá hasta </w:t>
      </w:r>
      <w:r w:rsidR="00B47AF3" w:rsidRPr="00B36F6D">
        <w:rPr>
          <w:rFonts w:ascii="Courier New" w:hAnsi="Courier New" w:cs="Courier New"/>
        </w:rPr>
        <w:lastRenderedPageBreak/>
        <w:t xml:space="preserve">la reapertura del funcionamiento de </w:t>
      </w:r>
      <w:r w:rsidR="000A29C7" w:rsidRPr="00B36F6D">
        <w:rPr>
          <w:rFonts w:ascii="Courier New" w:hAnsi="Courier New" w:cs="Courier New"/>
        </w:rPr>
        <w:t>los establecimientos educacionales,</w:t>
      </w:r>
      <w:r w:rsidR="00B47AF3" w:rsidRPr="00B36F6D">
        <w:rPr>
          <w:rFonts w:ascii="Courier New" w:hAnsi="Courier New" w:cs="Courier New"/>
        </w:rPr>
        <w:t xml:space="preserve"> salas cunas</w:t>
      </w:r>
      <w:r w:rsidR="000A29C7" w:rsidRPr="00B36F6D">
        <w:rPr>
          <w:rFonts w:ascii="Courier New" w:hAnsi="Courier New" w:cs="Courier New"/>
        </w:rPr>
        <w:t xml:space="preserve"> y</w:t>
      </w:r>
      <w:r w:rsidR="00B47AF3" w:rsidRPr="00B36F6D">
        <w:rPr>
          <w:rFonts w:ascii="Courier New" w:hAnsi="Courier New" w:cs="Courier New"/>
        </w:rPr>
        <w:t xml:space="preserve"> jardines infantiles </w:t>
      </w:r>
      <w:r w:rsidR="008C2EED" w:rsidRPr="00B36F6D">
        <w:rPr>
          <w:rFonts w:ascii="Courier New" w:hAnsi="Courier New" w:cs="Courier New"/>
        </w:rPr>
        <w:t>por acto o declaración de</w:t>
      </w:r>
      <w:r w:rsidR="00B47AF3" w:rsidRPr="00B36F6D">
        <w:rPr>
          <w:rFonts w:ascii="Courier New" w:hAnsi="Courier New" w:cs="Courier New"/>
        </w:rPr>
        <w:t xml:space="preserve"> la autoridad competente</w:t>
      </w:r>
      <w:r w:rsidR="00906CA5" w:rsidRPr="00B36F6D">
        <w:rPr>
          <w:rFonts w:ascii="Courier New" w:hAnsi="Courier New" w:cs="Courier New"/>
        </w:rPr>
        <w:t>,</w:t>
      </w:r>
      <w:r w:rsidR="00CA67DF" w:rsidRPr="00B36F6D">
        <w:rPr>
          <w:rFonts w:ascii="Courier New" w:hAnsi="Courier New" w:cs="Courier New"/>
        </w:rPr>
        <w:t xml:space="preserve"> </w:t>
      </w:r>
      <w:r w:rsidR="00867C82" w:rsidRPr="00B36F6D">
        <w:rPr>
          <w:rFonts w:ascii="Courier New" w:hAnsi="Courier New" w:cs="Courier New"/>
        </w:rPr>
        <w:t xml:space="preserve">a la cual </w:t>
      </w:r>
      <w:r w:rsidR="00CA67DF" w:rsidRPr="00B36F6D">
        <w:rPr>
          <w:rFonts w:ascii="Courier New" w:hAnsi="Courier New" w:cs="Courier New"/>
        </w:rPr>
        <w:t>asistiría el niño o niña,</w:t>
      </w:r>
      <w:r w:rsidR="00D379D4" w:rsidRPr="00B36F6D">
        <w:rPr>
          <w:rFonts w:ascii="Courier New" w:hAnsi="Courier New" w:cs="Courier New"/>
        </w:rPr>
        <w:t xml:space="preserve"> o hasta el término de la vigencia de esta ley</w:t>
      </w:r>
      <w:r w:rsidR="00867C82" w:rsidRPr="00B36F6D">
        <w:rPr>
          <w:rFonts w:ascii="Courier New" w:hAnsi="Courier New" w:cs="Courier New"/>
        </w:rPr>
        <w:t>, si dicho término fuera anterior</w:t>
      </w:r>
      <w:r w:rsidR="00B47AF3" w:rsidRPr="00B36F6D">
        <w:rPr>
          <w:rFonts w:ascii="Courier New" w:hAnsi="Courier New" w:cs="Courier New"/>
        </w:rPr>
        <w:t xml:space="preserve">. </w:t>
      </w:r>
    </w:p>
    <w:p w14:paraId="08ED4D18" w14:textId="77777777" w:rsidR="00A1425B" w:rsidRPr="00B36F6D" w:rsidRDefault="00A1425B" w:rsidP="00C64919">
      <w:pPr>
        <w:spacing w:line="276" w:lineRule="auto"/>
        <w:jc w:val="both"/>
        <w:rPr>
          <w:rFonts w:ascii="Courier New" w:hAnsi="Courier New" w:cs="Courier New"/>
        </w:rPr>
      </w:pPr>
    </w:p>
    <w:p w14:paraId="79DC98B2" w14:textId="2100F71C" w:rsidR="00FE7755" w:rsidRPr="00B36F6D" w:rsidRDefault="00FE7755" w:rsidP="00FE7755">
      <w:pPr>
        <w:spacing w:line="276" w:lineRule="auto"/>
        <w:jc w:val="center"/>
        <w:rPr>
          <w:rFonts w:ascii="Courier New" w:hAnsi="Courier New" w:cs="Courier New"/>
          <w:b/>
          <w:bCs/>
        </w:rPr>
      </w:pPr>
      <w:r w:rsidRPr="00B36F6D">
        <w:rPr>
          <w:rFonts w:ascii="Courier New" w:hAnsi="Courier New" w:cs="Courier New"/>
          <w:b/>
          <w:bCs/>
        </w:rPr>
        <w:t>TITULO III</w:t>
      </w:r>
    </w:p>
    <w:p w14:paraId="3D017054" w14:textId="72DF6D98" w:rsidR="00E01ABB" w:rsidRPr="00B36F6D" w:rsidRDefault="00FE7755" w:rsidP="00FE7755">
      <w:pPr>
        <w:spacing w:line="276" w:lineRule="auto"/>
        <w:jc w:val="center"/>
        <w:rPr>
          <w:rFonts w:ascii="Courier New" w:hAnsi="Courier New" w:cs="Courier New"/>
          <w:b/>
          <w:bCs/>
        </w:rPr>
      </w:pPr>
      <w:r w:rsidRPr="00B36F6D">
        <w:rPr>
          <w:rFonts w:ascii="Courier New" w:hAnsi="Courier New" w:cs="Courier New"/>
          <w:b/>
          <w:bCs/>
        </w:rPr>
        <w:t xml:space="preserve">De los efectos de </w:t>
      </w:r>
      <w:r w:rsidR="00E01ABB" w:rsidRPr="00B36F6D">
        <w:rPr>
          <w:rFonts w:ascii="Courier New" w:hAnsi="Courier New" w:cs="Courier New"/>
          <w:b/>
          <w:bCs/>
        </w:rPr>
        <w:t xml:space="preserve">la suspensión </w:t>
      </w:r>
    </w:p>
    <w:p w14:paraId="4D82764B" w14:textId="5AE27723" w:rsidR="00FE7755" w:rsidRPr="00B36F6D" w:rsidRDefault="00E01ABB" w:rsidP="00FE7755">
      <w:pPr>
        <w:spacing w:line="276" w:lineRule="auto"/>
        <w:jc w:val="center"/>
        <w:rPr>
          <w:rFonts w:ascii="Courier New" w:hAnsi="Courier New" w:cs="Courier New"/>
          <w:b/>
          <w:bCs/>
        </w:rPr>
      </w:pPr>
      <w:r w:rsidRPr="00B36F6D">
        <w:rPr>
          <w:rFonts w:ascii="Courier New" w:hAnsi="Courier New" w:cs="Courier New"/>
          <w:b/>
          <w:bCs/>
        </w:rPr>
        <w:t>por motivos de cuidado</w:t>
      </w:r>
    </w:p>
    <w:p w14:paraId="76666CE6" w14:textId="77777777" w:rsidR="00C64919" w:rsidRPr="00B36F6D" w:rsidRDefault="00C64919" w:rsidP="00C64919">
      <w:pPr>
        <w:spacing w:line="276" w:lineRule="auto"/>
        <w:jc w:val="both"/>
        <w:rPr>
          <w:rFonts w:ascii="Courier New" w:hAnsi="Courier New" w:cs="Courier New"/>
        </w:rPr>
      </w:pPr>
    </w:p>
    <w:p w14:paraId="7B1BB80B" w14:textId="5B111592" w:rsidR="00C26CEA" w:rsidRPr="00B36F6D" w:rsidRDefault="00C64919" w:rsidP="00B814FF">
      <w:pPr>
        <w:spacing w:line="276" w:lineRule="auto"/>
        <w:jc w:val="both"/>
        <w:rPr>
          <w:rFonts w:ascii="Courier New" w:hAnsi="Courier New" w:cs="Courier New"/>
        </w:rPr>
      </w:pPr>
      <w:r w:rsidRPr="00B36F6D">
        <w:rPr>
          <w:rFonts w:ascii="Courier New" w:hAnsi="Courier New" w:cs="Courier New"/>
          <w:b/>
          <w:bCs/>
        </w:rPr>
        <w:t xml:space="preserve">Artículo </w:t>
      </w:r>
      <w:r w:rsidR="00323C7A" w:rsidRPr="00B36F6D">
        <w:rPr>
          <w:rFonts w:ascii="Courier New" w:hAnsi="Courier New" w:cs="Courier New"/>
          <w:b/>
          <w:bCs/>
        </w:rPr>
        <w:t>5</w:t>
      </w:r>
      <w:r w:rsidRPr="00B36F6D">
        <w:rPr>
          <w:rFonts w:ascii="Courier New" w:hAnsi="Courier New" w:cs="Courier New"/>
          <w:b/>
          <w:bCs/>
        </w:rPr>
        <w:t>°.-</w:t>
      </w:r>
      <w:r w:rsidRPr="00B36F6D">
        <w:rPr>
          <w:rFonts w:ascii="Courier New" w:hAnsi="Courier New" w:cs="Courier New"/>
        </w:rPr>
        <w:t xml:space="preserve"> </w:t>
      </w:r>
      <w:r w:rsidR="00E01ABB" w:rsidRPr="00B36F6D">
        <w:rPr>
          <w:rFonts w:ascii="Courier New" w:hAnsi="Courier New" w:cs="Courier New"/>
        </w:rPr>
        <w:t xml:space="preserve">El ejercicio de los derechos </w:t>
      </w:r>
      <w:r w:rsidR="001E42F6" w:rsidRPr="00B36F6D">
        <w:rPr>
          <w:rFonts w:ascii="Courier New" w:hAnsi="Courier New" w:cs="Courier New"/>
        </w:rPr>
        <w:t xml:space="preserve">a que se refieren </w:t>
      </w:r>
      <w:r w:rsidR="00886272" w:rsidRPr="00B36F6D">
        <w:rPr>
          <w:rFonts w:ascii="Courier New" w:hAnsi="Courier New" w:cs="Courier New"/>
        </w:rPr>
        <w:t xml:space="preserve">los Títulos I y II de la presente ley </w:t>
      </w:r>
      <w:r w:rsidR="00567F86" w:rsidRPr="00B36F6D">
        <w:rPr>
          <w:rFonts w:ascii="Courier New" w:hAnsi="Courier New" w:cs="Courier New"/>
        </w:rPr>
        <w:t>producirá</w:t>
      </w:r>
      <w:r w:rsidR="00A61241" w:rsidRPr="00B36F6D">
        <w:rPr>
          <w:rFonts w:ascii="Courier New" w:hAnsi="Courier New" w:cs="Courier New"/>
        </w:rPr>
        <w:t xml:space="preserve">, </w:t>
      </w:r>
      <w:r w:rsidR="00A61241" w:rsidRPr="00B36F6D">
        <w:rPr>
          <w:rFonts w:ascii="Courier New" w:hAnsi="Courier New" w:cs="Courier New"/>
          <w:lang w:val="es-ES"/>
        </w:rPr>
        <w:t xml:space="preserve">siempre que el trabajador cumpla con los requisitos </w:t>
      </w:r>
      <w:r w:rsidR="00351AD0" w:rsidRPr="00B36F6D">
        <w:rPr>
          <w:rFonts w:ascii="Courier New" w:hAnsi="Courier New" w:cs="Courier New"/>
          <w:lang w:val="es-ES"/>
        </w:rPr>
        <w:t>señalados</w:t>
      </w:r>
      <w:r w:rsidR="00A61241" w:rsidRPr="00B36F6D">
        <w:rPr>
          <w:rFonts w:ascii="Courier New" w:hAnsi="Courier New" w:cs="Courier New"/>
          <w:lang w:val="es-ES"/>
        </w:rPr>
        <w:t>,</w:t>
      </w:r>
      <w:r w:rsidR="00567F86" w:rsidRPr="00B36F6D">
        <w:rPr>
          <w:rFonts w:ascii="Courier New" w:hAnsi="Courier New" w:cs="Courier New"/>
        </w:rPr>
        <w:t xml:space="preserve"> la suspensión de </w:t>
      </w:r>
      <w:r w:rsidR="002A0CA0" w:rsidRPr="00B36F6D">
        <w:rPr>
          <w:rFonts w:ascii="Courier New" w:hAnsi="Courier New" w:cs="Courier New"/>
        </w:rPr>
        <w:t>los efectos del contrato de trabajo</w:t>
      </w:r>
      <w:r w:rsidR="00567F86" w:rsidRPr="00B36F6D">
        <w:rPr>
          <w:rFonts w:ascii="Courier New" w:hAnsi="Courier New" w:cs="Courier New"/>
        </w:rPr>
        <w:t xml:space="preserve">, por ende, </w:t>
      </w:r>
      <w:r w:rsidR="00B814FF" w:rsidRPr="00B36F6D">
        <w:rPr>
          <w:rFonts w:ascii="Courier New" w:hAnsi="Courier New" w:cs="Courier New"/>
        </w:rPr>
        <w:t>implicará</w:t>
      </w:r>
      <w:r w:rsidR="00567F86" w:rsidRPr="00B36F6D">
        <w:rPr>
          <w:rFonts w:ascii="Courier New" w:hAnsi="Courier New" w:cs="Courier New"/>
        </w:rPr>
        <w:t>n</w:t>
      </w:r>
      <w:r w:rsidR="00A61241" w:rsidRPr="00B36F6D">
        <w:rPr>
          <w:rFonts w:ascii="Courier New" w:hAnsi="Courier New" w:cs="Courier New"/>
        </w:rPr>
        <w:t>, mientras el trabajador tenga acceso a las referidas prestaciones,</w:t>
      </w:r>
      <w:r w:rsidR="00B814FF" w:rsidRPr="00B36F6D">
        <w:rPr>
          <w:rFonts w:ascii="Courier New" w:hAnsi="Courier New" w:cs="Courier New"/>
        </w:rPr>
        <w:t xml:space="preserve"> el cese temporal de la obligación de prestar servicios por parte del </w:t>
      </w:r>
      <w:r w:rsidR="00E816FC" w:rsidRPr="00B36F6D">
        <w:rPr>
          <w:rFonts w:ascii="Courier New" w:hAnsi="Courier New" w:cs="Courier New"/>
        </w:rPr>
        <w:t>t</w:t>
      </w:r>
      <w:r w:rsidR="00B814FF" w:rsidRPr="00B36F6D">
        <w:rPr>
          <w:rFonts w:ascii="Courier New" w:hAnsi="Courier New" w:cs="Courier New"/>
        </w:rPr>
        <w:t>rabajador y de la obligación de pagar remuneración y demás asignaciones que no constituyan remuneración, señaladas en el inciso segundo del artículo 41 del Código del Trabajo, por parte del empleador.</w:t>
      </w:r>
      <w:r w:rsidR="00B43C1C" w:rsidRPr="00B36F6D">
        <w:rPr>
          <w:rFonts w:ascii="Courier New" w:hAnsi="Courier New" w:cs="Courier New"/>
        </w:rPr>
        <w:t xml:space="preserve"> </w:t>
      </w:r>
    </w:p>
    <w:p w14:paraId="0480B273" w14:textId="77777777" w:rsidR="00C26CEA" w:rsidRPr="00B36F6D" w:rsidRDefault="00C26CEA" w:rsidP="00B814FF">
      <w:pPr>
        <w:spacing w:line="276" w:lineRule="auto"/>
        <w:jc w:val="both"/>
        <w:rPr>
          <w:rFonts w:ascii="Courier New" w:hAnsi="Courier New" w:cs="Courier New"/>
        </w:rPr>
      </w:pPr>
    </w:p>
    <w:p w14:paraId="17FA5D94" w14:textId="4C268C7E" w:rsidR="00AD19FD" w:rsidRPr="00B36F6D" w:rsidRDefault="00F62FB3" w:rsidP="00B814FF">
      <w:pPr>
        <w:spacing w:line="276" w:lineRule="auto"/>
        <w:jc w:val="both"/>
        <w:rPr>
          <w:rFonts w:ascii="Courier New" w:hAnsi="Courier New" w:cs="Courier New"/>
        </w:rPr>
      </w:pPr>
      <w:r w:rsidRPr="00B36F6D">
        <w:rPr>
          <w:rFonts w:ascii="Courier New" w:hAnsi="Courier New" w:cs="Courier New"/>
        </w:rPr>
        <w:t>L</w:t>
      </w:r>
      <w:r w:rsidR="00B43C1C" w:rsidRPr="00B36F6D">
        <w:rPr>
          <w:rFonts w:ascii="Courier New" w:hAnsi="Courier New" w:cs="Courier New"/>
        </w:rPr>
        <w:t>a</w:t>
      </w:r>
      <w:r w:rsidR="00E01ABB" w:rsidRPr="00B36F6D">
        <w:rPr>
          <w:rFonts w:ascii="Courier New" w:hAnsi="Courier New" w:cs="Courier New"/>
        </w:rPr>
        <w:t>s</w:t>
      </w:r>
      <w:r w:rsidR="00B43C1C" w:rsidRPr="00B36F6D">
        <w:rPr>
          <w:rFonts w:ascii="Courier New" w:hAnsi="Courier New" w:cs="Courier New"/>
        </w:rPr>
        <w:t xml:space="preserve"> prestaci</w:t>
      </w:r>
      <w:r w:rsidR="00E01ABB" w:rsidRPr="00B36F6D">
        <w:rPr>
          <w:rFonts w:ascii="Courier New" w:hAnsi="Courier New" w:cs="Courier New"/>
        </w:rPr>
        <w:t>o</w:t>
      </w:r>
      <w:r w:rsidR="00B43C1C" w:rsidRPr="00B36F6D">
        <w:rPr>
          <w:rFonts w:ascii="Courier New" w:hAnsi="Courier New" w:cs="Courier New"/>
        </w:rPr>
        <w:t>n</w:t>
      </w:r>
      <w:r w:rsidR="00E01ABB" w:rsidRPr="00B36F6D">
        <w:rPr>
          <w:rFonts w:ascii="Courier New" w:hAnsi="Courier New" w:cs="Courier New"/>
        </w:rPr>
        <w:t>es</w:t>
      </w:r>
      <w:r w:rsidR="00B43C1C" w:rsidRPr="00B36F6D">
        <w:rPr>
          <w:rFonts w:ascii="Courier New" w:hAnsi="Courier New" w:cs="Courier New"/>
        </w:rPr>
        <w:t xml:space="preserve"> señalada</w:t>
      </w:r>
      <w:r w:rsidR="00E01ABB" w:rsidRPr="00B36F6D">
        <w:rPr>
          <w:rFonts w:ascii="Courier New" w:hAnsi="Courier New" w:cs="Courier New"/>
        </w:rPr>
        <w:t>s</w:t>
      </w:r>
      <w:r w:rsidR="00B43C1C" w:rsidRPr="00B36F6D">
        <w:rPr>
          <w:rFonts w:ascii="Courier New" w:hAnsi="Courier New" w:cs="Courier New"/>
        </w:rPr>
        <w:t xml:space="preserve"> en el inciso primero del artículo 1 </w:t>
      </w:r>
      <w:r w:rsidR="00214547" w:rsidRPr="00B36F6D">
        <w:rPr>
          <w:rFonts w:ascii="Courier New" w:hAnsi="Courier New" w:cs="Courier New"/>
        </w:rPr>
        <w:t>de la ley N° 21.227</w:t>
      </w:r>
      <w:r w:rsidR="001162CD" w:rsidRPr="00B36F6D">
        <w:rPr>
          <w:rFonts w:ascii="Courier New" w:hAnsi="Courier New" w:cs="Courier New"/>
        </w:rPr>
        <w:t xml:space="preserve"> se pagará</w:t>
      </w:r>
      <w:r w:rsidR="00E01ABB" w:rsidRPr="00B36F6D">
        <w:rPr>
          <w:rFonts w:ascii="Courier New" w:hAnsi="Courier New" w:cs="Courier New"/>
        </w:rPr>
        <w:t>n</w:t>
      </w:r>
      <w:r w:rsidR="001162CD" w:rsidRPr="00B36F6D">
        <w:rPr>
          <w:rFonts w:ascii="Courier New" w:hAnsi="Courier New" w:cs="Courier New"/>
        </w:rPr>
        <w:t xml:space="preserve"> conforme a lo indicado en su artículo </w:t>
      </w:r>
      <w:r w:rsidR="00994727" w:rsidRPr="00B36F6D">
        <w:rPr>
          <w:rFonts w:ascii="Courier New" w:hAnsi="Courier New" w:cs="Courier New"/>
        </w:rPr>
        <w:t>2</w:t>
      </w:r>
      <w:r w:rsidR="001162CD" w:rsidRPr="00B36F6D">
        <w:rPr>
          <w:rFonts w:ascii="Courier New" w:hAnsi="Courier New" w:cs="Courier New"/>
        </w:rPr>
        <w:t xml:space="preserve"> en lo que correspondiera</w:t>
      </w:r>
      <w:r w:rsidR="00B43C1C" w:rsidRPr="00B36F6D">
        <w:rPr>
          <w:rFonts w:ascii="Courier New" w:hAnsi="Courier New" w:cs="Courier New"/>
        </w:rPr>
        <w:t xml:space="preserve">. Para el cálculo de </w:t>
      </w:r>
      <w:r w:rsidR="00E01ABB" w:rsidRPr="00B36F6D">
        <w:rPr>
          <w:rFonts w:ascii="Courier New" w:hAnsi="Courier New" w:cs="Courier New"/>
        </w:rPr>
        <w:t xml:space="preserve">dichas </w:t>
      </w:r>
      <w:r w:rsidR="00B43C1C" w:rsidRPr="00B36F6D">
        <w:rPr>
          <w:rFonts w:ascii="Courier New" w:hAnsi="Courier New" w:cs="Courier New"/>
        </w:rPr>
        <w:t xml:space="preserve">prestaciones se considerará el promedio de las remuneraciones imponibles devengadas en los últimos tres meses en que se registren cotizaciones anteriores al inicio </w:t>
      </w:r>
      <w:r w:rsidR="005902BB" w:rsidRPr="00B36F6D">
        <w:rPr>
          <w:rFonts w:ascii="Courier New" w:hAnsi="Courier New" w:cs="Courier New"/>
        </w:rPr>
        <w:t>de</w:t>
      </w:r>
      <w:r w:rsidR="00F6372C" w:rsidRPr="00B36F6D">
        <w:rPr>
          <w:rFonts w:ascii="Courier New" w:hAnsi="Courier New" w:cs="Courier New"/>
        </w:rPr>
        <w:t xml:space="preserve"> la suspensión</w:t>
      </w:r>
      <w:r w:rsidR="00B43C1C" w:rsidRPr="00B36F6D">
        <w:rPr>
          <w:rFonts w:ascii="Courier New" w:hAnsi="Courier New" w:cs="Courier New"/>
        </w:rPr>
        <w:t>.</w:t>
      </w:r>
      <w:r w:rsidR="007C1CE4" w:rsidRPr="00B36F6D">
        <w:rPr>
          <w:rFonts w:ascii="Courier New" w:hAnsi="Courier New" w:cs="Courier New"/>
        </w:rPr>
        <w:t xml:space="preserve"> Asimismo, </w:t>
      </w:r>
      <w:r w:rsidR="002A0CA0" w:rsidRPr="00B36F6D">
        <w:rPr>
          <w:rFonts w:ascii="Courier New" w:hAnsi="Courier New" w:cs="Courier New"/>
        </w:rPr>
        <w:t xml:space="preserve">en lo que </w:t>
      </w:r>
      <w:r w:rsidR="007C1CE4" w:rsidRPr="00B36F6D">
        <w:rPr>
          <w:rFonts w:ascii="Courier New" w:hAnsi="Courier New" w:cs="Courier New"/>
        </w:rPr>
        <w:t xml:space="preserve">corresponda, se aplicará lo dispuesto en el </w:t>
      </w:r>
      <w:r w:rsidR="002B66DD" w:rsidRPr="00B36F6D">
        <w:rPr>
          <w:rFonts w:ascii="Courier New" w:hAnsi="Courier New" w:cs="Courier New"/>
        </w:rPr>
        <w:t>inciso segundo del artículo 15 de la ley N° 21.227.</w:t>
      </w:r>
    </w:p>
    <w:p w14:paraId="3C74323F" w14:textId="77777777" w:rsidR="00440605" w:rsidRPr="00B36F6D" w:rsidRDefault="00440605" w:rsidP="00B814FF">
      <w:pPr>
        <w:spacing w:line="276" w:lineRule="auto"/>
        <w:jc w:val="both"/>
        <w:rPr>
          <w:rFonts w:ascii="Courier New" w:hAnsi="Courier New" w:cs="Courier New"/>
        </w:rPr>
      </w:pPr>
    </w:p>
    <w:p w14:paraId="07749133" w14:textId="0D172C3F" w:rsidR="00FA3ADF" w:rsidRPr="00B36F6D" w:rsidRDefault="00B814FF" w:rsidP="00B814FF">
      <w:pPr>
        <w:spacing w:line="276" w:lineRule="auto"/>
        <w:jc w:val="both"/>
        <w:rPr>
          <w:rFonts w:ascii="Courier New" w:hAnsi="Courier New" w:cs="Courier New"/>
        </w:rPr>
      </w:pPr>
      <w:r w:rsidRPr="00B36F6D">
        <w:rPr>
          <w:rFonts w:ascii="Courier New" w:hAnsi="Courier New" w:cs="Courier New"/>
        </w:rPr>
        <w:t>No obstante lo anterior, durante la vigencia</w:t>
      </w:r>
      <w:r w:rsidR="002F0D2E" w:rsidRPr="00B36F6D">
        <w:rPr>
          <w:rFonts w:ascii="Courier New" w:hAnsi="Courier New" w:cs="Courier New"/>
        </w:rPr>
        <w:t xml:space="preserve"> de</w:t>
      </w:r>
      <w:r w:rsidR="00487234" w:rsidRPr="00B36F6D">
        <w:rPr>
          <w:rFonts w:ascii="Courier New" w:hAnsi="Courier New" w:cs="Courier New"/>
        </w:rPr>
        <w:t xml:space="preserve"> </w:t>
      </w:r>
      <w:r w:rsidR="002A0CA0" w:rsidRPr="00B36F6D">
        <w:rPr>
          <w:rFonts w:ascii="Courier New" w:hAnsi="Courier New" w:cs="Courier New"/>
        </w:rPr>
        <w:t>la suspensión</w:t>
      </w:r>
      <w:r w:rsidRPr="00B36F6D">
        <w:rPr>
          <w:rFonts w:ascii="Courier New" w:hAnsi="Courier New" w:cs="Courier New"/>
        </w:rPr>
        <w:t xml:space="preserve">, el empleador estará obligado a pagar las cotizaciones previsionales y de seguridad social, </w:t>
      </w:r>
      <w:r w:rsidR="002A0CA0" w:rsidRPr="00B36F6D">
        <w:rPr>
          <w:rFonts w:ascii="Courier New" w:hAnsi="Courier New" w:cs="Courier New"/>
        </w:rPr>
        <w:t>conforme a lo establecido en el inciso tercero del artículo 3° de la ley N° 21.227</w:t>
      </w:r>
      <w:r w:rsidR="005B1083" w:rsidRPr="00B36F6D">
        <w:rPr>
          <w:rFonts w:ascii="Courier New" w:hAnsi="Courier New" w:cs="Courier New"/>
        </w:rPr>
        <w:t>.</w:t>
      </w:r>
      <w:r w:rsidR="00E57945" w:rsidRPr="00B36F6D">
        <w:rPr>
          <w:rFonts w:ascii="Courier New" w:hAnsi="Courier New" w:cs="Courier New"/>
        </w:rPr>
        <w:t xml:space="preserve">  </w:t>
      </w:r>
      <w:r w:rsidR="002F0D2E" w:rsidRPr="00B36F6D">
        <w:rPr>
          <w:rFonts w:ascii="Courier New" w:hAnsi="Courier New" w:cs="Courier New"/>
        </w:rPr>
        <w:t xml:space="preserve">Si la última remuneración del trabajador es inferior al monto de la prestación, las cotizaciones de pensiones a que se refieren el inciso primero del artículo 17, el inciso tercero del artículo 29 y el artículo 59 del decreto ley Nº 3.500, de 1980, se calcularán sobre el </w:t>
      </w:r>
      <w:r w:rsidR="002F0D2E" w:rsidRPr="00FD56DC">
        <w:rPr>
          <w:rFonts w:ascii="Courier New" w:hAnsi="Courier New" w:cs="Courier New"/>
        </w:rPr>
        <w:t>cien por ciento de la última remuneración percibida.</w:t>
      </w:r>
      <w:r w:rsidR="002F0D2E" w:rsidRPr="00FD56DC">
        <w:rPr>
          <w:rFonts w:ascii="Courier" w:hAnsi="Courier" w:cs="Courier"/>
          <w:sz w:val="20"/>
          <w:szCs w:val="20"/>
        </w:rPr>
        <w:t xml:space="preserve"> </w:t>
      </w:r>
      <w:r w:rsidR="002F0D2E" w:rsidRPr="00FD56DC">
        <w:rPr>
          <w:rFonts w:ascii="Courier New" w:hAnsi="Courier New" w:cs="Courier New"/>
        </w:rPr>
        <w:t>Asimismo, regirá en relación al trabajador que haga uso de este derecho todo lo dispuesto en el mencionado inciso.</w:t>
      </w:r>
    </w:p>
    <w:p w14:paraId="69E3B0BB" w14:textId="77777777" w:rsidR="000A29C7" w:rsidRPr="00B36F6D" w:rsidRDefault="000A29C7" w:rsidP="00B814FF">
      <w:pPr>
        <w:spacing w:line="276" w:lineRule="auto"/>
        <w:jc w:val="both"/>
        <w:rPr>
          <w:rFonts w:ascii="Courier New" w:hAnsi="Courier New" w:cs="Courier New"/>
        </w:rPr>
      </w:pPr>
    </w:p>
    <w:p w14:paraId="66D893AC" w14:textId="1076D110" w:rsidR="0024256E" w:rsidRPr="00B36F6D" w:rsidRDefault="0024256E" w:rsidP="0024256E">
      <w:pPr>
        <w:spacing w:line="276" w:lineRule="auto"/>
        <w:jc w:val="both"/>
        <w:rPr>
          <w:rFonts w:ascii="Courier New" w:hAnsi="Courier New" w:cs="Courier New"/>
        </w:rPr>
      </w:pPr>
      <w:r w:rsidRPr="00B36F6D">
        <w:rPr>
          <w:rFonts w:ascii="Courier New" w:hAnsi="Courier New" w:cs="Courier New"/>
          <w:b/>
          <w:bCs/>
        </w:rPr>
        <w:t xml:space="preserve">Artículo </w:t>
      </w:r>
      <w:r w:rsidR="004C7D7B" w:rsidRPr="00B36F6D">
        <w:rPr>
          <w:rFonts w:ascii="Courier New" w:hAnsi="Courier New" w:cs="Courier New"/>
          <w:b/>
          <w:bCs/>
        </w:rPr>
        <w:t>6</w:t>
      </w:r>
      <w:r w:rsidR="00070836" w:rsidRPr="00B36F6D">
        <w:rPr>
          <w:rFonts w:ascii="Courier New" w:hAnsi="Courier New" w:cs="Courier New"/>
          <w:b/>
          <w:bCs/>
        </w:rPr>
        <w:t>°</w:t>
      </w:r>
      <w:r w:rsidRPr="00B36F6D">
        <w:rPr>
          <w:rFonts w:ascii="Courier New" w:hAnsi="Courier New" w:cs="Courier New"/>
          <w:b/>
          <w:bCs/>
        </w:rPr>
        <w:t>.-</w:t>
      </w:r>
      <w:r w:rsidRPr="00B36F6D">
        <w:rPr>
          <w:rFonts w:ascii="Courier New" w:hAnsi="Courier New" w:cs="Courier New"/>
        </w:rPr>
        <w:t xml:space="preserve"> Los </w:t>
      </w:r>
      <w:r w:rsidR="00F6372C" w:rsidRPr="00B36F6D">
        <w:rPr>
          <w:rFonts w:ascii="Courier New" w:hAnsi="Courier New" w:cs="Courier New"/>
        </w:rPr>
        <w:t xml:space="preserve">trabajadores </w:t>
      </w:r>
      <w:r w:rsidRPr="00B36F6D">
        <w:rPr>
          <w:rFonts w:ascii="Courier New" w:hAnsi="Courier New" w:cs="Courier New"/>
        </w:rPr>
        <w:t xml:space="preserve">que hayan </w:t>
      </w:r>
      <w:r w:rsidR="005B1083" w:rsidRPr="00B36F6D">
        <w:rPr>
          <w:rFonts w:ascii="Courier New" w:hAnsi="Courier New" w:cs="Courier New"/>
        </w:rPr>
        <w:t>suspendido los efectos del contrato de trabajo por motivos de cuidado, en virtud</w:t>
      </w:r>
      <w:r w:rsidR="003F2682" w:rsidRPr="00B36F6D">
        <w:rPr>
          <w:rFonts w:ascii="Courier New" w:hAnsi="Courier New" w:cs="Courier New"/>
        </w:rPr>
        <w:t xml:space="preserve"> </w:t>
      </w:r>
      <w:r w:rsidRPr="00B36F6D">
        <w:rPr>
          <w:rFonts w:ascii="Courier New" w:hAnsi="Courier New" w:cs="Courier New"/>
        </w:rPr>
        <w:t xml:space="preserve">de </w:t>
      </w:r>
      <w:r w:rsidRPr="00B36F6D">
        <w:rPr>
          <w:rFonts w:ascii="Courier New" w:hAnsi="Courier New" w:cs="Courier New"/>
        </w:rPr>
        <w:lastRenderedPageBreak/>
        <w:t xml:space="preserve">los </w:t>
      </w:r>
      <w:r w:rsidR="00070836" w:rsidRPr="00B36F6D">
        <w:rPr>
          <w:rFonts w:ascii="Courier New" w:hAnsi="Courier New" w:cs="Courier New"/>
        </w:rPr>
        <w:t>T</w:t>
      </w:r>
      <w:r w:rsidRPr="00B36F6D">
        <w:rPr>
          <w:rFonts w:ascii="Courier New" w:hAnsi="Courier New" w:cs="Courier New"/>
        </w:rPr>
        <w:t>ítulos I y II</w:t>
      </w:r>
      <w:r w:rsidR="00EC047E" w:rsidRPr="00B36F6D">
        <w:rPr>
          <w:rFonts w:ascii="Courier New" w:hAnsi="Courier New" w:cs="Courier New"/>
        </w:rPr>
        <w:t xml:space="preserve"> de la presente ley</w:t>
      </w:r>
      <w:r w:rsidR="00351AD0" w:rsidRPr="00B36F6D">
        <w:rPr>
          <w:rFonts w:ascii="Courier New" w:hAnsi="Courier New" w:cs="Courier New"/>
        </w:rPr>
        <w:t>,</w:t>
      </w:r>
      <w:r w:rsidRPr="00B36F6D">
        <w:rPr>
          <w:rFonts w:ascii="Courier New" w:hAnsi="Courier New" w:cs="Courier New"/>
        </w:rPr>
        <w:t xml:space="preserve"> podrán, a su mera voluntad, dejar sin efecto</w:t>
      </w:r>
      <w:r w:rsidR="00F6372C" w:rsidRPr="00B36F6D">
        <w:rPr>
          <w:rFonts w:ascii="Courier New" w:hAnsi="Courier New" w:cs="Courier New"/>
        </w:rPr>
        <w:t xml:space="preserve"> dicha suspensión</w:t>
      </w:r>
      <w:r w:rsidRPr="00B36F6D">
        <w:rPr>
          <w:rFonts w:ascii="Courier New" w:hAnsi="Courier New" w:cs="Courier New"/>
        </w:rPr>
        <w:t xml:space="preserve">, debiendo dar aviso al empleador por escrito y preferentemente por medios electrónicos, con </w:t>
      </w:r>
      <w:r w:rsidR="00070836" w:rsidRPr="00B36F6D">
        <w:rPr>
          <w:rFonts w:ascii="Courier New" w:hAnsi="Courier New" w:cs="Courier New"/>
        </w:rPr>
        <w:t>cinco</w:t>
      </w:r>
      <w:r w:rsidRPr="00B36F6D">
        <w:rPr>
          <w:rFonts w:ascii="Courier New" w:hAnsi="Courier New" w:cs="Courier New"/>
        </w:rPr>
        <w:t xml:space="preserve"> días hábiles de anticipación</w:t>
      </w:r>
      <w:r w:rsidR="00441BB0" w:rsidRPr="00B36F6D">
        <w:rPr>
          <w:rFonts w:ascii="Courier New" w:hAnsi="Courier New" w:cs="Courier New"/>
        </w:rPr>
        <w:t xml:space="preserve"> </w:t>
      </w:r>
      <w:r w:rsidR="003F2682" w:rsidRPr="00B36F6D">
        <w:rPr>
          <w:rFonts w:ascii="Courier New" w:hAnsi="Courier New" w:cs="Courier New"/>
        </w:rPr>
        <w:t>a su reincorporación</w:t>
      </w:r>
      <w:r w:rsidRPr="00B36F6D">
        <w:rPr>
          <w:rFonts w:ascii="Courier New" w:hAnsi="Courier New" w:cs="Courier New"/>
        </w:rPr>
        <w:t>.</w:t>
      </w:r>
      <w:r w:rsidR="0020761E" w:rsidRPr="00B36F6D">
        <w:rPr>
          <w:rFonts w:ascii="Courier New" w:hAnsi="Courier New" w:cs="Courier New"/>
        </w:rPr>
        <w:t xml:space="preserve"> Por su parte, el empleador deberá comunicar por escrito, preferentemente por medios electrónicos, a la Sociedad Administradora de Fondos de Cesantía tal circunstancia, dentro de un plazo que no se extienda más allá de la fecha a partir de la cual el trabajador</w:t>
      </w:r>
      <w:r w:rsidR="003F2682" w:rsidRPr="00B36F6D">
        <w:rPr>
          <w:rFonts w:ascii="Courier New" w:hAnsi="Courier New" w:cs="Courier New"/>
        </w:rPr>
        <w:t xml:space="preserve"> se reintegre</w:t>
      </w:r>
      <w:r w:rsidR="0020761E" w:rsidRPr="00B36F6D">
        <w:rPr>
          <w:rFonts w:ascii="Courier New" w:hAnsi="Courier New" w:cs="Courier New"/>
        </w:rPr>
        <w:t>.</w:t>
      </w:r>
      <w:r w:rsidR="001C4EEC">
        <w:rPr>
          <w:rFonts w:ascii="Courier New" w:hAnsi="Courier New" w:cs="Courier New"/>
        </w:rPr>
        <w:t xml:space="preserve"> En caso de que el trabajador ejerciere nuevamente el derecho a suspender los efectos del contrato de trabajo por motivos de cuidado, la prestación se pagará de acuerdo al número y monto que le corresponda a la prestación que le suceda a la última percibida en virtud de la presente ley.</w:t>
      </w:r>
    </w:p>
    <w:p w14:paraId="026D0EFD" w14:textId="5B8F197D" w:rsidR="00E747C3" w:rsidRPr="00B36F6D" w:rsidRDefault="00E747C3" w:rsidP="0024256E">
      <w:pPr>
        <w:spacing w:line="276" w:lineRule="auto"/>
        <w:jc w:val="both"/>
        <w:rPr>
          <w:rFonts w:ascii="Courier New" w:hAnsi="Courier New" w:cs="Courier New"/>
        </w:rPr>
      </w:pPr>
    </w:p>
    <w:p w14:paraId="387094A7" w14:textId="2E655456" w:rsidR="0024256E" w:rsidRPr="00B36F6D" w:rsidRDefault="00E747C3" w:rsidP="0024256E">
      <w:pPr>
        <w:spacing w:line="276" w:lineRule="auto"/>
        <w:jc w:val="both"/>
        <w:rPr>
          <w:rFonts w:ascii="Courier New" w:hAnsi="Courier New" w:cs="Courier New"/>
        </w:rPr>
      </w:pPr>
      <w:r w:rsidRPr="00B36F6D">
        <w:rPr>
          <w:rFonts w:ascii="Courier New" w:hAnsi="Courier New" w:cs="Courier New"/>
        </w:rPr>
        <w:t>Con todo, el empleador</w:t>
      </w:r>
      <w:r w:rsidR="00066E73" w:rsidRPr="00B36F6D">
        <w:rPr>
          <w:rFonts w:ascii="Courier New" w:hAnsi="Courier New" w:cs="Courier New"/>
        </w:rPr>
        <w:t>, en cualquier momento,</w:t>
      </w:r>
      <w:r w:rsidRPr="00B36F6D">
        <w:rPr>
          <w:rFonts w:ascii="Courier New" w:hAnsi="Courier New" w:cs="Courier New"/>
        </w:rPr>
        <w:t xml:space="preserve"> podrá ofrecer al trabajador retomar sus funciones mediante la suscripción de un acuerdo en las condiciones descritas en el inciso cuarto</w:t>
      </w:r>
      <w:r w:rsidR="000A29C7" w:rsidRPr="00B36F6D">
        <w:rPr>
          <w:rFonts w:ascii="Courier New" w:hAnsi="Courier New" w:cs="Courier New"/>
        </w:rPr>
        <w:t xml:space="preserve"> del artículo </w:t>
      </w:r>
      <w:r w:rsidR="00A33E50" w:rsidRPr="00B36F6D">
        <w:rPr>
          <w:rFonts w:ascii="Courier New" w:hAnsi="Courier New" w:cs="Courier New"/>
        </w:rPr>
        <w:t>4</w:t>
      </w:r>
      <w:r w:rsidR="000A29C7" w:rsidRPr="00B36F6D">
        <w:rPr>
          <w:rFonts w:ascii="Courier New" w:hAnsi="Courier New" w:cs="Courier New"/>
        </w:rPr>
        <w:t>º</w:t>
      </w:r>
      <w:r w:rsidRPr="00B36F6D">
        <w:rPr>
          <w:rFonts w:ascii="Courier New" w:hAnsi="Courier New" w:cs="Courier New"/>
        </w:rPr>
        <w:t>.</w:t>
      </w:r>
    </w:p>
    <w:p w14:paraId="188F0BC2" w14:textId="42C2C64D" w:rsidR="005631DD" w:rsidRPr="00B36F6D" w:rsidRDefault="005631DD" w:rsidP="0024256E">
      <w:pPr>
        <w:spacing w:line="276" w:lineRule="auto"/>
        <w:jc w:val="both"/>
        <w:rPr>
          <w:rFonts w:ascii="Courier New" w:hAnsi="Courier New" w:cs="Courier New"/>
        </w:rPr>
      </w:pPr>
    </w:p>
    <w:p w14:paraId="0328C67D" w14:textId="0D96A73E" w:rsidR="005631DD" w:rsidRPr="00B36F6D" w:rsidRDefault="005631DD" w:rsidP="005631DD">
      <w:pPr>
        <w:spacing w:line="276" w:lineRule="auto"/>
        <w:jc w:val="both"/>
        <w:rPr>
          <w:rFonts w:ascii="Courier New" w:hAnsi="Courier New" w:cs="Courier New"/>
        </w:rPr>
      </w:pPr>
      <w:r w:rsidRPr="00B36F6D">
        <w:rPr>
          <w:rFonts w:ascii="Courier New" w:hAnsi="Courier New" w:cs="Courier New"/>
        </w:rPr>
        <w:t xml:space="preserve">En todos los casos en que el trabajador se reintegre al trabajo, ya sea por lo dispuesto en el inciso primero o segundo de este artículo, o porque se produjo la reapertura del funcionamiento de los establecimientos educacionales, salas cunas y jardines infantiles </w:t>
      </w:r>
      <w:r w:rsidR="005E1B53" w:rsidRPr="00B36F6D">
        <w:rPr>
          <w:rFonts w:ascii="Courier New" w:hAnsi="Courier New" w:cs="Courier New"/>
        </w:rPr>
        <w:t>por un acto o declaración de</w:t>
      </w:r>
      <w:r w:rsidRPr="00B36F6D">
        <w:rPr>
          <w:rFonts w:ascii="Courier New" w:hAnsi="Courier New" w:cs="Courier New"/>
        </w:rPr>
        <w:t xml:space="preserve"> la autoridad competente a la cual asistiría el niño o niña, el empleador deberá notificar esta circunstancia a la Sociedad Administradora </w:t>
      </w:r>
      <w:r w:rsidR="006F44F2" w:rsidRPr="00B36F6D">
        <w:rPr>
          <w:rFonts w:ascii="Courier New" w:hAnsi="Courier New" w:cs="Courier New"/>
        </w:rPr>
        <w:t xml:space="preserve">de Fondos de Cesantía </w:t>
      </w:r>
      <w:r w:rsidRPr="00B36F6D">
        <w:rPr>
          <w:rFonts w:ascii="Courier New" w:hAnsi="Courier New" w:cs="Courier New"/>
        </w:rPr>
        <w:t>tan pronto como tenga conocimiento de este hecho, y, de todas maneras, antes de que el reintegro se haga efectivo.</w:t>
      </w:r>
    </w:p>
    <w:p w14:paraId="453E53FC" w14:textId="77777777" w:rsidR="005631DD" w:rsidRPr="00B36F6D" w:rsidRDefault="005631DD" w:rsidP="0024256E">
      <w:pPr>
        <w:spacing w:line="276" w:lineRule="auto"/>
        <w:jc w:val="both"/>
        <w:rPr>
          <w:rFonts w:ascii="Courier New" w:hAnsi="Courier New" w:cs="Courier New"/>
        </w:rPr>
      </w:pPr>
    </w:p>
    <w:p w14:paraId="4D0A2A8E" w14:textId="77777777" w:rsidR="00066E73" w:rsidRPr="00B36F6D" w:rsidRDefault="00066E73" w:rsidP="0024256E">
      <w:pPr>
        <w:spacing w:line="276" w:lineRule="auto"/>
        <w:jc w:val="both"/>
        <w:rPr>
          <w:rFonts w:ascii="Courier New" w:hAnsi="Courier New" w:cs="Courier New"/>
        </w:rPr>
      </w:pPr>
    </w:p>
    <w:p w14:paraId="48FCD192" w14:textId="006120F1" w:rsidR="00AD3044" w:rsidRPr="00B36F6D" w:rsidRDefault="00C64919" w:rsidP="00A14067">
      <w:pPr>
        <w:spacing w:line="276" w:lineRule="auto"/>
        <w:jc w:val="both"/>
        <w:rPr>
          <w:rFonts w:ascii="Courier New" w:hAnsi="Courier New" w:cs="Courier New"/>
          <w:lang w:val="es-ES"/>
        </w:rPr>
      </w:pPr>
      <w:r w:rsidRPr="00B36F6D">
        <w:rPr>
          <w:rFonts w:ascii="Courier New" w:hAnsi="Courier New" w:cs="Courier New"/>
          <w:b/>
          <w:bCs/>
          <w:lang w:val="es-ES"/>
        </w:rPr>
        <w:t xml:space="preserve">Artículo </w:t>
      </w:r>
      <w:r w:rsidR="00A33E50" w:rsidRPr="00B36F6D">
        <w:rPr>
          <w:rFonts w:ascii="Courier New" w:hAnsi="Courier New" w:cs="Courier New"/>
          <w:b/>
          <w:bCs/>
          <w:lang w:val="es-ES"/>
        </w:rPr>
        <w:t>7</w:t>
      </w:r>
      <w:r w:rsidRPr="00B36F6D">
        <w:rPr>
          <w:rFonts w:ascii="Courier New" w:hAnsi="Courier New" w:cs="Courier New"/>
          <w:b/>
          <w:bCs/>
          <w:lang w:val="es-ES"/>
        </w:rPr>
        <w:t>°.-</w:t>
      </w:r>
      <w:r w:rsidRPr="00B36F6D">
        <w:rPr>
          <w:rFonts w:ascii="Courier New" w:hAnsi="Courier New" w:cs="Courier New"/>
          <w:lang w:val="es-ES"/>
        </w:rPr>
        <w:t xml:space="preserve"> </w:t>
      </w:r>
      <w:r w:rsidR="00A14067" w:rsidRPr="00B36F6D">
        <w:rPr>
          <w:rFonts w:ascii="Courier New" w:hAnsi="Courier New" w:cs="Courier New"/>
          <w:lang w:val="es-ES"/>
        </w:rPr>
        <w:t>En el caso de trabajadores que hayan recibido las prestaciones</w:t>
      </w:r>
      <w:r w:rsidR="00066E73" w:rsidRPr="00B36F6D">
        <w:rPr>
          <w:rFonts w:ascii="Courier New" w:hAnsi="Courier New" w:cs="Courier New"/>
          <w:lang w:val="es-ES"/>
        </w:rPr>
        <w:t xml:space="preserve"> </w:t>
      </w:r>
      <w:r w:rsidR="000D363C" w:rsidRPr="00B36F6D">
        <w:rPr>
          <w:rFonts w:ascii="Courier New" w:hAnsi="Courier New" w:cs="Courier New"/>
          <w:lang w:val="es-ES"/>
        </w:rPr>
        <w:t xml:space="preserve">conforme a </w:t>
      </w:r>
      <w:r w:rsidR="00A14067" w:rsidRPr="00B36F6D">
        <w:rPr>
          <w:rFonts w:ascii="Courier New" w:hAnsi="Courier New" w:cs="Courier New"/>
          <w:lang w:val="es-ES"/>
        </w:rPr>
        <w:t>la presente ley, no les será aplicable lo dispuesto en el inciso segundo del artículo 13 de la ley N° 19.728, respecto de aquellas cotizaciones que fueron parte de dichas prestaciones.</w:t>
      </w:r>
    </w:p>
    <w:p w14:paraId="15BC1EDD" w14:textId="643532D9" w:rsidR="005B1083" w:rsidRPr="00B36F6D" w:rsidRDefault="005B1083" w:rsidP="005B1083">
      <w:pPr>
        <w:spacing w:line="276" w:lineRule="auto"/>
        <w:jc w:val="both"/>
        <w:rPr>
          <w:rFonts w:ascii="Courier New" w:hAnsi="Courier New" w:cs="Courier New"/>
          <w:lang w:val="es-ES"/>
        </w:rPr>
      </w:pPr>
    </w:p>
    <w:p w14:paraId="581EE56A" w14:textId="679AB609" w:rsidR="005B1083" w:rsidRPr="00B36F6D" w:rsidRDefault="005B1083" w:rsidP="005B1083">
      <w:pPr>
        <w:spacing w:line="276" w:lineRule="auto"/>
        <w:jc w:val="both"/>
        <w:rPr>
          <w:rFonts w:ascii="Courier New" w:hAnsi="Courier New" w:cs="Courier New"/>
          <w:lang w:val="es-ES"/>
        </w:rPr>
      </w:pPr>
      <w:r w:rsidRPr="00B36F6D">
        <w:rPr>
          <w:rFonts w:ascii="Courier New" w:hAnsi="Courier New" w:cs="Courier New"/>
          <w:lang w:val="es-ES"/>
        </w:rPr>
        <w:t xml:space="preserve">Para efecto del pago de las pensiones alimenticias debidas por ley, que hayan sido decretadas judicialmente y notificadas al empleador, las prestaciones a que se refieren los Títulos I y II </w:t>
      </w:r>
      <w:r w:rsidR="0091309A" w:rsidRPr="00B36F6D">
        <w:rPr>
          <w:rFonts w:ascii="Courier New" w:hAnsi="Courier New" w:cs="Courier New"/>
          <w:lang w:val="es-ES"/>
        </w:rPr>
        <w:t xml:space="preserve">de la presente ley </w:t>
      </w:r>
      <w:r w:rsidRPr="00B36F6D">
        <w:rPr>
          <w:rFonts w:ascii="Courier New" w:hAnsi="Courier New" w:cs="Courier New"/>
          <w:lang w:val="es-ES"/>
        </w:rPr>
        <w:t xml:space="preserve">serán embargables o estarán sujetas a retención hasta en un 50% de las mismas. Para tales efectos, el empleador, deberá dar aviso a la Sociedad Administradora de Fondos de Cesantía o Administradora de Fondos de Pensiones que </w:t>
      </w:r>
      <w:r w:rsidRPr="00B36F6D">
        <w:rPr>
          <w:rFonts w:ascii="Courier New" w:hAnsi="Courier New" w:cs="Courier New"/>
          <w:lang w:val="es-ES"/>
        </w:rPr>
        <w:lastRenderedPageBreak/>
        <w:t>corresponda, y tan pronto como ingrese la solicitud presentada por el trabajador o, en su defecto, cuando sea notificado de la concesión del beneficio por la entidad pagadora, si el trabajador que ha suspendido unilateralmente es de aquellos respecto de los cuales está obligado a retener y pagar pensiones alimenticias.</w:t>
      </w:r>
      <w:r w:rsidR="006D5EA6" w:rsidRPr="00B36F6D">
        <w:rPr>
          <w:rFonts w:ascii="Courier New" w:hAnsi="Courier New" w:cs="Courier New"/>
          <w:lang w:val="es-ES"/>
        </w:rPr>
        <w:t xml:space="preserve"> Esto, sin perjuicio de que el trabajador deberá señalar </w:t>
      </w:r>
      <w:r w:rsidR="006F44F2" w:rsidRPr="00B36F6D">
        <w:rPr>
          <w:rFonts w:ascii="Courier New" w:hAnsi="Courier New" w:cs="Courier New"/>
          <w:lang w:val="es-ES"/>
        </w:rPr>
        <w:t>e</w:t>
      </w:r>
      <w:r w:rsidR="006D5EA6" w:rsidRPr="00B36F6D">
        <w:rPr>
          <w:rFonts w:ascii="Courier New" w:hAnsi="Courier New" w:cs="Courier New"/>
          <w:lang w:val="es-ES"/>
        </w:rPr>
        <w:t>sta circunstancia, igualmente, en los casos en que sea él, el que ingrese la solicitud directamente ante la Sociedad Administradora.</w:t>
      </w:r>
      <w:r w:rsidRPr="00B36F6D">
        <w:rPr>
          <w:rFonts w:ascii="Courier New" w:hAnsi="Courier New" w:cs="Courier New"/>
          <w:lang w:val="es-ES"/>
        </w:rPr>
        <w:t xml:space="preserve"> En estos casos, de acuerdo a una norma de carácter general que dicte la Superintendencia de Pensiones, la Sociedad Administradora de Fondos de Cesantía transferirá al empleador la totalidad de las prestaciones de los mencionados trabajadores, indicando el nombre, rol único nacional o tributario y monto de la prestación que corresponde a cada uno de ellos, a fin de que el empleador cumpla con su obligación de retención y pago de las pensiones y pague directamente el saldo que quedare de la prestación al trabajador.</w:t>
      </w:r>
    </w:p>
    <w:p w14:paraId="2857EA57" w14:textId="77777777" w:rsidR="00214547" w:rsidRPr="00B36F6D" w:rsidRDefault="00214547" w:rsidP="008148F1">
      <w:pPr>
        <w:spacing w:line="276" w:lineRule="auto"/>
        <w:jc w:val="both"/>
        <w:rPr>
          <w:rFonts w:ascii="Courier New" w:hAnsi="Courier New" w:cs="Courier New"/>
        </w:rPr>
      </w:pPr>
    </w:p>
    <w:p w14:paraId="21A54EE4" w14:textId="29396BC9" w:rsidR="00C64919" w:rsidRPr="00B36F6D" w:rsidRDefault="00F8464B" w:rsidP="00C64919">
      <w:pPr>
        <w:spacing w:line="276" w:lineRule="auto"/>
        <w:jc w:val="both"/>
        <w:rPr>
          <w:rFonts w:ascii="Courier New" w:hAnsi="Courier New" w:cs="Courier New"/>
        </w:rPr>
      </w:pPr>
      <w:r w:rsidRPr="00B36F6D">
        <w:rPr>
          <w:rFonts w:ascii="Courier New" w:hAnsi="Courier New" w:cs="Courier New"/>
          <w:b/>
          <w:bCs/>
        </w:rPr>
        <w:t xml:space="preserve">Artículo </w:t>
      </w:r>
      <w:r w:rsidR="00A33E50" w:rsidRPr="00B36F6D">
        <w:rPr>
          <w:rFonts w:ascii="Courier New" w:hAnsi="Courier New" w:cs="Courier New"/>
          <w:b/>
          <w:bCs/>
        </w:rPr>
        <w:t>8</w:t>
      </w:r>
      <w:r w:rsidR="00070836" w:rsidRPr="00B36F6D">
        <w:rPr>
          <w:rFonts w:ascii="Courier New" w:hAnsi="Courier New" w:cs="Courier New"/>
          <w:b/>
          <w:bCs/>
        </w:rPr>
        <w:t>°</w:t>
      </w:r>
      <w:r w:rsidRPr="00B36F6D">
        <w:rPr>
          <w:rFonts w:ascii="Courier New" w:hAnsi="Courier New" w:cs="Courier New"/>
          <w:b/>
          <w:bCs/>
        </w:rPr>
        <w:t>.-</w:t>
      </w:r>
      <w:r w:rsidRPr="00B36F6D">
        <w:rPr>
          <w:rFonts w:ascii="Courier New" w:hAnsi="Courier New" w:cs="Courier New"/>
        </w:rPr>
        <w:t xml:space="preserve"> </w:t>
      </w:r>
      <w:r w:rsidR="0024256E" w:rsidRPr="00B36F6D">
        <w:rPr>
          <w:rFonts w:ascii="Courier New" w:hAnsi="Courier New" w:cs="Courier New"/>
        </w:rPr>
        <w:t xml:space="preserve">En el evento de que el empleador pusiere término al contrato de trabajo luego de </w:t>
      </w:r>
      <w:r w:rsidR="00281594" w:rsidRPr="00B36F6D">
        <w:rPr>
          <w:rFonts w:ascii="Courier New" w:hAnsi="Courier New" w:cs="Courier New"/>
        </w:rPr>
        <w:t xml:space="preserve">que el trabajador hubiese hecho uso de los </w:t>
      </w:r>
      <w:r w:rsidR="004B3570" w:rsidRPr="00B36F6D">
        <w:rPr>
          <w:rFonts w:ascii="Courier New" w:hAnsi="Courier New" w:cs="Courier New"/>
        </w:rPr>
        <w:t xml:space="preserve">derechos </w:t>
      </w:r>
      <w:r w:rsidR="00281594" w:rsidRPr="00B36F6D">
        <w:rPr>
          <w:rFonts w:ascii="Courier New" w:hAnsi="Courier New" w:cs="Courier New"/>
        </w:rPr>
        <w:t xml:space="preserve">que regula </w:t>
      </w:r>
      <w:r w:rsidR="0024256E" w:rsidRPr="00B36F6D">
        <w:rPr>
          <w:rFonts w:ascii="Courier New" w:hAnsi="Courier New" w:cs="Courier New"/>
        </w:rPr>
        <w:t xml:space="preserve">esta ley, </w:t>
      </w:r>
      <w:r w:rsidR="001F0D7A" w:rsidRPr="00B36F6D">
        <w:rPr>
          <w:rFonts w:ascii="Courier New" w:hAnsi="Courier New" w:cs="Courier New"/>
        </w:rPr>
        <w:t xml:space="preserve">a </w:t>
      </w:r>
      <w:r w:rsidR="0024256E" w:rsidRPr="00B36F6D">
        <w:rPr>
          <w:rFonts w:ascii="Courier New" w:hAnsi="Courier New" w:cs="Courier New"/>
        </w:rPr>
        <w:t xml:space="preserve">las indemnizaciones a que se refieren los artículos 163, 163 bis, 168, 169, 170 y 171 del Código del Trabajo </w:t>
      </w:r>
      <w:r w:rsidR="001F0D7A" w:rsidRPr="00B36F6D">
        <w:rPr>
          <w:rFonts w:ascii="Courier New" w:hAnsi="Courier New" w:cs="Courier New"/>
        </w:rPr>
        <w:t>se les aplicará lo dispuesto en el artículo 6 ter de la ley N° 21.227</w:t>
      </w:r>
      <w:r w:rsidR="00A64663" w:rsidRPr="00B36F6D">
        <w:rPr>
          <w:rFonts w:ascii="Courier New" w:hAnsi="Courier New" w:cs="Courier New"/>
        </w:rPr>
        <w:t>.</w:t>
      </w:r>
    </w:p>
    <w:p w14:paraId="5DD03653" w14:textId="477F1E43" w:rsidR="00C64919" w:rsidRPr="00B36F6D" w:rsidRDefault="00C64919" w:rsidP="00C64919">
      <w:pPr>
        <w:spacing w:line="276" w:lineRule="auto"/>
        <w:jc w:val="both"/>
        <w:rPr>
          <w:rFonts w:ascii="Courier New" w:hAnsi="Courier New" w:cs="Courier New"/>
        </w:rPr>
      </w:pPr>
    </w:p>
    <w:p w14:paraId="381CA245" w14:textId="24AD0140" w:rsidR="00B5169F" w:rsidRPr="00B36F6D" w:rsidRDefault="00B5169F" w:rsidP="00B5169F">
      <w:pPr>
        <w:spacing w:line="276" w:lineRule="auto"/>
        <w:jc w:val="center"/>
        <w:rPr>
          <w:rFonts w:ascii="Courier New" w:hAnsi="Courier New" w:cs="Courier New"/>
          <w:b/>
          <w:bCs/>
        </w:rPr>
      </w:pPr>
      <w:r w:rsidRPr="00B36F6D">
        <w:rPr>
          <w:rFonts w:ascii="Courier New" w:hAnsi="Courier New" w:cs="Courier New"/>
          <w:b/>
          <w:bCs/>
        </w:rPr>
        <w:t>TITULO I</w:t>
      </w:r>
      <w:r w:rsidR="00077EAF" w:rsidRPr="00B36F6D">
        <w:rPr>
          <w:rFonts w:ascii="Courier New" w:hAnsi="Courier New" w:cs="Courier New"/>
          <w:b/>
          <w:bCs/>
        </w:rPr>
        <w:t>V</w:t>
      </w:r>
    </w:p>
    <w:p w14:paraId="617C19FC" w14:textId="240D6C73" w:rsidR="00B47AF3" w:rsidRPr="00B36F6D" w:rsidRDefault="00A64663" w:rsidP="00B5169F">
      <w:pPr>
        <w:spacing w:line="276" w:lineRule="auto"/>
        <w:jc w:val="center"/>
        <w:rPr>
          <w:rFonts w:ascii="Courier New" w:hAnsi="Courier New" w:cs="Courier New"/>
        </w:rPr>
      </w:pPr>
      <w:r w:rsidRPr="00B36F6D">
        <w:rPr>
          <w:rFonts w:ascii="Courier New" w:hAnsi="Courier New" w:cs="Courier New"/>
          <w:b/>
          <w:bCs/>
        </w:rPr>
        <w:t>Otras disposiciones</w:t>
      </w:r>
    </w:p>
    <w:p w14:paraId="17C10285" w14:textId="77777777" w:rsidR="00C64919" w:rsidRPr="00B36F6D" w:rsidRDefault="00C64919" w:rsidP="00C64919">
      <w:pPr>
        <w:spacing w:line="276" w:lineRule="auto"/>
        <w:jc w:val="both"/>
        <w:rPr>
          <w:rFonts w:ascii="Courier New" w:hAnsi="Courier New" w:cs="Courier New"/>
          <w:lang w:val="es-ES"/>
        </w:rPr>
      </w:pPr>
    </w:p>
    <w:p w14:paraId="7171A698" w14:textId="1AE8B446" w:rsidR="00C64919" w:rsidRPr="00B36F6D" w:rsidRDefault="00C64919" w:rsidP="00C64919">
      <w:pPr>
        <w:spacing w:line="276" w:lineRule="auto"/>
        <w:jc w:val="both"/>
        <w:rPr>
          <w:rFonts w:ascii="Courier New" w:hAnsi="Courier New" w:cs="Courier New"/>
        </w:rPr>
      </w:pPr>
      <w:r w:rsidRPr="00B36F6D">
        <w:rPr>
          <w:rFonts w:ascii="Courier New" w:hAnsi="Courier New" w:cs="Courier New"/>
          <w:b/>
          <w:bCs/>
        </w:rPr>
        <w:t xml:space="preserve">Artículo </w:t>
      </w:r>
      <w:r w:rsidR="00A33E50" w:rsidRPr="00B36F6D">
        <w:rPr>
          <w:rFonts w:ascii="Courier New" w:hAnsi="Courier New" w:cs="Courier New"/>
          <w:b/>
          <w:bCs/>
        </w:rPr>
        <w:t>9</w:t>
      </w:r>
      <w:r w:rsidRPr="00B36F6D">
        <w:rPr>
          <w:rFonts w:ascii="Courier New" w:hAnsi="Courier New" w:cs="Courier New"/>
          <w:b/>
          <w:bCs/>
        </w:rPr>
        <w:t>°.-</w:t>
      </w:r>
      <w:r w:rsidRPr="00B36F6D">
        <w:rPr>
          <w:rFonts w:ascii="Courier New" w:hAnsi="Courier New" w:cs="Courier New"/>
        </w:rPr>
        <w:t xml:space="preserve"> Mientras permanezca suspendido el funcionamiento de establecimientos educacionales, jardines infantiles y salas cunas por </w:t>
      </w:r>
      <w:r w:rsidR="002F3FC5" w:rsidRPr="00B36F6D">
        <w:rPr>
          <w:rFonts w:ascii="Courier New" w:hAnsi="Courier New" w:cs="Courier New"/>
        </w:rPr>
        <w:t xml:space="preserve">acto o declaración de la </w:t>
      </w:r>
      <w:r w:rsidRPr="00B36F6D">
        <w:rPr>
          <w:rFonts w:ascii="Courier New" w:hAnsi="Courier New" w:cs="Courier New"/>
        </w:rPr>
        <w:t xml:space="preserve">autoridad </w:t>
      </w:r>
      <w:r w:rsidR="00B47AF3" w:rsidRPr="00B36F6D">
        <w:rPr>
          <w:rFonts w:ascii="Courier New" w:hAnsi="Courier New" w:cs="Courier New"/>
        </w:rPr>
        <w:t xml:space="preserve">competente </w:t>
      </w:r>
      <w:r w:rsidR="00C20020" w:rsidRPr="00B36F6D">
        <w:rPr>
          <w:rFonts w:ascii="Courier New" w:hAnsi="Courier New" w:cs="Courier New"/>
        </w:rPr>
        <w:t>para el control de la enfermedad denominada COVID-19</w:t>
      </w:r>
      <w:r w:rsidR="005A32E1" w:rsidRPr="00B36F6D">
        <w:rPr>
          <w:rFonts w:ascii="Courier New" w:hAnsi="Courier New" w:cs="Courier New"/>
        </w:rPr>
        <w:t>,</w:t>
      </w:r>
      <w:r w:rsidR="002F3FC5" w:rsidRPr="00B36F6D">
        <w:rPr>
          <w:rFonts w:ascii="Courier New" w:hAnsi="Courier New" w:cs="Courier New"/>
        </w:rPr>
        <w:t xml:space="preserve"> </w:t>
      </w:r>
      <w:r w:rsidR="00F6372C" w:rsidRPr="00B36F6D">
        <w:rPr>
          <w:rFonts w:ascii="Courier New" w:hAnsi="Courier New" w:cs="Courier New"/>
        </w:rPr>
        <w:t xml:space="preserve">al </w:t>
      </w:r>
      <w:r w:rsidR="002F3FC5" w:rsidRPr="00B36F6D">
        <w:rPr>
          <w:rFonts w:ascii="Courier New" w:hAnsi="Courier New" w:cs="Courier New"/>
        </w:rPr>
        <w:t>que el niño asiste o asistiría</w:t>
      </w:r>
      <w:r w:rsidRPr="00B36F6D">
        <w:rPr>
          <w:rFonts w:ascii="Courier New" w:hAnsi="Courier New" w:cs="Courier New"/>
        </w:rPr>
        <w:t xml:space="preserve">, </w:t>
      </w:r>
      <w:r w:rsidR="002F3FC5" w:rsidRPr="00B36F6D">
        <w:rPr>
          <w:rFonts w:ascii="Courier New" w:hAnsi="Courier New" w:cs="Courier New"/>
        </w:rPr>
        <w:t>el empleador no podrá invocar</w:t>
      </w:r>
      <w:r w:rsidRPr="00B36F6D">
        <w:rPr>
          <w:rFonts w:ascii="Courier New" w:hAnsi="Courier New" w:cs="Courier New"/>
        </w:rPr>
        <w:t xml:space="preserve"> </w:t>
      </w:r>
      <w:r w:rsidR="00A61AD9" w:rsidRPr="00B36F6D">
        <w:rPr>
          <w:rFonts w:ascii="Courier New" w:hAnsi="Courier New" w:cs="Courier New"/>
        </w:rPr>
        <w:t xml:space="preserve">la causal de terminación del contrato de trabajo </w:t>
      </w:r>
      <w:r w:rsidR="00CA67DF" w:rsidRPr="00B36F6D">
        <w:rPr>
          <w:rFonts w:ascii="Courier New" w:hAnsi="Courier New" w:cs="Courier New"/>
        </w:rPr>
        <w:t>establecida en el</w:t>
      </w:r>
      <w:r w:rsidR="009E7A8F" w:rsidRPr="00B36F6D">
        <w:rPr>
          <w:rFonts w:ascii="Courier New" w:hAnsi="Courier New" w:cs="Courier New"/>
        </w:rPr>
        <w:t xml:space="preserve"> </w:t>
      </w:r>
      <w:r w:rsidRPr="00B36F6D">
        <w:rPr>
          <w:rFonts w:ascii="Courier New" w:hAnsi="Courier New" w:cs="Courier New"/>
        </w:rPr>
        <w:t>artículo 160 N° 3 del Código del Trabajo,</w:t>
      </w:r>
      <w:bookmarkStart w:id="3" w:name="_Hlk43035363"/>
      <w:r w:rsidRPr="00B36F6D">
        <w:rPr>
          <w:rFonts w:ascii="Courier New" w:hAnsi="Courier New" w:cs="Courier New"/>
        </w:rPr>
        <w:t xml:space="preserve"> </w:t>
      </w:r>
      <w:r w:rsidR="002F3FC5" w:rsidRPr="00B36F6D">
        <w:rPr>
          <w:rFonts w:ascii="Courier New" w:hAnsi="Courier New" w:cs="Courier New"/>
        </w:rPr>
        <w:t xml:space="preserve">respecto de aquellos trabajadores cuyos contratos no se encuentren suspendidos temporalmente, que tengan a su cuidado niños o niñas nacidos a partir del año 2013, siempre que la causa de su inasistencia se deba al cuidado del niño o niña y que no cuenten con alternativas razonables para garantizar su bienestar e integridad. </w:t>
      </w:r>
      <w:r w:rsidR="000779D1" w:rsidRPr="00B36F6D">
        <w:rPr>
          <w:rFonts w:ascii="Courier New" w:hAnsi="Courier New" w:cs="Courier New"/>
        </w:rPr>
        <w:t>Esta circunstancia deberá se</w:t>
      </w:r>
      <w:r w:rsidRPr="00B36F6D">
        <w:rPr>
          <w:rFonts w:ascii="Courier New" w:hAnsi="Courier New" w:cs="Courier New"/>
        </w:rPr>
        <w:t>r debidamente</w:t>
      </w:r>
      <w:r w:rsidR="0092181E" w:rsidRPr="00B36F6D">
        <w:rPr>
          <w:rFonts w:ascii="Courier New" w:hAnsi="Courier New" w:cs="Courier New"/>
        </w:rPr>
        <w:t xml:space="preserve"> comunicada </w:t>
      </w:r>
      <w:r w:rsidR="00E15FED" w:rsidRPr="00B36F6D">
        <w:rPr>
          <w:rFonts w:ascii="Courier New" w:hAnsi="Courier New" w:cs="Courier New"/>
        </w:rPr>
        <w:t xml:space="preserve">al empleador tan pronto como le surja el impedimento, </w:t>
      </w:r>
      <w:r w:rsidR="0092181E" w:rsidRPr="00B36F6D">
        <w:rPr>
          <w:rFonts w:ascii="Courier New" w:hAnsi="Courier New" w:cs="Courier New"/>
        </w:rPr>
        <w:t>y</w:t>
      </w:r>
      <w:r w:rsidRPr="00B36F6D">
        <w:rPr>
          <w:rFonts w:ascii="Courier New" w:hAnsi="Courier New" w:cs="Courier New"/>
        </w:rPr>
        <w:t xml:space="preserve"> acreditad</w:t>
      </w:r>
      <w:r w:rsidR="0087788F" w:rsidRPr="00B36F6D">
        <w:rPr>
          <w:rFonts w:ascii="Courier New" w:hAnsi="Courier New" w:cs="Courier New"/>
        </w:rPr>
        <w:t>a</w:t>
      </w:r>
      <w:r w:rsidR="009D15B2" w:rsidRPr="00B36F6D">
        <w:rPr>
          <w:rFonts w:ascii="Courier New" w:hAnsi="Courier New" w:cs="Courier New"/>
        </w:rPr>
        <w:t xml:space="preserve"> </w:t>
      </w:r>
      <w:r w:rsidR="00E15FED" w:rsidRPr="00B36F6D">
        <w:rPr>
          <w:rFonts w:ascii="Courier New" w:hAnsi="Courier New" w:cs="Courier New"/>
        </w:rPr>
        <w:t>al mismo</w:t>
      </w:r>
      <w:r w:rsidR="00E01ABB" w:rsidRPr="00B36F6D">
        <w:rPr>
          <w:rFonts w:ascii="Courier New" w:hAnsi="Courier New" w:cs="Courier New"/>
        </w:rPr>
        <w:t xml:space="preserve"> </w:t>
      </w:r>
      <w:r w:rsidR="00A64663" w:rsidRPr="00B36F6D">
        <w:rPr>
          <w:rFonts w:ascii="Courier New" w:hAnsi="Courier New" w:cs="Courier New"/>
        </w:rPr>
        <w:t>dentro de los dos días hábiles siguientes a la respectiva inasistencia</w:t>
      </w:r>
      <w:r w:rsidRPr="00B36F6D">
        <w:rPr>
          <w:rFonts w:ascii="Courier New" w:hAnsi="Courier New" w:cs="Courier New"/>
        </w:rPr>
        <w:t>.</w:t>
      </w:r>
      <w:bookmarkEnd w:id="3"/>
    </w:p>
    <w:p w14:paraId="342DD005" w14:textId="77777777" w:rsidR="00354FDF" w:rsidRPr="00B36F6D" w:rsidRDefault="00354FDF" w:rsidP="00A55254">
      <w:pPr>
        <w:spacing w:line="276" w:lineRule="auto"/>
        <w:jc w:val="both"/>
        <w:rPr>
          <w:rFonts w:ascii="Courier New" w:hAnsi="Courier New" w:cs="Courier New"/>
        </w:rPr>
      </w:pPr>
    </w:p>
    <w:p w14:paraId="6DFCB209" w14:textId="6C589068" w:rsidR="00354FDF" w:rsidRPr="00B36F6D" w:rsidRDefault="00354FDF" w:rsidP="00A55254">
      <w:pPr>
        <w:spacing w:line="276" w:lineRule="auto"/>
        <w:jc w:val="both"/>
        <w:rPr>
          <w:rFonts w:ascii="Courier New" w:hAnsi="Courier New" w:cs="Courier New"/>
        </w:rPr>
      </w:pPr>
      <w:r w:rsidRPr="00B36F6D">
        <w:rPr>
          <w:rFonts w:ascii="Courier New" w:hAnsi="Courier New" w:cs="Courier New"/>
          <w:b/>
          <w:bCs/>
        </w:rPr>
        <w:t xml:space="preserve">Artículo </w:t>
      </w:r>
      <w:r w:rsidR="00A33E50" w:rsidRPr="00B36F6D">
        <w:rPr>
          <w:rFonts w:ascii="Courier New" w:hAnsi="Courier New" w:cs="Courier New"/>
          <w:b/>
          <w:bCs/>
        </w:rPr>
        <w:t>10</w:t>
      </w:r>
      <w:r w:rsidRPr="00B36F6D">
        <w:rPr>
          <w:rFonts w:ascii="Courier New" w:hAnsi="Courier New" w:cs="Courier New"/>
          <w:b/>
          <w:bCs/>
        </w:rPr>
        <w:t>.-</w:t>
      </w:r>
      <w:r w:rsidRPr="00B36F6D">
        <w:rPr>
          <w:rFonts w:ascii="Courier New" w:hAnsi="Courier New" w:cs="Courier New"/>
        </w:rPr>
        <w:t xml:space="preserve"> </w:t>
      </w:r>
      <w:r w:rsidR="004A2F4D" w:rsidRPr="00B36F6D">
        <w:rPr>
          <w:rFonts w:ascii="Courier New" w:hAnsi="Courier New" w:cs="Courier New"/>
        </w:rPr>
        <w:t>L</w:t>
      </w:r>
      <w:r w:rsidRPr="00B36F6D">
        <w:rPr>
          <w:rFonts w:ascii="Courier New" w:hAnsi="Courier New" w:cs="Courier New"/>
        </w:rPr>
        <w:t>os trabajadores de casa particular</w:t>
      </w:r>
      <w:r w:rsidR="004A2F4D" w:rsidRPr="00B36F6D">
        <w:rPr>
          <w:rFonts w:ascii="Courier New" w:hAnsi="Courier New" w:cs="Courier New"/>
        </w:rPr>
        <w:t xml:space="preserve"> tendrán derecho a </w:t>
      </w:r>
      <w:r w:rsidR="00533702" w:rsidRPr="00B36F6D">
        <w:rPr>
          <w:rFonts w:ascii="Courier New" w:hAnsi="Courier New" w:cs="Courier New"/>
        </w:rPr>
        <w:t>suspender los efectos del contrato por motivos de cuidado</w:t>
      </w:r>
      <w:r w:rsidR="004A2F4D" w:rsidRPr="00B36F6D">
        <w:rPr>
          <w:rFonts w:ascii="Courier New" w:hAnsi="Courier New" w:cs="Courier New"/>
        </w:rPr>
        <w:t xml:space="preserve"> </w:t>
      </w:r>
      <w:r w:rsidR="00533702" w:rsidRPr="00B36F6D">
        <w:rPr>
          <w:rFonts w:ascii="Courier New" w:hAnsi="Courier New" w:cs="Courier New"/>
        </w:rPr>
        <w:t xml:space="preserve">según lo </w:t>
      </w:r>
      <w:r w:rsidR="004A2F4D" w:rsidRPr="00B36F6D">
        <w:rPr>
          <w:rFonts w:ascii="Courier New" w:hAnsi="Courier New" w:cs="Courier New"/>
        </w:rPr>
        <w:t>dispuest</w:t>
      </w:r>
      <w:r w:rsidR="00533702" w:rsidRPr="00B36F6D">
        <w:rPr>
          <w:rFonts w:ascii="Courier New" w:hAnsi="Courier New" w:cs="Courier New"/>
        </w:rPr>
        <w:t>o</w:t>
      </w:r>
      <w:r w:rsidR="004A2F4D" w:rsidRPr="00B36F6D">
        <w:rPr>
          <w:rFonts w:ascii="Courier New" w:hAnsi="Courier New" w:cs="Courier New"/>
        </w:rPr>
        <w:t xml:space="preserve"> en los Título</w:t>
      </w:r>
      <w:r w:rsidR="003968C3" w:rsidRPr="00B36F6D">
        <w:rPr>
          <w:rFonts w:ascii="Courier New" w:hAnsi="Courier New" w:cs="Courier New"/>
        </w:rPr>
        <w:t>s</w:t>
      </w:r>
      <w:r w:rsidR="004A2F4D" w:rsidRPr="00B36F6D">
        <w:rPr>
          <w:rFonts w:ascii="Courier New" w:hAnsi="Courier New" w:cs="Courier New"/>
        </w:rPr>
        <w:t xml:space="preserve"> I y II</w:t>
      </w:r>
      <w:r w:rsidR="00EC047E" w:rsidRPr="00B36F6D">
        <w:rPr>
          <w:rFonts w:ascii="Courier New" w:hAnsi="Courier New" w:cs="Courier New"/>
        </w:rPr>
        <w:t xml:space="preserve"> de la presente ley</w:t>
      </w:r>
      <w:r w:rsidR="004A2F4D" w:rsidRPr="00B36F6D">
        <w:rPr>
          <w:rFonts w:ascii="Courier New" w:hAnsi="Courier New" w:cs="Courier New"/>
        </w:rPr>
        <w:t>, según corresponda</w:t>
      </w:r>
      <w:r w:rsidR="00D8240A" w:rsidRPr="00B36F6D">
        <w:rPr>
          <w:rFonts w:ascii="Courier New" w:hAnsi="Courier New" w:cs="Courier New"/>
        </w:rPr>
        <w:t xml:space="preserve">, </w:t>
      </w:r>
      <w:r w:rsidR="00FC6616" w:rsidRPr="00B36F6D">
        <w:rPr>
          <w:rFonts w:ascii="Courier New" w:hAnsi="Courier New" w:cs="Courier New"/>
        </w:rPr>
        <w:t>siempre que tengan acceso a la</w:t>
      </w:r>
      <w:r w:rsidR="006F44F2" w:rsidRPr="00B36F6D">
        <w:rPr>
          <w:rFonts w:ascii="Courier New" w:hAnsi="Courier New" w:cs="Courier New"/>
        </w:rPr>
        <w:t>s</w:t>
      </w:r>
      <w:r w:rsidR="00FC6616" w:rsidRPr="00B36F6D">
        <w:rPr>
          <w:rFonts w:ascii="Courier New" w:hAnsi="Courier New" w:cs="Courier New"/>
        </w:rPr>
        <w:t xml:space="preserve"> prestaciones contemplada</w:t>
      </w:r>
      <w:r w:rsidR="00533702" w:rsidRPr="00B36F6D">
        <w:rPr>
          <w:rFonts w:ascii="Courier New" w:hAnsi="Courier New" w:cs="Courier New"/>
        </w:rPr>
        <w:t>s</w:t>
      </w:r>
      <w:r w:rsidR="00E01ABB" w:rsidRPr="00B36F6D">
        <w:rPr>
          <w:rFonts w:ascii="Courier New" w:hAnsi="Courier New" w:cs="Courier New"/>
        </w:rPr>
        <w:t xml:space="preserve"> </w:t>
      </w:r>
      <w:r w:rsidR="00533702" w:rsidRPr="00B36F6D">
        <w:rPr>
          <w:rFonts w:ascii="Courier New" w:hAnsi="Courier New" w:cs="Courier New"/>
        </w:rPr>
        <w:t>en</w:t>
      </w:r>
      <w:r w:rsidR="00E01ABB" w:rsidRPr="00B36F6D">
        <w:rPr>
          <w:rFonts w:ascii="Courier New" w:hAnsi="Courier New" w:cs="Courier New"/>
        </w:rPr>
        <w:t xml:space="preserve"> el</w:t>
      </w:r>
      <w:r w:rsidR="00533702" w:rsidRPr="00B36F6D">
        <w:rPr>
          <w:rFonts w:ascii="Courier New" w:hAnsi="Courier New" w:cs="Courier New"/>
        </w:rPr>
        <w:t xml:space="preserve"> </w:t>
      </w:r>
      <w:r w:rsidR="008D0965" w:rsidRPr="00B36F6D">
        <w:rPr>
          <w:rFonts w:ascii="Courier New" w:hAnsi="Courier New" w:cs="Courier New"/>
        </w:rPr>
        <w:t>artículo 4 de la ley N° 21.227</w:t>
      </w:r>
      <w:r w:rsidR="00533702" w:rsidRPr="00B36F6D">
        <w:rPr>
          <w:rFonts w:ascii="Courier New" w:hAnsi="Courier New" w:cs="Courier New"/>
        </w:rPr>
        <w:t>. Para lo anterior, el trabajador deberá realizar la solicitud de las prestaciones</w:t>
      </w:r>
      <w:r w:rsidR="008D0965" w:rsidRPr="00B36F6D">
        <w:rPr>
          <w:rFonts w:ascii="Courier New" w:hAnsi="Courier New" w:cs="Courier New"/>
        </w:rPr>
        <w:t xml:space="preserve"> ante </w:t>
      </w:r>
      <w:r w:rsidRPr="00B36F6D">
        <w:rPr>
          <w:rFonts w:ascii="Courier New" w:hAnsi="Courier New" w:cs="Courier New"/>
        </w:rPr>
        <w:t>la Administradora de Fondos de Pensiones respectiva</w:t>
      </w:r>
      <w:r w:rsidR="00533702" w:rsidRPr="00B36F6D">
        <w:rPr>
          <w:rFonts w:ascii="Courier New" w:hAnsi="Courier New" w:cs="Courier New"/>
        </w:rPr>
        <w:t>, las cuales</w:t>
      </w:r>
      <w:r w:rsidRPr="00B36F6D">
        <w:rPr>
          <w:rFonts w:ascii="Courier New" w:hAnsi="Courier New" w:cs="Courier New"/>
        </w:rPr>
        <w:t xml:space="preserve"> se pagarán con cargo a su cuenta de indemnización a todo evento, conforme el artículo 4 de la</w:t>
      </w:r>
      <w:r w:rsidR="00533702" w:rsidRPr="00B36F6D">
        <w:rPr>
          <w:rFonts w:ascii="Courier New" w:hAnsi="Courier New" w:cs="Courier New"/>
        </w:rPr>
        <w:t xml:space="preserve"> mencionada</w:t>
      </w:r>
      <w:r w:rsidRPr="00B36F6D">
        <w:rPr>
          <w:rFonts w:ascii="Courier New" w:hAnsi="Courier New" w:cs="Courier New"/>
        </w:rPr>
        <w:t xml:space="preserve"> ley</w:t>
      </w:r>
      <w:r w:rsidR="00533702" w:rsidRPr="00B36F6D">
        <w:rPr>
          <w:rFonts w:ascii="Courier New" w:hAnsi="Courier New" w:cs="Courier New"/>
        </w:rPr>
        <w:t>.</w:t>
      </w:r>
      <w:r w:rsidR="00E01ABB" w:rsidRPr="00B36F6D">
        <w:rPr>
          <w:rFonts w:ascii="Courier New" w:hAnsi="Courier New" w:cs="Courier New"/>
        </w:rPr>
        <w:t xml:space="preserve"> </w:t>
      </w:r>
      <w:r w:rsidR="00533702" w:rsidRPr="00B36F6D">
        <w:rPr>
          <w:rFonts w:ascii="Courier New" w:hAnsi="Courier New" w:cs="Courier New"/>
        </w:rPr>
        <w:t>Por su parte,</w:t>
      </w:r>
      <w:r w:rsidRPr="00B36F6D">
        <w:rPr>
          <w:rFonts w:ascii="Courier New" w:hAnsi="Courier New" w:cs="Courier New"/>
        </w:rPr>
        <w:t xml:space="preserve"> el empleador </w:t>
      </w:r>
      <w:r w:rsidR="00D6477F" w:rsidRPr="00B36F6D">
        <w:rPr>
          <w:rFonts w:ascii="Courier New" w:hAnsi="Courier New" w:cs="Courier New"/>
        </w:rPr>
        <w:t>estar</w:t>
      </w:r>
      <w:r w:rsidR="00AB5489" w:rsidRPr="00B36F6D">
        <w:rPr>
          <w:rFonts w:ascii="Courier New" w:hAnsi="Courier New" w:cs="Courier New"/>
        </w:rPr>
        <w:t>á</w:t>
      </w:r>
      <w:r w:rsidR="00D6477F" w:rsidRPr="00B36F6D">
        <w:rPr>
          <w:rFonts w:ascii="Courier New" w:hAnsi="Courier New" w:cs="Courier New"/>
        </w:rPr>
        <w:t xml:space="preserve"> af</w:t>
      </w:r>
      <w:r w:rsidR="00AB5489" w:rsidRPr="00B36F6D">
        <w:rPr>
          <w:rFonts w:ascii="Courier New" w:hAnsi="Courier New" w:cs="Courier New"/>
        </w:rPr>
        <w:t>e</w:t>
      </w:r>
      <w:r w:rsidR="00D6477F" w:rsidRPr="00B36F6D">
        <w:rPr>
          <w:rFonts w:ascii="Courier New" w:hAnsi="Courier New" w:cs="Courier New"/>
        </w:rPr>
        <w:t xml:space="preserve">cto a </w:t>
      </w:r>
      <w:r w:rsidR="00AB5489" w:rsidRPr="00B36F6D">
        <w:rPr>
          <w:rFonts w:ascii="Courier New" w:hAnsi="Courier New" w:cs="Courier New"/>
        </w:rPr>
        <w:t>l</w:t>
      </w:r>
      <w:r w:rsidR="00D6477F" w:rsidRPr="00B36F6D">
        <w:rPr>
          <w:rFonts w:ascii="Courier New" w:hAnsi="Courier New" w:cs="Courier New"/>
        </w:rPr>
        <w:t>as obligaciones que estab</w:t>
      </w:r>
      <w:r w:rsidR="00AB5489" w:rsidRPr="00B36F6D">
        <w:rPr>
          <w:rFonts w:ascii="Courier New" w:hAnsi="Courier New" w:cs="Courier New"/>
        </w:rPr>
        <w:t>l</w:t>
      </w:r>
      <w:r w:rsidR="00D6477F" w:rsidRPr="00B36F6D">
        <w:rPr>
          <w:rFonts w:ascii="Courier New" w:hAnsi="Courier New" w:cs="Courier New"/>
        </w:rPr>
        <w:t>ece el inciso final de</w:t>
      </w:r>
      <w:r w:rsidR="00533702" w:rsidRPr="00B36F6D">
        <w:rPr>
          <w:rFonts w:ascii="Courier New" w:hAnsi="Courier New" w:cs="Courier New"/>
        </w:rPr>
        <w:t>l</w:t>
      </w:r>
      <w:r w:rsidR="00D6477F" w:rsidRPr="00B36F6D">
        <w:rPr>
          <w:rFonts w:ascii="Courier New" w:hAnsi="Courier New" w:cs="Courier New"/>
        </w:rPr>
        <w:t xml:space="preserve"> </w:t>
      </w:r>
      <w:r w:rsidR="00533702" w:rsidRPr="00B36F6D">
        <w:rPr>
          <w:rFonts w:ascii="Courier New" w:hAnsi="Courier New" w:cs="Courier New"/>
        </w:rPr>
        <w:t xml:space="preserve">citado </w:t>
      </w:r>
      <w:r w:rsidR="00D6477F" w:rsidRPr="00B36F6D">
        <w:rPr>
          <w:rFonts w:ascii="Courier New" w:hAnsi="Courier New" w:cs="Courier New"/>
        </w:rPr>
        <w:t>art</w:t>
      </w:r>
      <w:r w:rsidR="00AB5489" w:rsidRPr="00B36F6D">
        <w:rPr>
          <w:rFonts w:ascii="Courier New" w:hAnsi="Courier New" w:cs="Courier New"/>
        </w:rPr>
        <w:t>ículo.</w:t>
      </w:r>
      <w:r w:rsidR="000A29C7" w:rsidRPr="00B36F6D">
        <w:rPr>
          <w:rFonts w:ascii="Courier New" w:hAnsi="Courier New" w:cs="Courier New"/>
        </w:rPr>
        <w:t xml:space="preserve"> Para estos efectos, todas las referencias hechas a la Sociedad Administradora de Fondos de Cesantía, debe entenderse hecha</w:t>
      </w:r>
      <w:r w:rsidR="00A64663" w:rsidRPr="00B36F6D">
        <w:rPr>
          <w:rFonts w:ascii="Courier New" w:hAnsi="Courier New" w:cs="Courier New"/>
        </w:rPr>
        <w:t>s</w:t>
      </w:r>
      <w:r w:rsidR="000A29C7" w:rsidRPr="00B36F6D">
        <w:rPr>
          <w:rFonts w:ascii="Courier New" w:hAnsi="Courier New" w:cs="Courier New"/>
        </w:rPr>
        <w:t xml:space="preserve"> a la Administradora de Fondos de Pensiones respectiva.</w:t>
      </w:r>
    </w:p>
    <w:p w14:paraId="49B626C5" w14:textId="77777777" w:rsidR="00354FDF" w:rsidRPr="00B36F6D" w:rsidRDefault="00354FDF" w:rsidP="00A55254">
      <w:pPr>
        <w:spacing w:line="276" w:lineRule="auto"/>
        <w:jc w:val="both"/>
        <w:rPr>
          <w:rFonts w:ascii="Courier New" w:hAnsi="Courier New" w:cs="Courier New"/>
        </w:rPr>
      </w:pPr>
    </w:p>
    <w:p w14:paraId="7F5AAB33" w14:textId="15E7EDBE" w:rsidR="00667B0D" w:rsidRPr="00B36F6D" w:rsidRDefault="00A55254" w:rsidP="00A55254">
      <w:pPr>
        <w:spacing w:line="276" w:lineRule="auto"/>
        <w:jc w:val="both"/>
        <w:rPr>
          <w:rFonts w:ascii="Courier New" w:hAnsi="Courier New" w:cs="Courier New"/>
        </w:rPr>
      </w:pPr>
      <w:r w:rsidRPr="00B36F6D">
        <w:rPr>
          <w:rFonts w:ascii="Courier New" w:hAnsi="Courier New" w:cs="Courier New"/>
          <w:b/>
          <w:bCs/>
        </w:rPr>
        <w:t xml:space="preserve">Artículo </w:t>
      </w:r>
      <w:r w:rsidR="0024256E" w:rsidRPr="00B36F6D">
        <w:rPr>
          <w:rFonts w:ascii="Courier New" w:hAnsi="Courier New" w:cs="Courier New"/>
          <w:b/>
          <w:bCs/>
        </w:rPr>
        <w:t>1</w:t>
      </w:r>
      <w:r w:rsidR="00A33E50" w:rsidRPr="00B36F6D">
        <w:rPr>
          <w:rFonts w:ascii="Courier New" w:hAnsi="Courier New" w:cs="Courier New"/>
          <w:b/>
          <w:bCs/>
        </w:rPr>
        <w:t>1</w:t>
      </w:r>
      <w:r w:rsidRPr="00B36F6D">
        <w:rPr>
          <w:rFonts w:ascii="Courier New" w:hAnsi="Courier New" w:cs="Courier New"/>
          <w:b/>
          <w:bCs/>
        </w:rPr>
        <w:t xml:space="preserve">.- </w:t>
      </w:r>
      <w:r w:rsidRPr="00B36F6D">
        <w:rPr>
          <w:rFonts w:ascii="Courier New" w:hAnsi="Courier New" w:cs="Courier New"/>
        </w:rPr>
        <w:t xml:space="preserve">Las prestaciones de que trata la presente ley, serán compatibles con el Ingreso Familiar de Emergencia, así como también con otros beneficios económicos que se otorguen u obtengan, </w:t>
      </w:r>
      <w:r w:rsidR="00EC0F5C" w:rsidRPr="00B36F6D">
        <w:rPr>
          <w:rFonts w:ascii="Courier New" w:hAnsi="Courier New" w:cs="Courier New"/>
        </w:rPr>
        <w:t xml:space="preserve">en tanto </w:t>
      </w:r>
      <w:r w:rsidR="0065237A" w:rsidRPr="00B36F6D">
        <w:rPr>
          <w:rFonts w:ascii="Courier New" w:hAnsi="Courier New" w:cs="Courier New"/>
        </w:rPr>
        <w:t xml:space="preserve">los trabajadores </w:t>
      </w:r>
      <w:r w:rsidR="00EC0F5C" w:rsidRPr="00B36F6D">
        <w:rPr>
          <w:rFonts w:ascii="Courier New" w:hAnsi="Courier New" w:cs="Courier New"/>
        </w:rPr>
        <w:t>reúnan los</w:t>
      </w:r>
      <w:r w:rsidRPr="00B36F6D">
        <w:rPr>
          <w:rFonts w:ascii="Courier New" w:hAnsi="Courier New" w:cs="Courier New"/>
        </w:rPr>
        <w:t xml:space="preserve"> requisitos</w:t>
      </w:r>
      <w:r w:rsidR="00C97AB0" w:rsidRPr="00B36F6D">
        <w:rPr>
          <w:rFonts w:ascii="Courier New" w:hAnsi="Courier New" w:cs="Courier New"/>
        </w:rPr>
        <w:t xml:space="preserve"> que exija la respectiva normativa</w:t>
      </w:r>
      <w:r w:rsidRPr="00B36F6D">
        <w:rPr>
          <w:rFonts w:ascii="Courier New" w:hAnsi="Courier New" w:cs="Courier New"/>
        </w:rPr>
        <w:t>.</w:t>
      </w:r>
      <w:r w:rsidR="001B6653" w:rsidRPr="00B36F6D">
        <w:rPr>
          <w:rFonts w:ascii="Courier New" w:hAnsi="Courier New" w:cs="Courier New"/>
        </w:rPr>
        <w:t xml:space="preserve"> </w:t>
      </w:r>
    </w:p>
    <w:p w14:paraId="3DD382FB" w14:textId="77777777" w:rsidR="000A29C7" w:rsidRPr="00B36F6D" w:rsidRDefault="000A29C7" w:rsidP="00A55254">
      <w:pPr>
        <w:spacing w:line="276" w:lineRule="auto"/>
        <w:jc w:val="both"/>
        <w:rPr>
          <w:rFonts w:ascii="Courier New" w:hAnsi="Courier New" w:cs="Courier New"/>
        </w:rPr>
      </w:pPr>
    </w:p>
    <w:p w14:paraId="58E84429" w14:textId="7D9857B4" w:rsidR="00A55254" w:rsidRPr="00B36F6D" w:rsidRDefault="001B6653" w:rsidP="00A55254">
      <w:pPr>
        <w:spacing w:line="276" w:lineRule="auto"/>
        <w:jc w:val="both"/>
        <w:rPr>
          <w:rFonts w:ascii="Courier New" w:hAnsi="Courier New" w:cs="Courier New"/>
        </w:rPr>
      </w:pPr>
      <w:r w:rsidRPr="00B36F6D">
        <w:rPr>
          <w:rFonts w:ascii="Courier New" w:hAnsi="Courier New" w:cs="Courier New"/>
        </w:rPr>
        <w:t>Sin perjuicio de lo anterior</w:t>
      </w:r>
      <w:r w:rsidR="00F65340" w:rsidRPr="00B36F6D">
        <w:rPr>
          <w:rFonts w:ascii="Courier New" w:hAnsi="Courier New" w:cs="Courier New"/>
        </w:rPr>
        <w:t>,</w:t>
      </w:r>
      <w:r w:rsidR="00F64DAA" w:rsidRPr="00B36F6D">
        <w:rPr>
          <w:rFonts w:ascii="Courier New" w:hAnsi="Courier New" w:cs="Courier New"/>
        </w:rPr>
        <w:t xml:space="preserve"> las prestaciones </w:t>
      </w:r>
      <w:r w:rsidR="00F6372C" w:rsidRPr="00B36F6D">
        <w:rPr>
          <w:rFonts w:ascii="Courier New" w:hAnsi="Courier New" w:cs="Courier New"/>
        </w:rPr>
        <w:t>que se otorguen conforme a</w:t>
      </w:r>
      <w:r w:rsidR="000A29C7" w:rsidRPr="00B36F6D">
        <w:rPr>
          <w:rFonts w:ascii="Courier New" w:hAnsi="Courier New" w:cs="Courier New"/>
        </w:rPr>
        <w:t xml:space="preserve"> </w:t>
      </w:r>
      <w:r w:rsidR="00054482" w:rsidRPr="00B36F6D">
        <w:rPr>
          <w:rFonts w:ascii="Courier New" w:hAnsi="Courier New" w:cs="Courier New"/>
        </w:rPr>
        <w:t>l</w:t>
      </w:r>
      <w:r w:rsidR="000A29C7" w:rsidRPr="00B36F6D">
        <w:rPr>
          <w:rFonts w:ascii="Courier New" w:hAnsi="Courier New" w:cs="Courier New"/>
        </w:rPr>
        <w:t>os</w:t>
      </w:r>
      <w:r w:rsidR="00054482" w:rsidRPr="00B36F6D">
        <w:rPr>
          <w:rFonts w:ascii="Courier New" w:hAnsi="Courier New" w:cs="Courier New"/>
        </w:rPr>
        <w:t xml:space="preserve"> Título</w:t>
      </w:r>
      <w:r w:rsidR="003968C3" w:rsidRPr="00B36F6D">
        <w:rPr>
          <w:rFonts w:ascii="Courier New" w:hAnsi="Courier New" w:cs="Courier New"/>
        </w:rPr>
        <w:t>s</w:t>
      </w:r>
      <w:r w:rsidR="00054482" w:rsidRPr="00B36F6D">
        <w:rPr>
          <w:rFonts w:ascii="Courier New" w:hAnsi="Courier New" w:cs="Courier New"/>
        </w:rPr>
        <w:t xml:space="preserve"> I </w:t>
      </w:r>
      <w:r w:rsidR="000A29C7" w:rsidRPr="00B36F6D">
        <w:rPr>
          <w:rFonts w:ascii="Courier New" w:hAnsi="Courier New" w:cs="Courier New"/>
        </w:rPr>
        <w:t xml:space="preserve">y II </w:t>
      </w:r>
      <w:r w:rsidR="00054482" w:rsidRPr="00B36F6D">
        <w:rPr>
          <w:rFonts w:ascii="Courier New" w:hAnsi="Courier New" w:cs="Courier New"/>
        </w:rPr>
        <w:t>de</w:t>
      </w:r>
      <w:r w:rsidR="00F64DAA" w:rsidRPr="00B36F6D">
        <w:rPr>
          <w:rFonts w:ascii="Courier New" w:hAnsi="Courier New" w:cs="Courier New"/>
        </w:rPr>
        <w:t xml:space="preserve"> la </w:t>
      </w:r>
      <w:r w:rsidR="000A29C7" w:rsidRPr="00B36F6D">
        <w:rPr>
          <w:rFonts w:ascii="Courier New" w:hAnsi="Courier New" w:cs="Courier New"/>
        </w:rPr>
        <w:t>presente ley</w:t>
      </w:r>
      <w:r w:rsidR="00AA0E68" w:rsidRPr="00B36F6D">
        <w:rPr>
          <w:rFonts w:ascii="Courier New" w:hAnsi="Courier New" w:cs="Courier New"/>
        </w:rPr>
        <w:t xml:space="preserve">, </w:t>
      </w:r>
      <w:r w:rsidR="00963C99" w:rsidRPr="00B36F6D">
        <w:rPr>
          <w:rFonts w:ascii="Courier New" w:hAnsi="Courier New" w:cs="Courier New"/>
        </w:rPr>
        <w:t>serán incompatibles con los beneficios</w:t>
      </w:r>
      <w:r w:rsidR="00065E3D" w:rsidRPr="00B36F6D">
        <w:rPr>
          <w:rFonts w:ascii="Courier New" w:hAnsi="Courier New" w:cs="Courier New"/>
        </w:rPr>
        <w:t xml:space="preserve"> solicitados conforme a</w:t>
      </w:r>
      <w:r w:rsidR="00963C99" w:rsidRPr="00B36F6D">
        <w:rPr>
          <w:rFonts w:ascii="Courier New" w:hAnsi="Courier New" w:cs="Courier New"/>
        </w:rPr>
        <w:t xml:space="preserve">l </w:t>
      </w:r>
      <w:r w:rsidR="00E61BEE" w:rsidRPr="00B36F6D">
        <w:rPr>
          <w:rFonts w:ascii="Courier New" w:hAnsi="Courier New" w:cs="Courier New"/>
        </w:rPr>
        <w:t>artículo 1 de la ley N° 21.227</w:t>
      </w:r>
      <w:r w:rsidR="00772CAA" w:rsidRPr="00B36F6D">
        <w:rPr>
          <w:rFonts w:ascii="Courier New" w:hAnsi="Courier New" w:cs="Courier New"/>
        </w:rPr>
        <w:t>, siempre que tengan por causa un mismo contrato</w:t>
      </w:r>
      <w:r w:rsidR="00387893" w:rsidRPr="00B36F6D">
        <w:rPr>
          <w:rFonts w:ascii="Courier New" w:hAnsi="Courier New" w:cs="Courier New"/>
        </w:rPr>
        <w:t xml:space="preserve"> de trabajo</w:t>
      </w:r>
      <w:r w:rsidR="00772CAA" w:rsidRPr="00B36F6D">
        <w:rPr>
          <w:rFonts w:ascii="Courier New" w:hAnsi="Courier New" w:cs="Courier New"/>
        </w:rPr>
        <w:t>.</w:t>
      </w:r>
    </w:p>
    <w:p w14:paraId="14636CD2" w14:textId="45527268" w:rsidR="0011108F" w:rsidRPr="00B36F6D" w:rsidRDefault="0011108F" w:rsidP="00A55254">
      <w:pPr>
        <w:spacing w:line="276" w:lineRule="auto"/>
        <w:jc w:val="both"/>
        <w:rPr>
          <w:rFonts w:ascii="Courier New" w:hAnsi="Courier New" w:cs="Courier New"/>
        </w:rPr>
      </w:pPr>
    </w:p>
    <w:p w14:paraId="06FBC984" w14:textId="773CD092" w:rsidR="0011108F" w:rsidRPr="00B36F6D" w:rsidRDefault="0011108F" w:rsidP="00A55254">
      <w:pPr>
        <w:spacing w:line="276" w:lineRule="auto"/>
        <w:jc w:val="both"/>
        <w:rPr>
          <w:rFonts w:ascii="Courier New" w:hAnsi="Courier New" w:cs="Courier New"/>
          <w:b/>
          <w:bCs/>
        </w:rPr>
      </w:pPr>
      <w:r w:rsidRPr="00B36F6D">
        <w:rPr>
          <w:rFonts w:ascii="Courier New" w:hAnsi="Courier New" w:cs="Courier New"/>
        </w:rPr>
        <w:t xml:space="preserve">Asimismo, les será aplicable lo dispuesto en el </w:t>
      </w:r>
      <w:r w:rsidR="00F6372C" w:rsidRPr="00B36F6D">
        <w:rPr>
          <w:rFonts w:ascii="Courier New" w:hAnsi="Courier New" w:cs="Courier New"/>
        </w:rPr>
        <w:t xml:space="preserve">inciso primero del </w:t>
      </w:r>
      <w:r w:rsidRPr="00B36F6D">
        <w:rPr>
          <w:rFonts w:ascii="Courier New" w:hAnsi="Courier New" w:cs="Courier New"/>
        </w:rPr>
        <w:t>artículo 15 de la ley N° 21.227, en lo que correspondiere.</w:t>
      </w:r>
    </w:p>
    <w:p w14:paraId="49C4ECC6" w14:textId="58F8CF08" w:rsidR="0024256E" w:rsidRPr="00B36F6D" w:rsidRDefault="0024256E" w:rsidP="0024256E">
      <w:pPr>
        <w:spacing w:line="276" w:lineRule="auto"/>
        <w:jc w:val="both"/>
        <w:rPr>
          <w:rFonts w:ascii="Courier New" w:hAnsi="Courier New" w:cs="Courier New"/>
        </w:rPr>
      </w:pPr>
    </w:p>
    <w:p w14:paraId="34C0F49E" w14:textId="650921E1" w:rsidR="0050477F" w:rsidRPr="00B36F6D" w:rsidRDefault="0050477F" w:rsidP="0024256E">
      <w:pPr>
        <w:spacing w:line="276" w:lineRule="auto"/>
        <w:jc w:val="both"/>
        <w:rPr>
          <w:rFonts w:ascii="Courier New" w:hAnsi="Courier New" w:cs="Courier New"/>
        </w:rPr>
      </w:pPr>
      <w:r w:rsidRPr="00B36F6D">
        <w:rPr>
          <w:rFonts w:ascii="Courier New" w:hAnsi="Courier New" w:cs="Courier New"/>
          <w:b/>
          <w:bCs/>
        </w:rPr>
        <w:t>Artículo 1</w:t>
      </w:r>
      <w:r w:rsidR="00A33E50" w:rsidRPr="00B36F6D">
        <w:rPr>
          <w:rFonts w:ascii="Courier New" w:hAnsi="Courier New" w:cs="Courier New"/>
          <w:b/>
          <w:bCs/>
        </w:rPr>
        <w:t>2</w:t>
      </w:r>
      <w:r w:rsidRPr="00B36F6D">
        <w:rPr>
          <w:rFonts w:ascii="Courier New" w:hAnsi="Courier New" w:cs="Courier New"/>
          <w:b/>
          <w:bCs/>
        </w:rPr>
        <w:t xml:space="preserve">.- </w:t>
      </w:r>
      <w:r w:rsidRPr="00B36F6D">
        <w:rPr>
          <w:rFonts w:ascii="Courier New" w:hAnsi="Courier New" w:cs="Courier New"/>
        </w:rPr>
        <w:t>Corresponderá a la Dirección del Trabajo, e</w:t>
      </w:r>
      <w:r w:rsidR="00283111" w:rsidRPr="00B36F6D">
        <w:rPr>
          <w:rFonts w:ascii="Courier New" w:hAnsi="Courier New" w:cs="Courier New"/>
        </w:rPr>
        <w:t>l</w:t>
      </w:r>
      <w:r w:rsidRPr="00B36F6D">
        <w:rPr>
          <w:rFonts w:ascii="Courier New" w:hAnsi="Courier New" w:cs="Courier New"/>
        </w:rPr>
        <w:t xml:space="preserve"> conocimiento de los </w:t>
      </w:r>
      <w:r w:rsidR="00283111" w:rsidRPr="00B36F6D">
        <w:rPr>
          <w:rFonts w:ascii="Courier New" w:hAnsi="Courier New" w:cs="Courier New"/>
        </w:rPr>
        <w:t>asuntos que se susciten entre el trabajador y su empleador por</w:t>
      </w:r>
      <w:r w:rsidRPr="00B36F6D">
        <w:rPr>
          <w:rFonts w:ascii="Courier New" w:hAnsi="Courier New" w:cs="Courier New"/>
        </w:rPr>
        <w:t xml:space="preserve"> el incumplimiento de los </w:t>
      </w:r>
      <w:r w:rsidR="00283111" w:rsidRPr="00B36F6D">
        <w:rPr>
          <w:rFonts w:ascii="Courier New" w:hAnsi="Courier New" w:cs="Courier New"/>
        </w:rPr>
        <w:t>deberes y obligaciones que les impone</w:t>
      </w:r>
      <w:r w:rsidRPr="00B36F6D">
        <w:rPr>
          <w:rFonts w:ascii="Courier New" w:hAnsi="Courier New" w:cs="Courier New"/>
        </w:rPr>
        <w:t xml:space="preserve"> la presente ley, aplicando las sanciones que en derecho correspondan, según sea el caso, y derivando los antecedentes a los tribunales de justicia.</w:t>
      </w:r>
    </w:p>
    <w:p w14:paraId="4CBE2F37" w14:textId="77777777" w:rsidR="0050477F" w:rsidRPr="00B36F6D" w:rsidRDefault="0050477F" w:rsidP="0024256E">
      <w:pPr>
        <w:spacing w:line="276" w:lineRule="auto"/>
        <w:jc w:val="both"/>
        <w:rPr>
          <w:rFonts w:ascii="Courier New" w:hAnsi="Courier New" w:cs="Courier New"/>
        </w:rPr>
      </w:pPr>
    </w:p>
    <w:p w14:paraId="22BC4E0F" w14:textId="168E64C2" w:rsidR="0024256E" w:rsidRPr="00B36F6D" w:rsidRDefault="0024256E" w:rsidP="0024256E">
      <w:pPr>
        <w:spacing w:line="276" w:lineRule="auto"/>
        <w:jc w:val="both"/>
        <w:rPr>
          <w:rFonts w:ascii="Courier New" w:hAnsi="Courier New" w:cs="Courier New"/>
        </w:rPr>
      </w:pPr>
      <w:r w:rsidRPr="00B36F6D">
        <w:rPr>
          <w:rFonts w:ascii="Courier New" w:hAnsi="Courier New" w:cs="Courier New"/>
          <w:b/>
          <w:bCs/>
        </w:rPr>
        <w:t>Artículo</w:t>
      </w:r>
      <w:r w:rsidR="00070836" w:rsidRPr="00B36F6D">
        <w:rPr>
          <w:rFonts w:ascii="Courier New" w:hAnsi="Courier New" w:cs="Courier New"/>
          <w:b/>
          <w:bCs/>
        </w:rPr>
        <w:t xml:space="preserve"> </w:t>
      </w:r>
      <w:r w:rsidRPr="00B36F6D">
        <w:rPr>
          <w:rFonts w:ascii="Courier New" w:hAnsi="Courier New" w:cs="Courier New"/>
          <w:b/>
          <w:bCs/>
        </w:rPr>
        <w:t>1</w:t>
      </w:r>
      <w:r w:rsidR="00A33E50" w:rsidRPr="00B36F6D">
        <w:rPr>
          <w:rFonts w:ascii="Courier New" w:hAnsi="Courier New" w:cs="Courier New"/>
          <w:b/>
          <w:bCs/>
        </w:rPr>
        <w:t>3</w:t>
      </w:r>
      <w:r w:rsidRPr="00B36F6D">
        <w:rPr>
          <w:rFonts w:ascii="Courier New" w:hAnsi="Courier New" w:cs="Courier New"/>
          <w:b/>
          <w:bCs/>
        </w:rPr>
        <w:t>.-</w:t>
      </w:r>
      <w:r w:rsidRPr="00B36F6D">
        <w:rPr>
          <w:rFonts w:ascii="Courier New" w:hAnsi="Courier New" w:cs="Courier New"/>
        </w:rPr>
        <w:t xml:space="preserve"> La Superintendencia de Pensiones estará facultada para dictar una </w:t>
      </w:r>
      <w:r w:rsidR="00283111" w:rsidRPr="00B36F6D">
        <w:rPr>
          <w:rFonts w:ascii="Courier New" w:hAnsi="Courier New" w:cs="Courier New"/>
        </w:rPr>
        <w:t xml:space="preserve">o más </w:t>
      </w:r>
      <w:r w:rsidRPr="00B36F6D">
        <w:rPr>
          <w:rFonts w:ascii="Courier New" w:hAnsi="Courier New" w:cs="Courier New"/>
        </w:rPr>
        <w:t>norma</w:t>
      </w:r>
      <w:r w:rsidR="00283111" w:rsidRPr="00B36F6D">
        <w:rPr>
          <w:rFonts w:ascii="Courier New" w:hAnsi="Courier New" w:cs="Courier New"/>
        </w:rPr>
        <w:t>s</w:t>
      </w:r>
      <w:r w:rsidRPr="00B36F6D">
        <w:rPr>
          <w:rFonts w:ascii="Courier New" w:hAnsi="Courier New" w:cs="Courier New"/>
        </w:rPr>
        <w:t xml:space="preserve"> de carácter general </w:t>
      </w:r>
      <w:r w:rsidR="00387893" w:rsidRPr="00B36F6D">
        <w:rPr>
          <w:rFonts w:ascii="Courier New" w:hAnsi="Courier New" w:cs="Courier New"/>
        </w:rPr>
        <w:t>en los términos que se establecen en el artículo 23 de la ley N° 21.227</w:t>
      </w:r>
      <w:r w:rsidRPr="00B36F6D">
        <w:rPr>
          <w:rFonts w:ascii="Courier New" w:hAnsi="Courier New" w:cs="Courier New"/>
        </w:rPr>
        <w:t>.</w:t>
      </w:r>
    </w:p>
    <w:p w14:paraId="2D0B5F08" w14:textId="77777777" w:rsidR="0024256E" w:rsidRPr="00B36F6D" w:rsidRDefault="0024256E" w:rsidP="0024256E">
      <w:pPr>
        <w:spacing w:line="276" w:lineRule="auto"/>
        <w:jc w:val="both"/>
        <w:rPr>
          <w:rFonts w:ascii="Courier New" w:hAnsi="Courier New" w:cs="Courier New"/>
        </w:rPr>
      </w:pPr>
    </w:p>
    <w:p w14:paraId="2849779F" w14:textId="6FBC1EF8" w:rsidR="0024256E" w:rsidRPr="00B36F6D" w:rsidRDefault="0024256E" w:rsidP="0050477F">
      <w:pPr>
        <w:spacing w:line="276" w:lineRule="auto"/>
        <w:jc w:val="both"/>
        <w:rPr>
          <w:rFonts w:ascii="Courier New" w:hAnsi="Courier New" w:cs="Courier New"/>
        </w:rPr>
      </w:pPr>
      <w:r w:rsidRPr="00B36F6D">
        <w:rPr>
          <w:rFonts w:ascii="Courier New" w:hAnsi="Courier New" w:cs="Courier New"/>
        </w:rPr>
        <w:lastRenderedPageBreak/>
        <w:t xml:space="preserve">Le corresponderá de igual manera, </w:t>
      </w:r>
      <w:r w:rsidR="0050477F" w:rsidRPr="00B36F6D">
        <w:rPr>
          <w:rFonts w:ascii="Courier New" w:hAnsi="Courier New" w:cs="Courier New"/>
        </w:rPr>
        <w:t xml:space="preserve">y sin perjuicio de lo dispuesto en el artículo </w:t>
      </w:r>
      <w:r w:rsidR="00070836" w:rsidRPr="00B36F6D">
        <w:rPr>
          <w:rFonts w:ascii="Courier New" w:hAnsi="Courier New" w:cs="Courier New"/>
        </w:rPr>
        <w:t>1</w:t>
      </w:r>
      <w:r w:rsidR="004C7D7B" w:rsidRPr="00B36F6D">
        <w:rPr>
          <w:rFonts w:ascii="Courier New" w:hAnsi="Courier New" w:cs="Courier New"/>
        </w:rPr>
        <w:t>2</w:t>
      </w:r>
      <w:r w:rsidR="0050477F" w:rsidRPr="00B36F6D">
        <w:rPr>
          <w:rFonts w:ascii="Courier New" w:hAnsi="Courier New" w:cs="Courier New"/>
        </w:rPr>
        <w:t xml:space="preserve">, fiscalizar lo que diga relación </w:t>
      </w:r>
      <w:r w:rsidR="0056501E" w:rsidRPr="00B36F6D">
        <w:rPr>
          <w:rFonts w:ascii="Courier New" w:hAnsi="Courier New" w:cs="Courier New"/>
        </w:rPr>
        <w:t xml:space="preserve">con la </w:t>
      </w:r>
      <w:r w:rsidR="0050477F" w:rsidRPr="00B36F6D">
        <w:rPr>
          <w:rFonts w:ascii="Courier New" w:hAnsi="Courier New" w:cs="Courier New"/>
        </w:rPr>
        <w:t>entrega de las prestaciones</w:t>
      </w:r>
      <w:r w:rsidR="00F6372C" w:rsidRPr="00B36F6D">
        <w:rPr>
          <w:rFonts w:ascii="Courier New" w:hAnsi="Courier New" w:cs="Courier New"/>
        </w:rPr>
        <w:t xml:space="preserve"> que se otorguen de conformidad a esta ley</w:t>
      </w:r>
      <w:r w:rsidR="0050477F" w:rsidRPr="00B36F6D">
        <w:rPr>
          <w:rFonts w:ascii="Courier New" w:hAnsi="Courier New" w:cs="Courier New"/>
        </w:rPr>
        <w:t>, su acceso o denegación, el resguardo de</w:t>
      </w:r>
      <w:r w:rsidR="000A29C7" w:rsidRPr="00B36F6D">
        <w:rPr>
          <w:rFonts w:ascii="Courier New" w:hAnsi="Courier New" w:cs="Courier New"/>
        </w:rPr>
        <w:t xml:space="preserve"> </w:t>
      </w:r>
      <w:r w:rsidR="0050477F" w:rsidRPr="00B36F6D">
        <w:rPr>
          <w:rFonts w:ascii="Courier New" w:hAnsi="Courier New" w:cs="Courier New"/>
        </w:rPr>
        <w:t>l</w:t>
      </w:r>
      <w:r w:rsidR="000A29C7" w:rsidRPr="00B36F6D">
        <w:rPr>
          <w:rFonts w:ascii="Courier New" w:hAnsi="Courier New" w:cs="Courier New"/>
        </w:rPr>
        <w:t>os</w:t>
      </w:r>
      <w:r w:rsidR="0050477F" w:rsidRPr="00B36F6D">
        <w:rPr>
          <w:rFonts w:ascii="Courier New" w:hAnsi="Courier New" w:cs="Courier New"/>
        </w:rPr>
        <w:t xml:space="preserve"> Fondo</w:t>
      </w:r>
      <w:r w:rsidR="000A29C7" w:rsidRPr="00B36F6D">
        <w:rPr>
          <w:rFonts w:ascii="Courier New" w:hAnsi="Courier New" w:cs="Courier New"/>
        </w:rPr>
        <w:t>s de Cesantía y Fondo de Indemnización a todo evento de la respectiva Administradora de Fondos de Pensiones</w:t>
      </w:r>
      <w:r w:rsidR="0050477F" w:rsidRPr="00B36F6D">
        <w:rPr>
          <w:rFonts w:ascii="Courier New" w:hAnsi="Courier New" w:cs="Courier New"/>
        </w:rPr>
        <w:t xml:space="preserve">, el monto, forma de pago </w:t>
      </w:r>
      <w:r w:rsidR="00070836" w:rsidRPr="00B36F6D">
        <w:rPr>
          <w:rFonts w:ascii="Courier New" w:hAnsi="Courier New" w:cs="Courier New"/>
        </w:rPr>
        <w:t>y solicitud.</w:t>
      </w:r>
    </w:p>
    <w:p w14:paraId="513824F4" w14:textId="77777777" w:rsidR="0024256E" w:rsidRPr="00B36F6D" w:rsidRDefault="0024256E" w:rsidP="0024256E">
      <w:pPr>
        <w:spacing w:line="276" w:lineRule="auto"/>
        <w:jc w:val="both"/>
        <w:rPr>
          <w:rFonts w:ascii="Courier New" w:hAnsi="Courier New" w:cs="Courier New"/>
        </w:rPr>
      </w:pPr>
    </w:p>
    <w:p w14:paraId="385C9A83" w14:textId="6D27C833" w:rsidR="00C64919" w:rsidRPr="00B36F6D" w:rsidRDefault="0024256E" w:rsidP="00C64919">
      <w:pPr>
        <w:spacing w:line="276" w:lineRule="auto"/>
        <w:jc w:val="both"/>
        <w:rPr>
          <w:rFonts w:ascii="Courier New" w:hAnsi="Courier New" w:cs="Courier New"/>
        </w:rPr>
      </w:pPr>
      <w:r w:rsidRPr="00B36F6D">
        <w:rPr>
          <w:rFonts w:ascii="Courier New" w:hAnsi="Courier New" w:cs="Courier New"/>
          <w:b/>
          <w:bCs/>
        </w:rPr>
        <w:t>Artículo 1</w:t>
      </w:r>
      <w:r w:rsidR="00A33E50" w:rsidRPr="00B36F6D">
        <w:rPr>
          <w:rFonts w:ascii="Courier New" w:hAnsi="Courier New" w:cs="Courier New"/>
          <w:b/>
          <w:bCs/>
        </w:rPr>
        <w:t>4</w:t>
      </w:r>
      <w:r w:rsidRPr="00B36F6D">
        <w:rPr>
          <w:rFonts w:ascii="Courier New" w:hAnsi="Courier New" w:cs="Courier New"/>
          <w:b/>
          <w:bCs/>
        </w:rPr>
        <w:t>.-</w:t>
      </w:r>
      <w:r w:rsidRPr="00B36F6D">
        <w:rPr>
          <w:rFonts w:ascii="Courier New" w:hAnsi="Courier New" w:cs="Courier New"/>
        </w:rPr>
        <w:t xml:space="preserve"> </w:t>
      </w:r>
      <w:r w:rsidR="00635E1B" w:rsidRPr="00B36F6D">
        <w:rPr>
          <w:rFonts w:ascii="Courier New" w:hAnsi="Courier New" w:cs="Courier New"/>
        </w:rPr>
        <w:t xml:space="preserve">En relación al cálculo, registro y pago de las cotizaciones previsionales que se deban en virtud de </w:t>
      </w:r>
      <w:r w:rsidR="009A09CE" w:rsidRPr="00B36F6D">
        <w:rPr>
          <w:rFonts w:ascii="Courier New" w:hAnsi="Courier New" w:cs="Courier New"/>
        </w:rPr>
        <w:t xml:space="preserve">esta </w:t>
      </w:r>
      <w:r w:rsidR="00635E1B" w:rsidRPr="00B36F6D">
        <w:rPr>
          <w:rFonts w:ascii="Courier New" w:hAnsi="Courier New" w:cs="Courier New"/>
        </w:rPr>
        <w:t xml:space="preserve">ley, </w:t>
      </w:r>
      <w:r w:rsidR="00387893" w:rsidRPr="00B36F6D">
        <w:rPr>
          <w:rFonts w:ascii="Courier New" w:hAnsi="Courier New" w:cs="Courier New"/>
        </w:rPr>
        <w:t>regirá lo dispuesto en el artículo 28 de la ley N° 21.227, en lo que correspondiere.</w:t>
      </w:r>
    </w:p>
    <w:p w14:paraId="5A5CE9A6" w14:textId="397C77B9" w:rsidR="00D421D0" w:rsidRPr="00B36F6D" w:rsidRDefault="00D421D0" w:rsidP="00C64919">
      <w:pPr>
        <w:spacing w:line="276" w:lineRule="auto"/>
        <w:jc w:val="both"/>
        <w:rPr>
          <w:rFonts w:ascii="Courier New" w:hAnsi="Courier New" w:cs="Courier New"/>
        </w:rPr>
      </w:pPr>
    </w:p>
    <w:p w14:paraId="59141B69" w14:textId="2A383AD3" w:rsidR="003235E0" w:rsidRPr="00B36F6D" w:rsidRDefault="00D421D0" w:rsidP="00C64919">
      <w:pPr>
        <w:spacing w:line="276" w:lineRule="auto"/>
        <w:jc w:val="both"/>
        <w:rPr>
          <w:rFonts w:ascii="Courier New" w:hAnsi="Courier New" w:cs="Courier New"/>
        </w:rPr>
      </w:pPr>
      <w:r w:rsidRPr="00B36F6D">
        <w:rPr>
          <w:rFonts w:ascii="Courier New" w:hAnsi="Courier New" w:cs="Courier New"/>
          <w:b/>
          <w:bCs/>
        </w:rPr>
        <w:t>Artículo 1</w:t>
      </w:r>
      <w:r w:rsidR="00A33E50" w:rsidRPr="00B36F6D">
        <w:rPr>
          <w:rFonts w:ascii="Courier New" w:hAnsi="Courier New" w:cs="Courier New"/>
          <w:b/>
          <w:bCs/>
        </w:rPr>
        <w:t>5</w:t>
      </w:r>
      <w:r w:rsidRPr="00B36F6D">
        <w:rPr>
          <w:rFonts w:ascii="Courier New" w:hAnsi="Courier New" w:cs="Courier New"/>
          <w:b/>
          <w:bCs/>
        </w:rPr>
        <w:t>.-</w:t>
      </w:r>
      <w:r w:rsidRPr="00B36F6D">
        <w:rPr>
          <w:rFonts w:ascii="Courier New" w:hAnsi="Courier New" w:cs="Courier New"/>
        </w:rPr>
        <w:t xml:space="preserve"> La Dirección del Trabajo deberá mantener en su sitio web un registro público que contenga la siguiente información: nombre o razón social de los empleadores cuyos trabajadores hayan sido beneficiarios en uno o más meses de las prestaciones establecidas en la presente ley y número de trabajadores que accedieron a las mismas. Asimismo, deberá actualizar periódicamente la información del registro antes mencionado. La Sociedad Administradora de Fondos de Cesantía deberá proporcionar por medios electrónicos a la Dirección del Trabajo la información que sea indispensable</w:t>
      </w:r>
      <w:r w:rsidR="005E1B53" w:rsidRPr="00B36F6D">
        <w:rPr>
          <w:rFonts w:ascii="Courier New" w:hAnsi="Courier New" w:cs="Courier New"/>
        </w:rPr>
        <w:t>, de acuerdo a lo que disponga una norma de carácter general de la Superintendencia de Pensiones,</w:t>
      </w:r>
      <w:r w:rsidRPr="00B36F6D">
        <w:rPr>
          <w:rFonts w:ascii="Courier New" w:hAnsi="Courier New" w:cs="Courier New"/>
        </w:rPr>
        <w:t xml:space="preserve"> para efectuar la publicación señalada en este artículo.</w:t>
      </w:r>
    </w:p>
    <w:p w14:paraId="012B5C77" w14:textId="77777777" w:rsidR="00A33E50" w:rsidRPr="00B36F6D" w:rsidRDefault="00A33E50" w:rsidP="003235E0">
      <w:pPr>
        <w:spacing w:line="276" w:lineRule="auto"/>
        <w:jc w:val="both"/>
        <w:rPr>
          <w:rFonts w:ascii="Courier New" w:hAnsi="Courier New" w:cs="Courier New"/>
          <w:b/>
          <w:bCs/>
        </w:rPr>
      </w:pPr>
    </w:p>
    <w:p w14:paraId="0A830B0B" w14:textId="7F76FED3" w:rsidR="002422A7" w:rsidRPr="00B36F6D" w:rsidRDefault="003235E0" w:rsidP="003235E0">
      <w:pPr>
        <w:spacing w:line="276" w:lineRule="auto"/>
        <w:jc w:val="both"/>
        <w:rPr>
          <w:rFonts w:ascii="Courier New" w:hAnsi="Courier New" w:cs="Courier New"/>
        </w:rPr>
      </w:pPr>
      <w:r w:rsidRPr="00B36F6D">
        <w:rPr>
          <w:rFonts w:ascii="Courier New" w:hAnsi="Courier New" w:cs="Courier New"/>
          <w:b/>
          <w:bCs/>
        </w:rPr>
        <w:t>Artículo 1</w:t>
      </w:r>
      <w:r w:rsidR="00A33E50" w:rsidRPr="00B36F6D">
        <w:rPr>
          <w:rFonts w:ascii="Courier New" w:hAnsi="Courier New" w:cs="Courier New"/>
          <w:b/>
          <w:bCs/>
        </w:rPr>
        <w:t>6</w:t>
      </w:r>
      <w:r w:rsidRPr="00B36F6D">
        <w:rPr>
          <w:rFonts w:ascii="Courier New" w:hAnsi="Courier New" w:cs="Courier New"/>
          <w:b/>
          <w:bCs/>
        </w:rPr>
        <w:t>.-</w:t>
      </w:r>
      <w:r w:rsidRPr="00B36F6D">
        <w:rPr>
          <w:rFonts w:ascii="Courier New" w:hAnsi="Courier New" w:cs="Courier New"/>
        </w:rPr>
        <w:t xml:space="preserve"> Las personas que, conforme a la presente ley, obtuvieren mediante simulación o engaño complementos y/o prestaciones y quienes de igual forma, obtuvieren un beneficio mayor al que les corresponda, serán sancionadas con reclusión menor en sus grados medio a máximo. Igual sanción será aplicable a quienes faciliten los medios para la comisión de tales delitos. Lo anterior, es sin perjuicio de la obligación de restituir las sumas indebidamente percibidas, con los reajustes que conforme a derecho correspondan.</w:t>
      </w:r>
    </w:p>
    <w:p w14:paraId="51C09C65" w14:textId="046E590F" w:rsidR="002C0708" w:rsidRPr="00B36F6D" w:rsidRDefault="002C0708" w:rsidP="002C0708">
      <w:pPr>
        <w:spacing w:line="276" w:lineRule="auto"/>
        <w:jc w:val="both"/>
        <w:rPr>
          <w:rFonts w:ascii="Courier New" w:hAnsi="Courier New" w:cs="Courier New"/>
        </w:rPr>
      </w:pPr>
    </w:p>
    <w:p w14:paraId="46A1DF37" w14:textId="0BE11F41" w:rsidR="002422A7" w:rsidRPr="00B36F6D" w:rsidRDefault="002401DF" w:rsidP="002C0708">
      <w:pPr>
        <w:spacing w:line="276" w:lineRule="auto"/>
        <w:jc w:val="both"/>
        <w:rPr>
          <w:rFonts w:ascii="Courier New" w:hAnsi="Courier New" w:cs="Courier New"/>
        </w:rPr>
      </w:pPr>
      <w:r w:rsidRPr="00B36F6D">
        <w:rPr>
          <w:rFonts w:ascii="Courier New" w:hAnsi="Courier New" w:cs="Courier New"/>
          <w:b/>
          <w:bCs/>
        </w:rPr>
        <w:t>Artículo 1</w:t>
      </w:r>
      <w:r w:rsidR="00A33E50" w:rsidRPr="00B36F6D">
        <w:rPr>
          <w:rFonts w:ascii="Courier New" w:hAnsi="Courier New" w:cs="Courier New"/>
          <w:b/>
          <w:bCs/>
        </w:rPr>
        <w:t>7</w:t>
      </w:r>
      <w:r w:rsidRPr="00B36F6D">
        <w:rPr>
          <w:rFonts w:ascii="Courier New" w:hAnsi="Courier New" w:cs="Courier New"/>
          <w:b/>
          <w:bCs/>
        </w:rPr>
        <w:t>.-</w:t>
      </w:r>
      <w:r w:rsidR="002575C9" w:rsidRPr="00B36F6D">
        <w:rPr>
          <w:rFonts w:ascii="Courier New" w:hAnsi="Courier New" w:cs="Courier New"/>
        </w:rPr>
        <w:t xml:space="preserve"> </w:t>
      </w:r>
      <w:r w:rsidR="00BD2A71" w:rsidRPr="00B36F6D">
        <w:rPr>
          <w:rFonts w:ascii="Courier New" w:hAnsi="Courier New" w:cs="Courier New"/>
        </w:rPr>
        <w:t xml:space="preserve">Para efectos del financiamiento de las prestaciones que otorga esta ley, se aplicará lo dispuesto en el artículo 18 de la ley N° 21.227 </w:t>
      </w:r>
      <w:r w:rsidR="00F41CF3" w:rsidRPr="00B36F6D">
        <w:rPr>
          <w:rFonts w:ascii="Courier New" w:hAnsi="Courier New" w:cs="Courier New"/>
        </w:rPr>
        <w:t>respecto a la</w:t>
      </w:r>
      <w:r w:rsidR="00BD2A71" w:rsidRPr="00B36F6D">
        <w:rPr>
          <w:rFonts w:ascii="Courier New" w:hAnsi="Courier New" w:cs="Courier New"/>
        </w:rPr>
        <w:t xml:space="preserve"> contribu</w:t>
      </w:r>
      <w:r w:rsidR="00F41CF3" w:rsidRPr="00B36F6D">
        <w:rPr>
          <w:rFonts w:ascii="Courier New" w:hAnsi="Courier New" w:cs="Courier New"/>
        </w:rPr>
        <w:t>ción</w:t>
      </w:r>
      <w:r w:rsidR="00BD2A71" w:rsidRPr="00B36F6D">
        <w:rPr>
          <w:rFonts w:ascii="Courier New" w:hAnsi="Courier New" w:cs="Courier New"/>
        </w:rPr>
        <w:t xml:space="preserve"> a la sustentabilidad del Fondo de Cesantía Solidario indicado en el párrafo 5° de la ley N° 19.728</w:t>
      </w:r>
      <w:r w:rsidR="00F41CF3" w:rsidRPr="00B36F6D">
        <w:rPr>
          <w:rFonts w:ascii="Courier New" w:hAnsi="Courier New" w:cs="Courier New"/>
        </w:rPr>
        <w:t>.</w:t>
      </w:r>
    </w:p>
    <w:p w14:paraId="7A7A7F2F" w14:textId="70B87B7B" w:rsidR="00AB4183" w:rsidRPr="00B36F6D" w:rsidRDefault="00AB4183" w:rsidP="002C0708">
      <w:pPr>
        <w:spacing w:line="276" w:lineRule="auto"/>
        <w:jc w:val="both"/>
        <w:rPr>
          <w:rFonts w:ascii="Courier New" w:hAnsi="Courier New" w:cs="Courier New"/>
        </w:rPr>
      </w:pPr>
      <w:r w:rsidRPr="00B36F6D">
        <w:rPr>
          <w:rFonts w:ascii="Courier New" w:hAnsi="Courier New" w:cs="Courier New"/>
          <w:b/>
          <w:bCs/>
        </w:rPr>
        <w:t>Artículo 1</w:t>
      </w:r>
      <w:r w:rsidR="00A33E50" w:rsidRPr="00B36F6D">
        <w:rPr>
          <w:rFonts w:ascii="Courier New" w:hAnsi="Courier New" w:cs="Courier New"/>
          <w:b/>
          <w:bCs/>
        </w:rPr>
        <w:t>8</w:t>
      </w:r>
      <w:r w:rsidRPr="00B36F6D">
        <w:rPr>
          <w:rFonts w:ascii="Courier New" w:hAnsi="Courier New" w:cs="Courier New"/>
          <w:b/>
          <w:bCs/>
        </w:rPr>
        <w:t>.-</w:t>
      </w:r>
      <w:r w:rsidRPr="00B36F6D">
        <w:rPr>
          <w:rFonts w:ascii="Courier New" w:hAnsi="Courier New" w:cs="Courier New"/>
        </w:rPr>
        <w:t xml:space="preserve"> El mayor gasto fiscal que represente la aplicación de esta ley durante el presente año presupuestario, </w:t>
      </w:r>
      <w:r w:rsidRPr="00B36F6D">
        <w:rPr>
          <w:rFonts w:ascii="Courier New" w:hAnsi="Courier New" w:cs="Courier New"/>
        </w:rPr>
        <w:lastRenderedPageBreak/>
        <w:t>se financiará con cargo a los recursos del Ministerio del Trabajo y Previsión Social.</w:t>
      </w:r>
    </w:p>
    <w:p w14:paraId="2A3063D8" w14:textId="77777777" w:rsidR="00294075" w:rsidRPr="00B36F6D" w:rsidRDefault="00294075" w:rsidP="002C0708">
      <w:pPr>
        <w:spacing w:line="276" w:lineRule="auto"/>
        <w:jc w:val="both"/>
        <w:rPr>
          <w:rFonts w:ascii="Courier New" w:hAnsi="Courier New" w:cs="Courier New"/>
        </w:rPr>
      </w:pPr>
    </w:p>
    <w:p w14:paraId="5655BC61" w14:textId="033A9DFE" w:rsidR="002824E1" w:rsidRPr="00B36F6D" w:rsidRDefault="002824E1" w:rsidP="002C0708">
      <w:pPr>
        <w:spacing w:line="276" w:lineRule="auto"/>
        <w:jc w:val="both"/>
        <w:rPr>
          <w:rFonts w:ascii="Courier New" w:hAnsi="Courier New" w:cs="Courier New"/>
        </w:rPr>
      </w:pPr>
      <w:r w:rsidRPr="00B36F6D">
        <w:rPr>
          <w:rFonts w:ascii="Courier New" w:hAnsi="Courier New" w:cs="Courier New"/>
        </w:rPr>
        <w:t>En particular, el mayor gasto fiscal que represente la aplicación de su artículo 3°, durante el presente año presupuestario, se financiará con cargo a los recursos del Fondo Único de Prestaciones Familiares y Subsidios de Cesantía de la Partida del Tesoro Público, y en lo que faltare con cargo al Presupuesto del Ministerio del Trabajo y Previsión Social.</w:t>
      </w:r>
    </w:p>
    <w:p w14:paraId="1D81DBBE" w14:textId="19D7D7C0" w:rsidR="00611C88" w:rsidRPr="00B36F6D" w:rsidRDefault="00611C88" w:rsidP="002C0708">
      <w:pPr>
        <w:spacing w:line="276" w:lineRule="auto"/>
        <w:jc w:val="both"/>
        <w:rPr>
          <w:rFonts w:ascii="Courier New" w:hAnsi="Courier New" w:cs="Courier New"/>
        </w:rPr>
      </w:pPr>
    </w:p>
    <w:p w14:paraId="48BD9C63" w14:textId="161A1BDF" w:rsidR="00387893" w:rsidRPr="00B36F6D" w:rsidRDefault="00387893" w:rsidP="00387893">
      <w:pPr>
        <w:spacing w:line="276" w:lineRule="auto"/>
        <w:jc w:val="both"/>
        <w:rPr>
          <w:rFonts w:ascii="Courier New" w:hAnsi="Courier New" w:cs="Courier New"/>
        </w:rPr>
      </w:pPr>
      <w:r w:rsidRPr="00B36F6D">
        <w:rPr>
          <w:rFonts w:ascii="Courier New" w:hAnsi="Courier New" w:cs="Courier New"/>
          <w:b/>
          <w:bCs/>
          <w:lang w:val="es-ES"/>
        </w:rPr>
        <w:t>Artículo 1</w:t>
      </w:r>
      <w:r w:rsidR="000666DB" w:rsidRPr="00B36F6D">
        <w:rPr>
          <w:rFonts w:ascii="Courier New" w:hAnsi="Courier New" w:cs="Courier New"/>
          <w:b/>
          <w:bCs/>
          <w:lang w:val="es-ES"/>
        </w:rPr>
        <w:t>9</w:t>
      </w:r>
      <w:r w:rsidRPr="00B36F6D">
        <w:rPr>
          <w:rFonts w:ascii="Courier New" w:hAnsi="Courier New" w:cs="Courier New"/>
          <w:b/>
          <w:bCs/>
          <w:lang w:val="es-ES"/>
        </w:rPr>
        <w:t>.-</w:t>
      </w:r>
      <w:r w:rsidRPr="00B36F6D">
        <w:rPr>
          <w:rFonts w:ascii="Courier New" w:hAnsi="Courier New" w:cs="Courier New"/>
          <w:lang w:val="es-ES"/>
        </w:rPr>
        <w:t xml:space="preserve"> Las disposiciones de la presente ley regirán desde el día de su publicación en el Diario Oficial, y mientras se encuentren vigentes las disposiciones del Título I de la ley N° 21.227.</w:t>
      </w:r>
    </w:p>
    <w:p w14:paraId="644E75A1" w14:textId="77777777" w:rsidR="002401DF" w:rsidRPr="00B36F6D" w:rsidRDefault="002401DF" w:rsidP="002C0708">
      <w:pPr>
        <w:spacing w:line="276" w:lineRule="auto"/>
        <w:jc w:val="both"/>
        <w:rPr>
          <w:rFonts w:ascii="Courier New" w:hAnsi="Courier New" w:cs="Courier New"/>
        </w:rPr>
      </w:pPr>
    </w:p>
    <w:p w14:paraId="653CB172" w14:textId="59B60723" w:rsidR="002C0708" w:rsidRDefault="0087788F" w:rsidP="002C0708">
      <w:pPr>
        <w:spacing w:line="276" w:lineRule="auto"/>
        <w:jc w:val="both"/>
        <w:rPr>
          <w:rFonts w:ascii="Courier New" w:hAnsi="Courier New" w:cs="Courier New"/>
        </w:rPr>
      </w:pPr>
      <w:r w:rsidRPr="00B36F6D">
        <w:rPr>
          <w:rFonts w:ascii="Courier New" w:hAnsi="Courier New" w:cs="Courier New"/>
          <w:b/>
          <w:bCs/>
        </w:rPr>
        <w:t>ARTÍCULO SEGUNDO</w:t>
      </w:r>
      <w:r w:rsidR="002C0708" w:rsidRPr="00B36F6D">
        <w:rPr>
          <w:rFonts w:ascii="Courier New" w:hAnsi="Courier New" w:cs="Courier New"/>
          <w:b/>
          <w:bCs/>
        </w:rPr>
        <w:t>.-</w:t>
      </w:r>
      <w:r w:rsidR="002C0708" w:rsidRPr="00B36F6D">
        <w:rPr>
          <w:rFonts w:ascii="Courier New" w:hAnsi="Courier New" w:cs="Courier New"/>
        </w:rPr>
        <w:t xml:space="preserve"> Derógase el artículo 6 bis de la ley N° 21.227.</w:t>
      </w:r>
    </w:p>
    <w:p w14:paraId="6308E767" w14:textId="77777777" w:rsidR="00C64919" w:rsidRPr="002C0708" w:rsidRDefault="00C64919" w:rsidP="002C0708">
      <w:pPr>
        <w:spacing w:line="276" w:lineRule="auto"/>
        <w:jc w:val="both"/>
        <w:rPr>
          <w:rFonts w:ascii="Courier New" w:hAnsi="Courier New" w:cs="Courier New"/>
        </w:rPr>
      </w:pPr>
    </w:p>
    <w:p w14:paraId="09A84537" w14:textId="77777777" w:rsidR="00E479F0" w:rsidRPr="00EF2634" w:rsidRDefault="00E479F0" w:rsidP="00E479F0">
      <w:pPr>
        <w:spacing w:line="276" w:lineRule="auto"/>
        <w:jc w:val="center"/>
        <w:rPr>
          <w:rFonts w:cstheme="minorHAnsi"/>
          <w:lang w:val="es-ES"/>
        </w:rPr>
      </w:pPr>
    </w:p>
    <w:p w14:paraId="5A4F8000" w14:textId="77777777" w:rsidR="00E479F0" w:rsidRPr="00EF2634" w:rsidRDefault="00E479F0" w:rsidP="00E479F0">
      <w:pPr>
        <w:spacing w:line="276" w:lineRule="auto"/>
        <w:rPr>
          <w:rFonts w:cstheme="minorHAnsi"/>
          <w:lang w:val="es-ES"/>
        </w:rPr>
      </w:pPr>
    </w:p>
    <w:p w14:paraId="4B377A50" w14:textId="77777777" w:rsidR="0056501E" w:rsidRDefault="0056501E">
      <w:pPr>
        <w:rPr>
          <w:rFonts w:ascii="Courier New" w:hAnsi="Courier New" w:cs="Courier New"/>
        </w:rPr>
      </w:pPr>
      <w:r>
        <w:rPr>
          <w:rFonts w:ascii="Courier New" w:hAnsi="Courier New" w:cs="Courier New"/>
        </w:rPr>
        <w:br w:type="page"/>
      </w:r>
    </w:p>
    <w:p w14:paraId="7A5CD4A4" w14:textId="2C1F6376" w:rsidR="00E6185C" w:rsidRPr="00E6185C" w:rsidRDefault="00E6185C" w:rsidP="00E6185C">
      <w:pPr>
        <w:tabs>
          <w:tab w:val="left" w:pos="10992"/>
          <w:tab w:val="left" w:pos="11908"/>
          <w:tab w:val="left" w:pos="12824"/>
          <w:tab w:val="left" w:pos="13740"/>
          <w:tab w:val="left" w:pos="14656"/>
        </w:tabs>
        <w:spacing w:line="276" w:lineRule="auto"/>
        <w:jc w:val="center"/>
        <w:rPr>
          <w:rFonts w:ascii="Courier New" w:hAnsi="Courier New" w:cs="Courier New"/>
        </w:rPr>
      </w:pPr>
      <w:r w:rsidRPr="00E6185C">
        <w:rPr>
          <w:rFonts w:ascii="Courier New" w:hAnsi="Courier New" w:cs="Courier New"/>
        </w:rPr>
        <w:lastRenderedPageBreak/>
        <w:t>Dios guarde a V.S.,</w:t>
      </w:r>
    </w:p>
    <w:p w14:paraId="56569768" w14:textId="50419E89" w:rsidR="00E6185C" w:rsidRPr="00E6185C" w:rsidRDefault="00E6185C" w:rsidP="00E6185C">
      <w:pPr>
        <w:tabs>
          <w:tab w:val="left" w:pos="10992"/>
          <w:tab w:val="left" w:pos="11908"/>
          <w:tab w:val="left" w:pos="12824"/>
          <w:tab w:val="left" w:pos="13740"/>
          <w:tab w:val="left" w:pos="14656"/>
        </w:tabs>
        <w:spacing w:line="276" w:lineRule="auto"/>
        <w:jc w:val="both"/>
        <w:rPr>
          <w:rFonts w:ascii="Courier New" w:hAnsi="Courier New" w:cs="Courier New"/>
        </w:rPr>
      </w:pPr>
    </w:p>
    <w:p w14:paraId="782FB95D" w14:textId="06CBEB28" w:rsidR="00E6185C" w:rsidRPr="00E6185C" w:rsidRDefault="00E6185C" w:rsidP="00E6185C">
      <w:pPr>
        <w:tabs>
          <w:tab w:val="left" w:pos="10992"/>
          <w:tab w:val="left" w:pos="11908"/>
          <w:tab w:val="left" w:pos="12824"/>
          <w:tab w:val="left" w:pos="13740"/>
          <w:tab w:val="left" w:pos="14656"/>
        </w:tabs>
        <w:spacing w:line="276" w:lineRule="auto"/>
        <w:jc w:val="both"/>
        <w:rPr>
          <w:rFonts w:ascii="Courier New" w:hAnsi="Courier New" w:cs="Courier New"/>
        </w:rPr>
      </w:pPr>
    </w:p>
    <w:p w14:paraId="59E71FE4" w14:textId="77777777" w:rsidR="00E6185C" w:rsidRPr="00E6185C" w:rsidRDefault="00E6185C" w:rsidP="00E6185C">
      <w:pPr>
        <w:tabs>
          <w:tab w:val="left" w:pos="10992"/>
          <w:tab w:val="left" w:pos="11908"/>
          <w:tab w:val="left" w:pos="12824"/>
          <w:tab w:val="left" w:pos="13740"/>
          <w:tab w:val="left" w:pos="14656"/>
        </w:tabs>
        <w:spacing w:line="276" w:lineRule="auto"/>
        <w:jc w:val="both"/>
        <w:rPr>
          <w:rFonts w:ascii="Courier New" w:hAnsi="Courier New" w:cs="Courier New"/>
        </w:rPr>
      </w:pPr>
    </w:p>
    <w:p w14:paraId="12BF5874" w14:textId="77777777" w:rsidR="00E6185C" w:rsidRPr="00E6185C" w:rsidRDefault="00E6185C" w:rsidP="00E6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rPr>
      </w:pPr>
    </w:p>
    <w:p w14:paraId="51B11FD3" w14:textId="32867CFA" w:rsidR="00E6185C" w:rsidRPr="00E6185C" w:rsidRDefault="00E6185C" w:rsidP="00E6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rPr>
      </w:pPr>
    </w:p>
    <w:p w14:paraId="131EB8A6" w14:textId="77777777" w:rsidR="00E6185C" w:rsidRPr="00E6185C" w:rsidRDefault="00E6185C" w:rsidP="00E6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
    <w:p w14:paraId="1C9E675D" w14:textId="77777777" w:rsidR="00E6185C" w:rsidRPr="00E6185C" w:rsidRDefault="00E6185C" w:rsidP="00CA5818">
      <w:pPr>
        <w:tabs>
          <w:tab w:val="center" w:pos="6379"/>
          <w:tab w:val="left" w:pos="10992"/>
          <w:tab w:val="left" w:pos="11908"/>
          <w:tab w:val="left" w:pos="12824"/>
          <w:tab w:val="left" w:pos="13740"/>
          <w:tab w:val="left" w:pos="14656"/>
        </w:tabs>
        <w:jc w:val="both"/>
        <w:rPr>
          <w:rFonts w:ascii="Courier New" w:hAnsi="Courier New" w:cs="Courier New"/>
          <w:b/>
        </w:rPr>
      </w:pPr>
      <w:r w:rsidRPr="00E6185C">
        <w:rPr>
          <w:rFonts w:ascii="Courier New" w:hAnsi="Courier New" w:cs="Courier New"/>
        </w:rPr>
        <w:tab/>
      </w:r>
      <w:r w:rsidRPr="00E6185C">
        <w:rPr>
          <w:rFonts w:ascii="Courier New" w:hAnsi="Courier New" w:cs="Courier New"/>
          <w:b/>
        </w:rPr>
        <w:t>SEBASTIAN PIÑERA ECHENIQUE</w:t>
      </w:r>
    </w:p>
    <w:p w14:paraId="03F010F6" w14:textId="2E78892A" w:rsidR="00E6185C" w:rsidRPr="00E6185C" w:rsidRDefault="00E6185C" w:rsidP="00CA5818">
      <w:pPr>
        <w:tabs>
          <w:tab w:val="center" w:pos="6379"/>
          <w:tab w:val="left" w:pos="10992"/>
          <w:tab w:val="left" w:pos="11908"/>
          <w:tab w:val="left" w:pos="12824"/>
          <w:tab w:val="left" w:pos="13740"/>
          <w:tab w:val="left" w:pos="14656"/>
        </w:tabs>
        <w:jc w:val="both"/>
        <w:rPr>
          <w:rFonts w:ascii="Courier New" w:hAnsi="Courier New" w:cs="Courier New"/>
        </w:rPr>
      </w:pPr>
      <w:r w:rsidRPr="00E6185C">
        <w:rPr>
          <w:rFonts w:ascii="Courier New" w:hAnsi="Courier New" w:cs="Courier New"/>
        </w:rPr>
        <w:tab/>
        <w:t>Presidente de la República</w:t>
      </w:r>
    </w:p>
    <w:p w14:paraId="2BC76D5C" w14:textId="7A042556" w:rsidR="00E6185C" w:rsidRPr="00E6185C" w:rsidRDefault="00E6185C" w:rsidP="00E6185C">
      <w:pPr>
        <w:tabs>
          <w:tab w:val="left" w:pos="10992"/>
          <w:tab w:val="left" w:pos="11908"/>
          <w:tab w:val="left" w:pos="12824"/>
          <w:tab w:val="left" w:pos="13740"/>
          <w:tab w:val="left" w:pos="14656"/>
        </w:tabs>
        <w:jc w:val="both"/>
        <w:rPr>
          <w:rFonts w:ascii="Courier New" w:hAnsi="Courier New" w:cs="Courier New"/>
        </w:rPr>
      </w:pPr>
    </w:p>
    <w:p w14:paraId="1CBB1A8C" w14:textId="19FC3C11" w:rsidR="00E6185C" w:rsidRDefault="00E6185C" w:rsidP="00E6185C">
      <w:pPr>
        <w:tabs>
          <w:tab w:val="left" w:pos="10992"/>
          <w:tab w:val="left" w:pos="11908"/>
          <w:tab w:val="left" w:pos="12824"/>
          <w:tab w:val="left" w:pos="13740"/>
          <w:tab w:val="left" w:pos="14656"/>
        </w:tabs>
        <w:jc w:val="both"/>
        <w:rPr>
          <w:rFonts w:ascii="Courier New" w:hAnsi="Courier New" w:cs="Courier New"/>
        </w:rPr>
      </w:pPr>
    </w:p>
    <w:p w14:paraId="7C991BE8" w14:textId="18D09B47" w:rsidR="00C64919" w:rsidRDefault="00C64919" w:rsidP="00E6185C">
      <w:pPr>
        <w:tabs>
          <w:tab w:val="left" w:pos="10992"/>
          <w:tab w:val="left" w:pos="11908"/>
          <w:tab w:val="left" w:pos="12824"/>
          <w:tab w:val="left" w:pos="13740"/>
          <w:tab w:val="left" w:pos="14656"/>
        </w:tabs>
        <w:jc w:val="both"/>
        <w:rPr>
          <w:rFonts w:ascii="Courier New" w:hAnsi="Courier New" w:cs="Courier New"/>
        </w:rPr>
      </w:pPr>
    </w:p>
    <w:p w14:paraId="15E1C059" w14:textId="109CC9BC" w:rsidR="00C64919" w:rsidRDefault="00C64919" w:rsidP="00E6185C">
      <w:pPr>
        <w:tabs>
          <w:tab w:val="left" w:pos="10992"/>
          <w:tab w:val="left" w:pos="11908"/>
          <w:tab w:val="left" w:pos="12824"/>
          <w:tab w:val="left" w:pos="13740"/>
          <w:tab w:val="left" w:pos="14656"/>
        </w:tabs>
        <w:jc w:val="both"/>
        <w:rPr>
          <w:rFonts w:ascii="Courier New" w:hAnsi="Courier New" w:cs="Courier New"/>
        </w:rPr>
      </w:pPr>
    </w:p>
    <w:p w14:paraId="69F3FC00" w14:textId="50176983" w:rsidR="00C64919" w:rsidRDefault="00C64919" w:rsidP="00E6185C">
      <w:pPr>
        <w:tabs>
          <w:tab w:val="left" w:pos="10992"/>
          <w:tab w:val="left" w:pos="11908"/>
          <w:tab w:val="left" w:pos="12824"/>
          <w:tab w:val="left" w:pos="13740"/>
          <w:tab w:val="left" w:pos="14656"/>
        </w:tabs>
        <w:jc w:val="both"/>
        <w:rPr>
          <w:rFonts w:ascii="Courier New" w:hAnsi="Courier New" w:cs="Courier New"/>
        </w:rPr>
      </w:pPr>
    </w:p>
    <w:p w14:paraId="2D379471" w14:textId="48468253" w:rsidR="00C64919" w:rsidRDefault="00C64919" w:rsidP="00E6185C">
      <w:pPr>
        <w:tabs>
          <w:tab w:val="left" w:pos="10992"/>
          <w:tab w:val="left" w:pos="11908"/>
          <w:tab w:val="left" w:pos="12824"/>
          <w:tab w:val="left" w:pos="13740"/>
          <w:tab w:val="left" w:pos="14656"/>
        </w:tabs>
        <w:jc w:val="both"/>
        <w:rPr>
          <w:rFonts w:ascii="Courier New" w:hAnsi="Courier New" w:cs="Courier New"/>
        </w:rPr>
      </w:pPr>
    </w:p>
    <w:p w14:paraId="54028ABC" w14:textId="00912D4F" w:rsidR="00C64919" w:rsidRDefault="00C64919" w:rsidP="00E6185C">
      <w:pPr>
        <w:tabs>
          <w:tab w:val="left" w:pos="10992"/>
          <w:tab w:val="left" w:pos="11908"/>
          <w:tab w:val="left" w:pos="12824"/>
          <w:tab w:val="left" w:pos="13740"/>
          <w:tab w:val="left" w:pos="14656"/>
        </w:tabs>
        <w:jc w:val="both"/>
        <w:rPr>
          <w:rFonts w:ascii="Courier New" w:hAnsi="Courier New" w:cs="Courier New"/>
        </w:rPr>
      </w:pPr>
    </w:p>
    <w:p w14:paraId="5C83EF76" w14:textId="77777777" w:rsidR="00C64919" w:rsidRPr="00E6185C" w:rsidRDefault="00C64919" w:rsidP="00E6185C">
      <w:pPr>
        <w:tabs>
          <w:tab w:val="left" w:pos="10992"/>
          <w:tab w:val="left" w:pos="11908"/>
          <w:tab w:val="left" w:pos="12824"/>
          <w:tab w:val="left" w:pos="13740"/>
          <w:tab w:val="left" w:pos="14656"/>
        </w:tabs>
        <w:jc w:val="both"/>
        <w:rPr>
          <w:rFonts w:ascii="Courier New" w:hAnsi="Courier New" w:cs="Courier New"/>
        </w:rPr>
      </w:pPr>
    </w:p>
    <w:p w14:paraId="50F62235" w14:textId="3B21707F" w:rsidR="00E6185C" w:rsidRPr="00E6185C" w:rsidRDefault="00E6185C" w:rsidP="00E6185C">
      <w:pPr>
        <w:tabs>
          <w:tab w:val="left" w:pos="10992"/>
          <w:tab w:val="left" w:pos="11908"/>
          <w:tab w:val="left" w:pos="12824"/>
          <w:tab w:val="left" w:pos="13740"/>
          <w:tab w:val="left" w:pos="14656"/>
        </w:tabs>
        <w:jc w:val="both"/>
        <w:rPr>
          <w:rFonts w:ascii="Courier New" w:hAnsi="Courier New" w:cs="Courier New"/>
        </w:rPr>
      </w:pPr>
    </w:p>
    <w:p w14:paraId="5DD2784A" w14:textId="6E7C5FE3" w:rsidR="0056501E" w:rsidRPr="00E6185C" w:rsidRDefault="0056501E" w:rsidP="004939A9">
      <w:pPr>
        <w:tabs>
          <w:tab w:val="left" w:pos="10992"/>
          <w:tab w:val="left" w:pos="11908"/>
          <w:tab w:val="left" w:pos="12824"/>
          <w:tab w:val="left" w:pos="13740"/>
          <w:tab w:val="left" w:pos="14656"/>
        </w:tabs>
        <w:ind w:right="567"/>
        <w:rPr>
          <w:rFonts w:ascii="Courier New" w:hAnsi="Courier New" w:cs="Courier New"/>
        </w:rPr>
      </w:pPr>
      <w:r>
        <w:rPr>
          <w:rFonts w:ascii="Courier New" w:hAnsi="Courier New" w:cs="Courier New"/>
          <w:b/>
        </w:rPr>
        <w:t xml:space="preserve">  </w:t>
      </w:r>
      <w:r w:rsidRPr="00E6185C">
        <w:rPr>
          <w:rFonts w:ascii="Courier New" w:hAnsi="Courier New" w:cs="Courier New"/>
          <w:b/>
        </w:rPr>
        <w:t>IGNACIO BRIONES ROJAS</w:t>
      </w:r>
    </w:p>
    <w:p w14:paraId="6E5DA677" w14:textId="1843DFD3" w:rsidR="0056501E" w:rsidRPr="00D63885" w:rsidRDefault="0056501E" w:rsidP="004939A9">
      <w:pPr>
        <w:tabs>
          <w:tab w:val="left" w:pos="10992"/>
          <w:tab w:val="left" w:pos="11908"/>
          <w:tab w:val="left" w:pos="12824"/>
          <w:tab w:val="left" w:pos="13740"/>
          <w:tab w:val="left" w:pos="14656"/>
        </w:tabs>
        <w:ind w:right="567"/>
        <w:rPr>
          <w:bCs/>
        </w:rPr>
      </w:pPr>
      <w:r>
        <w:rPr>
          <w:rFonts w:ascii="Courier New" w:hAnsi="Courier New" w:cs="Courier New"/>
        </w:rPr>
        <w:t xml:space="preserve">  </w:t>
      </w:r>
      <w:r w:rsidRPr="00E6185C">
        <w:rPr>
          <w:rFonts w:ascii="Courier New" w:hAnsi="Courier New" w:cs="Courier New"/>
        </w:rPr>
        <w:t>Ministro de Hacienda</w:t>
      </w:r>
    </w:p>
    <w:p w14:paraId="0D8B31AF" w14:textId="77777777" w:rsidR="00E6185C" w:rsidRPr="00E6185C" w:rsidRDefault="00E6185C" w:rsidP="00E6185C">
      <w:pPr>
        <w:tabs>
          <w:tab w:val="left" w:pos="10992"/>
          <w:tab w:val="left" w:pos="11908"/>
          <w:tab w:val="left" w:pos="12824"/>
          <w:tab w:val="left" w:pos="13740"/>
          <w:tab w:val="left" w:pos="14656"/>
        </w:tabs>
        <w:jc w:val="both"/>
        <w:rPr>
          <w:rFonts w:ascii="Courier New" w:hAnsi="Courier New" w:cs="Courier New"/>
        </w:rPr>
      </w:pPr>
    </w:p>
    <w:p w14:paraId="2FFDC5AA" w14:textId="77777777" w:rsidR="00E6185C" w:rsidRPr="00E6185C" w:rsidRDefault="00E6185C" w:rsidP="00E6185C">
      <w:pPr>
        <w:tabs>
          <w:tab w:val="left" w:pos="10992"/>
          <w:tab w:val="left" w:pos="11908"/>
          <w:tab w:val="left" w:pos="12824"/>
          <w:tab w:val="left" w:pos="13740"/>
          <w:tab w:val="left" w:pos="14656"/>
        </w:tabs>
        <w:jc w:val="both"/>
        <w:rPr>
          <w:rFonts w:ascii="Courier New" w:hAnsi="Courier New" w:cs="Courier New"/>
        </w:rPr>
      </w:pPr>
    </w:p>
    <w:p w14:paraId="3594E25A" w14:textId="4C8671D0" w:rsidR="00E6185C" w:rsidRDefault="00E6185C" w:rsidP="00E6185C">
      <w:pPr>
        <w:tabs>
          <w:tab w:val="left" w:pos="10992"/>
          <w:tab w:val="left" w:pos="11908"/>
          <w:tab w:val="left" w:pos="12824"/>
          <w:tab w:val="left" w:pos="13740"/>
          <w:tab w:val="left" w:pos="14656"/>
        </w:tabs>
        <w:jc w:val="both"/>
        <w:rPr>
          <w:rFonts w:ascii="Courier New" w:hAnsi="Courier New" w:cs="Courier New"/>
        </w:rPr>
      </w:pPr>
    </w:p>
    <w:p w14:paraId="5CC905BD" w14:textId="26EE00F3" w:rsidR="00C64919" w:rsidRDefault="00C64919" w:rsidP="00E6185C">
      <w:pPr>
        <w:tabs>
          <w:tab w:val="left" w:pos="10992"/>
          <w:tab w:val="left" w:pos="11908"/>
          <w:tab w:val="left" w:pos="12824"/>
          <w:tab w:val="left" w:pos="13740"/>
          <w:tab w:val="left" w:pos="14656"/>
        </w:tabs>
        <w:jc w:val="both"/>
        <w:rPr>
          <w:rFonts w:ascii="Courier New" w:hAnsi="Courier New" w:cs="Courier New"/>
        </w:rPr>
      </w:pPr>
    </w:p>
    <w:p w14:paraId="13A7233A" w14:textId="0DFF1D59" w:rsidR="00C64919" w:rsidRDefault="00C64919" w:rsidP="00E6185C">
      <w:pPr>
        <w:tabs>
          <w:tab w:val="left" w:pos="10992"/>
          <w:tab w:val="left" w:pos="11908"/>
          <w:tab w:val="left" w:pos="12824"/>
          <w:tab w:val="left" w:pos="13740"/>
          <w:tab w:val="left" w:pos="14656"/>
        </w:tabs>
        <w:jc w:val="both"/>
        <w:rPr>
          <w:rFonts w:ascii="Courier New" w:hAnsi="Courier New" w:cs="Courier New"/>
        </w:rPr>
      </w:pPr>
    </w:p>
    <w:p w14:paraId="0F15986E" w14:textId="77777777" w:rsidR="00C64919" w:rsidRDefault="00C64919" w:rsidP="00E6185C">
      <w:pPr>
        <w:tabs>
          <w:tab w:val="left" w:pos="10992"/>
          <w:tab w:val="left" w:pos="11908"/>
          <w:tab w:val="left" w:pos="12824"/>
          <w:tab w:val="left" w:pos="13740"/>
          <w:tab w:val="left" w:pos="14656"/>
        </w:tabs>
        <w:jc w:val="both"/>
        <w:rPr>
          <w:rFonts w:ascii="Courier New" w:hAnsi="Courier New" w:cs="Courier New"/>
        </w:rPr>
      </w:pPr>
    </w:p>
    <w:p w14:paraId="2BBC5723" w14:textId="77777777" w:rsidR="00E6185C" w:rsidRPr="00E6185C" w:rsidRDefault="00E6185C" w:rsidP="00E6185C">
      <w:pPr>
        <w:tabs>
          <w:tab w:val="left" w:pos="10992"/>
          <w:tab w:val="left" w:pos="11908"/>
          <w:tab w:val="left" w:pos="12824"/>
          <w:tab w:val="left" w:pos="13740"/>
          <w:tab w:val="left" w:pos="14656"/>
        </w:tabs>
        <w:jc w:val="both"/>
        <w:rPr>
          <w:rFonts w:ascii="Courier New" w:hAnsi="Courier New" w:cs="Courier New"/>
        </w:rPr>
      </w:pPr>
    </w:p>
    <w:p w14:paraId="73679548" w14:textId="478041FD" w:rsidR="00E6185C" w:rsidRPr="00E6185C" w:rsidRDefault="00E6185C" w:rsidP="00E6185C">
      <w:pPr>
        <w:tabs>
          <w:tab w:val="left" w:pos="10992"/>
          <w:tab w:val="left" w:pos="11908"/>
          <w:tab w:val="left" w:pos="12824"/>
          <w:tab w:val="left" w:pos="13740"/>
          <w:tab w:val="left" w:pos="14656"/>
        </w:tabs>
        <w:jc w:val="both"/>
        <w:rPr>
          <w:rFonts w:ascii="Courier New" w:hAnsi="Courier New" w:cs="Courier New"/>
        </w:rPr>
      </w:pPr>
    </w:p>
    <w:p w14:paraId="2381B694" w14:textId="5250FD3D" w:rsidR="0056501E" w:rsidRPr="00E6185C" w:rsidRDefault="0056501E" w:rsidP="004C7D7B">
      <w:pPr>
        <w:tabs>
          <w:tab w:val="center" w:pos="2268"/>
          <w:tab w:val="left" w:pos="10992"/>
          <w:tab w:val="left" w:pos="11908"/>
          <w:tab w:val="left" w:pos="12824"/>
          <w:tab w:val="left" w:pos="13740"/>
          <w:tab w:val="left" w:pos="14656"/>
        </w:tabs>
        <w:ind w:left="4536"/>
        <w:jc w:val="both"/>
        <w:rPr>
          <w:rFonts w:ascii="Courier New" w:hAnsi="Courier New" w:cs="Courier New"/>
        </w:rPr>
      </w:pPr>
      <w:r>
        <w:rPr>
          <w:rFonts w:ascii="Courier New" w:hAnsi="Courier New" w:cs="Courier New"/>
          <w:b/>
        </w:rPr>
        <w:t>MARÍA JOSÉ ZALDÍVAR LARRAÍN</w:t>
      </w:r>
    </w:p>
    <w:p w14:paraId="1D192593" w14:textId="2B340F7C" w:rsidR="0056501E" w:rsidRDefault="0056501E" w:rsidP="00CD7616">
      <w:pPr>
        <w:tabs>
          <w:tab w:val="center" w:pos="2268"/>
          <w:tab w:val="left" w:pos="10992"/>
          <w:tab w:val="left" w:pos="11908"/>
          <w:tab w:val="left" w:pos="12824"/>
          <w:tab w:val="left" w:pos="13740"/>
          <w:tab w:val="left" w:pos="14656"/>
        </w:tabs>
        <w:ind w:left="4395"/>
        <w:jc w:val="center"/>
        <w:rPr>
          <w:rFonts w:ascii="Courier New" w:hAnsi="Courier New" w:cs="Courier New"/>
        </w:rPr>
      </w:pPr>
      <w:r w:rsidRPr="00E6185C">
        <w:rPr>
          <w:rFonts w:ascii="Courier New" w:hAnsi="Courier New" w:cs="Courier New"/>
        </w:rPr>
        <w:t>Ministr</w:t>
      </w:r>
      <w:r>
        <w:rPr>
          <w:rFonts w:ascii="Courier New" w:hAnsi="Courier New" w:cs="Courier New"/>
        </w:rPr>
        <w:t>a</w:t>
      </w:r>
    </w:p>
    <w:p w14:paraId="42461113" w14:textId="01A28019" w:rsidR="0056501E" w:rsidRPr="00E6185C" w:rsidRDefault="0056501E" w:rsidP="004C7D7B">
      <w:pPr>
        <w:tabs>
          <w:tab w:val="center" w:pos="2268"/>
          <w:tab w:val="left" w:pos="10992"/>
          <w:tab w:val="left" w:pos="11908"/>
          <w:tab w:val="left" w:pos="12824"/>
          <w:tab w:val="left" w:pos="13740"/>
          <w:tab w:val="left" w:pos="14656"/>
        </w:tabs>
        <w:ind w:firstLine="3686"/>
        <w:jc w:val="both"/>
        <w:rPr>
          <w:rFonts w:ascii="Courier New" w:hAnsi="Courier New" w:cs="Courier New"/>
        </w:rPr>
      </w:pPr>
      <w:r>
        <w:rPr>
          <w:rFonts w:ascii="Courier New" w:hAnsi="Courier New" w:cs="Courier New"/>
        </w:rPr>
        <w:t xml:space="preserve">    del Trabajo y Previsión Social </w:t>
      </w:r>
    </w:p>
    <w:p w14:paraId="78C9B496" w14:textId="316D0448" w:rsidR="00E6185C" w:rsidRPr="00D63885" w:rsidRDefault="00E6185C" w:rsidP="0056501E">
      <w:pPr>
        <w:tabs>
          <w:tab w:val="left" w:pos="10992"/>
          <w:tab w:val="left" w:pos="11908"/>
          <w:tab w:val="left" w:pos="12824"/>
          <w:tab w:val="left" w:pos="13740"/>
          <w:tab w:val="left" w:pos="14656"/>
        </w:tabs>
        <w:ind w:left="4536" w:right="567"/>
        <w:jc w:val="right"/>
        <w:rPr>
          <w:bCs/>
        </w:rPr>
      </w:pPr>
    </w:p>
    <w:sectPr w:rsidR="00E6185C" w:rsidRPr="00D63885" w:rsidSect="00A153B7">
      <w:headerReference w:type="even" r:id="rId11"/>
      <w:headerReference w:type="default" r:id="rId12"/>
      <w:footerReference w:type="even" r:id="rId13"/>
      <w:footerReference w:type="default" r:id="rId14"/>
      <w:headerReference w:type="first" r:id="rId15"/>
      <w:pgSz w:w="12242" w:h="18722" w:code="14"/>
      <w:pgMar w:top="2410" w:right="1752" w:bottom="2268"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1052F" w14:textId="77777777" w:rsidR="00FC5B64" w:rsidRDefault="00FC5B64">
      <w:r>
        <w:separator/>
      </w:r>
    </w:p>
  </w:endnote>
  <w:endnote w:type="continuationSeparator" w:id="0">
    <w:p w14:paraId="2698E6EE" w14:textId="77777777" w:rsidR="00FC5B64" w:rsidRDefault="00FC5B64">
      <w:r>
        <w:continuationSeparator/>
      </w:r>
    </w:p>
  </w:endnote>
  <w:endnote w:type="continuationNotice" w:id="1">
    <w:p w14:paraId="784AAFBB" w14:textId="77777777" w:rsidR="00FC5B64" w:rsidRDefault="00FC5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D1AA" w14:textId="77777777" w:rsidR="001C5471" w:rsidRDefault="001C5471" w:rsidP="00825D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0448B1" w14:textId="77777777" w:rsidR="001C5471" w:rsidRDefault="001C5471" w:rsidP="00825D3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7E632" w14:textId="77777777" w:rsidR="001C5471" w:rsidRDefault="001C5471" w:rsidP="00825D37">
    <w:pPr>
      <w:pStyle w:val="Piedepgina"/>
      <w:framePr w:wrap="around" w:vAnchor="text" w:hAnchor="margin" w:xAlign="right" w:y="1"/>
      <w:rPr>
        <w:rStyle w:val="Nmerodepgina"/>
      </w:rPr>
    </w:pPr>
  </w:p>
  <w:p w14:paraId="3206DC7D" w14:textId="77777777" w:rsidR="001C5471" w:rsidRDefault="001C5471" w:rsidP="00D264D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96340" w14:textId="77777777" w:rsidR="00FC5B64" w:rsidRDefault="00FC5B64">
      <w:r>
        <w:separator/>
      </w:r>
    </w:p>
  </w:footnote>
  <w:footnote w:type="continuationSeparator" w:id="0">
    <w:p w14:paraId="62C5FC73" w14:textId="77777777" w:rsidR="00FC5B64" w:rsidRDefault="00FC5B64">
      <w:r>
        <w:continuationSeparator/>
      </w:r>
    </w:p>
  </w:footnote>
  <w:footnote w:type="continuationNotice" w:id="1">
    <w:p w14:paraId="2C4F724D" w14:textId="77777777" w:rsidR="00FC5B64" w:rsidRDefault="00FC5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CEB7A" w14:textId="77777777" w:rsidR="001C5471" w:rsidRDefault="001C5471" w:rsidP="00B84E3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A29551" w14:textId="77777777" w:rsidR="001C5471" w:rsidRDefault="001C54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7FA6" w14:textId="5EB6CD33" w:rsidR="001C5471" w:rsidRPr="006E09D7" w:rsidRDefault="001C5471" w:rsidP="00B84E3C">
    <w:pPr>
      <w:pStyle w:val="Encabezado"/>
      <w:framePr w:wrap="around" w:vAnchor="text" w:hAnchor="margin" w:xAlign="center" w:y="1"/>
      <w:rPr>
        <w:rStyle w:val="Nmerodepgina"/>
        <w:rFonts w:ascii="Courier New" w:hAnsi="Courier New" w:cs="Courier New"/>
      </w:rPr>
    </w:pPr>
    <w:r w:rsidRPr="006E09D7">
      <w:rPr>
        <w:rStyle w:val="Nmerodepgina"/>
        <w:rFonts w:ascii="Courier New" w:hAnsi="Courier New" w:cs="Courier New"/>
      </w:rPr>
      <w:fldChar w:fldCharType="begin"/>
    </w:r>
    <w:r w:rsidRPr="006E09D7">
      <w:rPr>
        <w:rStyle w:val="Nmerodepgina"/>
        <w:rFonts w:ascii="Courier New" w:hAnsi="Courier New" w:cs="Courier New"/>
      </w:rPr>
      <w:instrText xml:space="preserve">PAGE  </w:instrText>
    </w:r>
    <w:r w:rsidRPr="006E09D7">
      <w:rPr>
        <w:rStyle w:val="Nmerodepgina"/>
        <w:rFonts w:ascii="Courier New" w:hAnsi="Courier New" w:cs="Courier New"/>
      </w:rPr>
      <w:fldChar w:fldCharType="separate"/>
    </w:r>
    <w:r w:rsidR="00B77605">
      <w:rPr>
        <w:rStyle w:val="Nmerodepgina"/>
        <w:rFonts w:ascii="Courier New" w:hAnsi="Courier New" w:cs="Courier New"/>
        <w:noProof/>
      </w:rPr>
      <w:t>21</w:t>
    </w:r>
    <w:r w:rsidRPr="006E09D7">
      <w:rPr>
        <w:rStyle w:val="Nmerodepgina"/>
        <w:rFonts w:ascii="Courier New" w:hAnsi="Courier New" w:cs="Courier New"/>
      </w:rPr>
      <w:fldChar w:fldCharType="end"/>
    </w:r>
  </w:p>
  <w:p w14:paraId="233D0FF2" w14:textId="77777777" w:rsidR="001C5471" w:rsidRDefault="001C547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588C" w14:textId="77777777" w:rsidR="001C5471" w:rsidRDefault="001C5471" w:rsidP="00D72C31">
    <w:pPr>
      <w:pStyle w:val="Piedepgin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E699A"/>
    <w:multiLevelType w:val="hybridMultilevel"/>
    <w:tmpl w:val="754E9B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150994"/>
    <w:multiLevelType w:val="hybridMultilevel"/>
    <w:tmpl w:val="0F9EA4B0"/>
    <w:lvl w:ilvl="0" w:tplc="A5705F16">
      <w:start w:val="1"/>
      <w:numFmt w:val="lowerLetter"/>
      <w:pStyle w:val="Titulo3"/>
      <w:lvlText w:val="%1."/>
      <w:lvlJc w:val="left"/>
      <w:pPr>
        <w:ind w:left="3060" w:hanging="360"/>
      </w:pPr>
      <w:rPr>
        <w:rFonts w:ascii="Courier New" w:hAnsi="Courier New" w:cs="Courier New" w:hint="default"/>
        <w:b/>
        <w:i w:val="0"/>
        <w:sz w:val="24"/>
      </w:rPr>
    </w:lvl>
    <w:lvl w:ilvl="1" w:tplc="340A0019" w:tentative="1">
      <w:start w:val="1"/>
      <w:numFmt w:val="lowerLetter"/>
      <w:lvlText w:val="%2."/>
      <w:lvlJc w:val="left"/>
      <w:pPr>
        <w:ind w:left="3780" w:hanging="360"/>
      </w:pPr>
    </w:lvl>
    <w:lvl w:ilvl="2" w:tplc="340A001B" w:tentative="1">
      <w:start w:val="1"/>
      <w:numFmt w:val="lowerRoman"/>
      <w:lvlText w:val="%3."/>
      <w:lvlJc w:val="right"/>
      <w:pPr>
        <w:ind w:left="4500" w:hanging="180"/>
      </w:pPr>
    </w:lvl>
    <w:lvl w:ilvl="3" w:tplc="340A000F" w:tentative="1">
      <w:start w:val="1"/>
      <w:numFmt w:val="decimal"/>
      <w:lvlText w:val="%4."/>
      <w:lvlJc w:val="left"/>
      <w:pPr>
        <w:ind w:left="5220" w:hanging="360"/>
      </w:pPr>
    </w:lvl>
    <w:lvl w:ilvl="4" w:tplc="340A0019" w:tentative="1">
      <w:start w:val="1"/>
      <w:numFmt w:val="lowerLetter"/>
      <w:lvlText w:val="%5."/>
      <w:lvlJc w:val="left"/>
      <w:pPr>
        <w:ind w:left="5940" w:hanging="360"/>
      </w:pPr>
    </w:lvl>
    <w:lvl w:ilvl="5" w:tplc="340A001B" w:tentative="1">
      <w:start w:val="1"/>
      <w:numFmt w:val="lowerRoman"/>
      <w:lvlText w:val="%6."/>
      <w:lvlJc w:val="right"/>
      <w:pPr>
        <w:ind w:left="6660" w:hanging="180"/>
      </w:pPr>
    </w:lvl>
    <w:lvl w:ilvl="6" w:tplc="340A000F" w:tentative="1">
      <w:start w:val="1"/>
      <w:numFmt w:val="decimal"/>
      <w:lvlText w:val="%7."/>
      <w:lvlJc w:val="left"/>
      <w:pPr>
        <w:ind w:left="7380" w:hanging="360"/>
      </w:pPr>
    </w:lvl>
    <w:lvl w:ilvl="7" w:tplc="340A0019" w:tentative="1">
      <w:start w:val="1"/>
      <w:numFmt w:val="lowerLetter"/>
      <w:lvlText w:val="%8."/>
      <w:lvlJc w:val="left"/>
      <w:pPr>
        <w:ind w:left="8100" w:hanging="360"/>
      </w:pPr>
    </w:lvl>
    <w:lvl w:ilvl="8" w:tplc="340A001B" w:tentative="1">
      <w:start w:val="1"/>
      <w:numFmt w:val="lowerRoman"/>
      <w:lvlText w:val="%9."/>
      <w:lvlJc w:val="right"/>
      <w:pPr>
        <w:ind w:left="8820" w:hanging="180"/>
      </w:pPr>
    </w:lvl>
  </w:abstractNum>
  <w:abstractNum w:abstractNumId="2" w15:restartNumberingAfterBreak="0">
    <w:nsid w:val="0B876824"/>
    <w:multiLevelType w:val="hybridMultilevel"/>
    <w:tmpl w:val="25241D48"/>
    <w:lvl w:ilvl="0" w:tplc="1AC41078">
      <w:start w:val="1"/>
      <w:numFmt w:val="lowerLetter"/>
      <w:lvlText w:val="%1)"/>
      <w:lvlJc w:val="left"/>
      <w:pPr>
        <w:ind w:left="3779" w:hanging="360"/>
      </w:pPr>
    </w:lvl>
    <w:lvl w:ilvl="1" w:tplc="340A0019">
      <w:start w:val="1"/>
      <w:numFmt w:val="lowerLetter"/>
      <w:lvlText w:val="%2."/>
      <w:lvlJc w:val="left"/>
      <w:pPr>
        <w:ind w:left="4499" w:hanging="360"/>
      </w:pPr>
    </w:lvl>
    <w:lvl w:ilvl="2" w:tplc="340A001B">
      <w:start w:val="1"/>
      <w:numFmt w:val="lowerRoman"/>
      <w:lvlText w:val="%3."/>
      <w:lvlJc w:val="right"/>
      <w:pPr>
        <w:ind w:left="5219" w:hanging="180"/>
      </w:pPr>
    </w:lvl>
    <w:lvl w:ilvl="3" w:tplc="340A000F">
      <w:start w:val="1"/>
      <w:numFmt w:val="decimal"/>
      <w:lvlText w:val="%4."/>
      <w:lvlJc w:val="left"/>
      <w:pPr>
        <w:ind w:left="5939" w:hanging="360"/>
      </w:pPr>
    </w:lvl>
    <w:lvl w:ilvl="4" w:tplc="340A0019">
      <w:start w:val="1"/>
      <w:numFmt w:val="lowerLetter"/>
      <w:lvlText w:val="%5."/>
      <w:lvlJc w:val="left"/>
      <w:pPr>
        <w:ind w:left="6659" w:hanging="360"/>
      </w:pPr>
    </w:lvl>
    <w:lvl w:ilvl="5" w:tplc="340A001B">
      <w:start w:val="1"/>
      <w:numFmt w:val="lowerRoman"/>
      <w:lvlText w:val="%6."/>
      <w:lvlJc w:val="right"/>
      <w:pPr>
        <w:ind w:left="7379" w:hanging="180"/>
      </w:pPr>
    </w:lvl>
    <w:lvl w:ilvl="6" w:tplc="340A000F">
      <w:start w:val="1"/>
      <w:numFmt w:val="decimal"/>
      <w:lvlText w:val="%7."/>
      <w:lvlJc w:val="left"/>
      <w:pPr>
        <w:ind w:left="8099" w:hanging="360"/>
      </w:pPr>
    </w:lvl>
    <w:lvl w:ilvl="7" w:tplc="340A0019">
      <w:start w:val="1"/>
      <w:numFmt w:val="lowerLetter"/>
      <w:lvlText w:val="%8."/>
      <w:lvlJc w:val="left"/>
      <w:pPr>
        <w:ind w:left="8819" w:hanging="360"/>
      </w:pPr>
    </w:lvl>
    <w:lvl w:ilvl="8" w:tplc="340A001B">
      <w:start w:val="1"/>
      <w:numFmt w:val="lowerRoman"/>
      <w:lvlText w:val="%9."/>
      <w:lvlJc w:val="right"/>
      <w:pPr>
        <w:ind w:left="9539" w:hanging="180"/>
      </w:pPr>
    </w:lvl>
  </w:abstractNum>
  <w:abstractNum w:abstractNumId="3" w15:restartNumberingAfterBreak="0">
    <w:nsid w:val="11872AA8"/>
    <w:multiLevelType w:val="hybridMultilevel"/>
    <w:tmpl w:val="754E9B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A911A9"/>
    <w:multiLevelType w:val="hybridMultilevel"/>
    <w:tmpl w:val="08B8BC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577606"/>
    <w:multiLevelType w:val="singleLevel"/>
    <w:tmpl w:val="2CAE8AE6"/>
    <w:lvl w:ilvl="0">
      <w:start w:val="1"/>
      <w:numFmt w:val="upperRoman"/>
      <w:pStyle w:val="Ttulo1"/>
      <w:lvlText w:val="%1."/>
      <w:lvlJc w:val="left"/>
      <w:pPr>
        <w:tabs>
          <w:tab w:val="num" w:pos="-1679"/>
        </w:tabs>
        <w:ind w:left="-1679" w:hanging="709"/>
      </w:pPr>
      <w:rPr>
        <w:rFonts w:ascii="Courier New" w:hAnsi="Courier New" w:hint="default"/>
        <w:b/>
        <w:i w:val="0"/>
        <w:caps/>
        <w:strike w:val="0"/>
        <w:dstrike w:val="0"/>
        <w:sz w:val="24"/>
        <w:szCs w:val="24"/>
        <w:vertAlign w:val="baseline"/>
      </w:rPr>
    </w:lvl>
  </w:abstractNum>
  <w:abstractNum w:abstractNumId="6" w15:restartNumberingAfterBreak="0">
    <w:nsid w:val="15BD32A9"/>
    <w:multiLevelType w:val="hybridMultilevel"/>
    <w:tmpl w:val="C5EA4F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EF30F61"/>
    <w:multiLevelType w:val="hybridMultilevel"/>
    <w:tmpl w:val="E2D45E94"/>
    <w:lvl w:ilvl="0" w:tplc="BA56ED96">
      <w:start w:val="1"/>
      <w:numFmt w:val="lowerLetter"/>
      <w:lvlText w:val="%1."/>
      <w:lvlJc w:val="left"/>
      <w:pPr>
        <w:ind w:left="3779" w:hanging="360"/>
      </w:pPr>
      <w:rPr>
        <w:b/>
        <w:bCs/>
      </w:rPr>
    </w:lvl>
    <w:lvl w:ilvl="1" w:tplc="340A0019">
      <w:start w:val="1"/>
      <w:numFmt w:val="lowerLetter"/>
      <w:lvlText w:val="%2."/>
      <w:lvlJc w:val="left"/>
      <w:pPr>
        <w:ind w:left="4499" w:hanging="360"/>
      </w:pPr>
    </w:lvl>
    <w:lvl w:ilvl="2" w:tplc="340A001B">
      <w:start w:val="1"/>
      <w:numFmt w:val="lowerRoman"/>
      <w:lvlText w:val="%3."/>
      <w:lvlJc w:val="right"/>
      <w:pPr>
        <w:ind w:left="5219" w:hanging="180"/>
      </w:pPr>
    </w:lvl>
    <w:lvl w:ilvl="3" w:tplc="340A000F">
      <w:start w:val="1"/>
      <w:numFmt w:val="decimal"/>
      <w:lvlText w:val="%4."/>
      <w:lvlJc w:val="left"/>
      <w:pPr>
        <w:ind w:left="5939" w:hanging="360"/>
      </w:pPr>
    </w:lvl>
    <w:lvl w:ilvl="4" w:tplc="340A0019">
      <w:start w:val="1"/>
      <w:numFmt w:val="lowerLetter"/>
      <w:lvlText w:val="%5."/>
      <w:lvlJc w:val="left"/>
      <w:pPr>
        <w:ind w:left="6659" w:hanging="360"/>
      </w:pPr>
    </w:lvl>
    <w:lvl w:ilvl="5" w:tplc="340A001B">
      <w:start w:val="1"/>
      <w:numFmt w:val="lowerRoman"/>
      <w:lvlText w:val="%6."/>
      <w:lvlJc w:val="right"/>
      <w:pPr>
        <w:ind w:left="7379" w:hanging="180"/>
      </w:pPr>
    </w:lvl>
    <w:lvl w:ilvl="6" w:tplc="340A000F">
      <w:start w:val="1"/>
      <w:numFmt w:val="decimal"/>
      <w:lvlText w:val="%7."/>
      <w:lvlJc w:val="left"/>
      <w:pPr>
        <w:ind w:left="8099" w:hanging="360"/>
      </w:pPr>
    </w:lvl>
    <w:lvl w:ilvl="7" w:tplc="340A0019">
      <w:start w:val="1"/>
      <w:numFmt w:val="lowerLetter"/>
      <w:lvlText w:val="%8."/>
      <w:lvlJc w:val="left"/>
      <w:pPr>
        <w:ind w:left="8819" w:hanging="360"/>
      </w:pPr>
    </w:lvl>
    <w:lvl w:ilvl="8" w:tplc="340A001B">
      <w:start w:val="1"/>
      <w:numFmt w:val="lowerRoman"/>
      <w:lvlText w:val="%9."/>
      <w:lvlJc w:val="right"/>
      <w:pPr>
        <w:ind w:left="9539" w:hanging="180"/>
      </w:pPr>
    </w:lvl>
  </w:abstractNum>
  <w:abstractNum w:abstractNumId="8" w15:restartNumberingAfterBreak="0">
    <w:nsid w:val="312049F4"/>
    <w:multiLevelType w:val="hybridMultilevel"/>
    <w:tmpl w:val="1B445D6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3DD56BB"/>
    <w:multiLevelType w:val="multilevel"/>
    <w:tmpl w:val="2A683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5023E2E"/>
    <w:multiLevelType w:val="multilevel"/>
    <w:tmpl w:val="183C04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1F3856"/>
    <w:multiLevelType w:val="hybridMultilevel"/>
    <w:tmpl w:val="E6DE8562"/>
    <w:lvl w:ilvl="0" w:tplc="8A72B48C">
      <w:start w:val="1"/>
      <w:numFmt w:val="decimal"/>
      <w:pStyle w:val="Titulo2"/>
      <w:lvlText w:val="%1."/>
      <w:lvlJc w:val="left"/>
      <w:pPr>
        <w:ind w:left="3779" w:hanging="360"/>
      </w:pPr>
      <w:rPr>
        <w:rFonts w:hint="default"/>
        <w:b/>
      </w:rPr>
    </w:lvl>
    <w:lvl w:ilvl="1" w:tplc="340A0019" w:tentative="1">
      <w:start w:val="1"/>
      <w:numFmt w:val="lowerLetter"/>
      <w:lvlText w:val="%2."/>
      <w:lvlJc w:val="left"/>
      <w:pPr>
        <w:ind w:left="4499" w:hanging="360"/>
      </w:pPr>
    </w:lvl>
    <w:lvl w:ilvl="2" w:tplc="340A001B" w:tentative="1">
      <w:start w:val="1"/>
      <w:numFmt w:val="lowerRoman"/>
      <w:lvlText w:val="%3."/>
      <w:lvlJc w:val="right"/>
      <w:pPr>
        <w:ind w:left="5219" w:hanging="180"/>
      </w:pPr>
    </w:lvl>
    <w:lvl w:ilvl="3" w:tplc="340A000F" w:tentative="1">
      <w:start w:val="1"/>
      <w:numFmt w:val="decimal"/>
      <w:lvlText w:val="%4."/>
      <w:lvlJc w:val="left"/>
      <w:pPr>
        <w:ind w:left="5939" w:hanging="360"/>
      </w:pPr>
    </w:lvl>
    <w:lvl w:ilvl="4" w:tplc="340A0019" w:tentative="1">
      <w:start w:val="1"/>
      <w:numFmt w:val="lowerLetter"/>
      <w:lvlText w:val="%5."/>
      <w:lvlJc w:val="left"/>
      <w:pPr>
        <w:ind w:left="6659" w:hanging="360"/>
      </w:pPr>
    </w:lvl>
    <w:lvl w:ilvl="5" w:tplc="340A001B" w:tentative="1">
      <w:start w:val="1"/>
      <w:numFmt w:val="lowerRoman"/>
      <w:lvlText w:val="%6."/>
      <w:lvlJc w:val="right"/>
      <w:pPr>
        <w:ind w:left="7379" w:hanging="180"/>
      </w:pPr>
    </w:lvl>
    <w:lvl w:ilvl="6" w:tplc="340A000F" w:tentative="1">
      <w:start w:val="1"/>
      <w:numFmt w:val="decimal"/>
      <w:lvlText w:val="%7."/>
      <w:lvlJc w:val="left"/>
      <w:pPr>
        <w:ind w:left="8099" w:hanging="360"/>
      </w:pPr>
    </w:lvl>
    <w:lvl w:ilvl="7" w:tplc="340A0019" w:tentative="1">
      <w:start w:val="1"/>
      <w:numFmt w:val="lowerLetter"/>
      <w:lvlText w:val="%8."/>
      <w:lvlJc w:val="left"/>
      <w:pPr>
        <w:ind w:left="8819" w:hanging="360"/>
      </w:pPr>
    </w:lvl>
    <w:lvl w:ilvl="8" w:tplc="340A001B" w:tentative="1">
      <w:start w:val="1"/>
      <w:numFmt w:val="lowerRoman"/>
      <w:lvlText w:val="%9."/>
      <w:lvlJc w:val="right"/>
      <w:pPr>
        <w:ind w:left="9539" w:hanging="180"/>
      </w:pPr>
    </w:lvl>
  </w:abstractNum>
  <w:abstractNum w:abstractNumId="12"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3" w15:restartNumberingAfterBreak="0">
    <w:nsid w:val="4A585A5F"/>
    <w:multiLevelType w:val="hybridMultilevel"/>
    <w:tmpl w:val="4782B88E"/>
    <w:lvl w:ilvl="0" w:tplc="AC44276A">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37F0294"/>
    <w:multiLevelType w:val="hybridMultilevel"/>
    <w:tmpl w:val="BCA81B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D2E063B"/>
    <w:multiLevelType w:val="hybridMultilevel"/>
    <w:tmpl w:val="854053F2"/>
    <w:lvl w:ilvl="0" w:tplc="E9CCC44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3DE0C12"/>
    <w:multiLevelType w:val="hybridMultilevel"/>
    <w:tmpl w:val="5FF0D9AE"/>
    <w:lvl w:ilvl="0" w:tplc="2AFC8F34">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7" w15:restartNumberingAfterBreak="0">
    <w:nsid w:val="642E0C95"/>
    <w:multiLevelType w:val="hybridMultilevel"/>
    <w:tmpl w:val="DF789F5A"/>
    <w:lvl w:ilvl="0" w:tplc="AC4427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12CCB"/>
    <w:multiLevelType w:val="hybridMultilevel"/>
    <w:tmpl w:val="2758B44E"/>
    <w:lvl w:ilvl="0" w:tplc="47E450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4CE59E4"/>
    <w:multiLevelType w:val="hybridMultilevel"/>
    <w:tmpl w:val="567891A4"/>
    <w:lvl w:ilvl="0" w:tplc="C3902292">
      <w:start w:val="1"/>
      <w:numFmt w:val="lowerLetter"/>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1"/>
  </w:num>
  <w:num w:numId="5">
    <w:abstractNumId w:val="6"/>
  </w:num>
  <w:num w:numId="6">
    <w:abstractNumId w:val="18"/>
  </w:num>
  <w:num w:numId="7">
    <w:abstractNumId w:val="0"/>
  </w:num>
  <w:num w:numId="8">
    <w:abstractNumId w:val="13"/>
  </w:num>
  <w:num w:numId="9">
    <w:abstractNumId w:val="3"/>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5"/>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17"/>
  </w:num>
  <w:num w:numId="25">
    <w:abstractNumId w:val="19"/>
  </w:num>
  <w:num w:numId="26">
    <w:abstractNumId w:val="16"/>
  </w:num>
  <w:num w:numId="27">
    <w:abstractNumId w:val="11"/>
  </w:num>
  <w:num w:numId="28">
    <w:abstractNumId w:val="11"/>
  </w:num>
  <w:num w:numId="29">
    <w:abstractNumId w:val="11"/>
  </w:num>
  <w:num w:numId="30">
    <w:abstractNumId w:val="11"/>
    <w:lvlOverride w:ilvl="0">
      <w:startOverride w:val="6"/>
    </w:lvlOverride>
  </w:num>
  <w:num w:numId="31">
    <w:abstractNumId w:val="12"/>
  </w:num>
  <w:num w:numId="32">
    <w:abstractNumId w:val="8"/>
  </w:num>
  <w:num w:numId="33">
    <w:abstractNumId w:val="1"/>
  </w:num>
  <w:num w:numId="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F5"/>
    <w:rsid w:val="00000AEA"/>
    <w:rsid w:val="00000FC7"/>
    <w:rsid w:val="00001866"/>
    <w:rsid w:val="0000536A"/>
    <w:rsid w:val="000053F3"/>
    <w:rsid w:val="00005C03"/>
    <w:rsid w:val="00006334"/>
    <w:rsid w:val="000071F1"/>
    <w:rsid w:val="00007256"/>
    <w:rsid w:val="00007EA2"/>
    <w:rsid w:val="00010FC3"/>
    <w:rsid w:val="00011320"/>
    <w:rsid w:val="0001224C"/>
    <w:rsid w:val="0001239C"/>
    <w:rsid w:val="00012919"/>
    <w:rsid w:val="00013049"/>
    <w:rsid w:val="00013A25"/>
    <w:rsid w:val="00015BFA"/>
    <w:rsid w:val="00015C01"/>
    <w:rsid w:val="00015F68"/>
    <w:rsid w:val="0001724F"/>
    <w:rsid w:val="000174CA"/>
    <w:rsid w:val="00017875"/>
    <w:rsid w:val="00020039"/>
    <w:rsid w:val="00020B3E"/>
    <w:rsid w:val="00020E93"/>
    <w:rsid w:val="0002293E"/>
    <w:rsid w:val="00022B7E"/>
    <w:rsid w:val="00022B7F"/>
    <w:rsid w:val="00023F77"/>
    <w:rsid w:val="00024B08"/>
    <w:rsid w:val="00026E7C"/>
    <w:rsid w:val="0002796D"/>
    <w:rsid w:val="00027F60"/>
    <w:rsid w:val="0003072E"/>
    <w:rsid w:val="000310B4"/>
    <w:rsid w:val="00031CEA"/>
    <w:rsid w:val="000322DC"/>
    <w:rsid w:val="0003288C"/>
    <w:rsid w:val="00033E17"/>
    <w:rsid w:val="00036472"/>
    <w:rsid w:val="00036504"/>
    <w:rsid w:val="00036B3B"/>
    <w:rsid w:val="00037EB4"/>
    <w:rsid w:val="00040AE6"/>
    <w:rsid w:val="00040BB3"/>
    <w:rsid w:val="0004135A"/>
    <w:rsid w:val="0004165F"/>
    <w:rsid w:val="00042D85"/>
    <w:rsid w:val="00043B3D"/>
    <w:rsid w:val="0004404F"/>
    <w:rsid w:val="000443BF"/>
    <w:rsid w:val="0004468D"/>
    <w:rsid w:val="00044731"/>
    <w:rsid w:val="00044A37"/>
    <w:rsid w:val="00044F01"/>
    <w:rsid w:val="00046596"/>
    <w:rsid w:val="000468AE"/>
    <w:rsid w:val="0004780C"/>
    <w:rsid w:val="00047A0E"/>
    <w:rsid w:val="000512CB"/>
    <w:rsid w:val="00051C14"/>
    <w:rsid w:val="00052272"/>
    <w:rsid w:val="00053364"/>
    <w:rsid w:val="000537E1"/>
    <w:rsid w:val="000538E4"/>
    <w:rsid w:val="00054482"/>
    <w:rsid w:val="0005544C"/>
    <w:rsid w:val="00056EC9"/>
    <w:rsid w:val="000571B5"/>
    <w:rsid w:val="000573F1"/>
    <w:rsid w:val="0005740A"/>
    <w:rsid w:val="000576A3"/>
    <w:rsid w:val="000576D3"/>
    <w:rsid w:val="00057883"/>
    <w:rsid w:val="00061247"/>
    <w:rsid w:val="00063125"/>
    <w:rsid w:val="00064A51"/>
    <w:rsid w:val="00064EAB"/>
    <w:rsid w:val="0006518A"/>
    <w:rsid w:val="000656FD"/>
    <w:rsid w:val="00065E3D"/>
    <w:rsid w:val="000666DB"/>
    <w:rsid w:val="00066DB3"/>
    <w:rsid w:val="00066E73"/>
    <w:rsid w:val="00067140"/>
    <w:rsid w:val="00067594"/>
    <w:rsid w:val="00067DA3"/>
    <w:rsid w:val="0007027A"/>
    <w:rsid w:val="000704FF"/>
    <w:rsid w:val="0007062B"/>
    <w:rsid w:val="00070836"/>
    <w:rsid w:val="00070963"/>
    <w:rsid w:val="0007099E"/>
    <w:rsid w:val="00072FB4"/>
    <w:rsid w:val="000732A2"/>
    <w:rsid w:val="00073B99"/>
    <w:rsid w:val="0007467D"/>
    <w:rsid w:val="00074C5A"/>
    <w:rsid w:val="00075778"/>
    <w:rsid w:val="00075CE5"/>
    <w:rsid w:val="000763D4"/>
    <w:rsid w:val="00076FC8"/>
    <w:rsid w:val="00077822"/>
    <w:rsid w:val="000779D1"/>
    <w:rsid w:val="00077EAF"/>
    <w:rsid w:val="0008010C"/>
    <w:rsid w:val="0008082D"/>
    <w:rsid w:val="000810C1"/>
    <w:rsid w:val="00081D45"/>
    <w:rsid w:val="00082EFD"/>
    <w:rsid w:val="00083B71"/>
    <w:rsid w:val="0008405E"/>
    <w:rsid w:val="000847D3"/>
    <w:rsid w:val="00084A3E"/>
    <w:rsid w:val="000851EF"/>
    <w:rsid w:val="00085896"/>
    <w:rsid w:val="00085B33"/>
    <w:rsid w:val="00085EF9"/>
    <w:rsid w:val="000864D5"/>
    <w:rsid w:val="0008656B"/>
    <w:rsid w:val="00086BF1"/>
    <w:rsid w:val="00086BF7"/>
    <w:rsid w:val="00090882"/>
    <w:rsid w:val="00090A56"/>
    <w:rsid w:val="00092659"/>
    <w:rsid w:val="00094AAF"/>
    <w:rsid w:val="000953A3"/>
    <w:rsid w:val="00095AF1"/>
    <w:rsid w:val="00095EC7"/>
    <w:rsid w:val="00095FAC"/>
    <w:rsid w:val="00096629"/>
    <w:rsid w:val="00097ADF"/>
    <w:rsid w:val="000A0419"/>
    <w:rsid w:val="000A2159"/>
    <w:rsid w:val="000A2466"/>
    <w:rsid w:val="000A29C7"/>
    <w:rsid w:val="000A3ED9"/>
    <w:rsid w:val="000A3FEB"/>
    <w:rsid w:val="000A4341"/>
    <w:rsid w:val="000A472B"/>
    <w:rsid w:val="000A53D8"/>
    <w:rsid w:val="000A5B7A"/>
    <w:rsid w:val="000A5B84"/>
    <w:rsid w:val="000A6161"/>
    <w:rsid w:val="000B0EC1"/>
    <w:rsid w:val="000B13E4"/>
    <w:rsid w:val="000B13FC"/>
    <w:rsid w:val="000B2C3E"/>
    <w:rsid w:val="000B2CFD"/>
    <w:rsid w:val="000B3629"/>
    <w:rsid w:val="000B3778"/>
    <w:rsid w:val="000B3799"/>
    <w:rsid w:val="000B3C07"/>
    <w:rsid w:val="000B55DC"/>
    <w:rsid w:val="000B6F7F"/>
    <w:rsid w:val="000B7224"/>
    <w:rsid w:val="000C033D"/>
    <w:rsid w:val="000C05C0"/>
    <w:rsid w:val="000C16CB"/>
    <w:rsid w:val="000C1EE1"/>
    <w:rsid w:val="000C2044"/>
    <w:rsid w:val="000C269C"/>
    <w:rsid w:val="000C3387"/>
    <w:rsid w:val="000C3871"/>
    <w:rsid w:val="000C3D26"/>
    <w:rsid w:val="000C3D57"/>
    <w:rsid w:val="000C3D6E"/>
    <w:rsid w:val="000C3FDC"/>
    <w:rsid w:val="000C4047"/>
    <w:rsid w:val="000C4B50"/>
    <w:rsid w:val="000C5008"/>
    <w:rsid w:val="000C59AF"/>
    <w:rsid w:val="000C67F5"/>
    <w:rsid w:val="000C71EC"/>
    <w:rsid w:val="000C7869"/>
    <w:rsid w:val="000D063F"/>
    <w:rsid w:val="000D0867"/>
    <w:rsid w:val="000D1D84"/>
    <w:rsid w:val="000D363C"/>
    <w:rsid w:val="000D380D"/>
    <w:rsid w:val="000D3CAF"/>
    <w:rsid w:val="000D44B0"/>
    <w:rsid w:val="000D4C44"/>
    <w:rsid w:val="000D6E42"/>
    <w:rsid w:val="000D73AC"/>
    <w:rsid w:val="000D744B"/>
    <w:rsid w:val="000D7CAB"/>
    <w:rsid w:val="000E02B0"/>
    <w:rsid w:val="000E0999"/>
    <w:rsid w:val="000E2546"/>
    <w:rsid w:val="000E30E7"/>
    <w:rsid w:val="000E341C"/>
    <w:rsid w:val="000E3A5E"/>
    <w:rsid w:val="000E41C1"/>
    <w:rsid w:val="000E4CB8"/>
    <w:rsid w:val="000E5161"/>
    <w:rsid w:val="000E53C1"/>
    <w:rsid w:val="000E553B"/>
    <w:rsid w:val="000E6582"/>
    <w:rsid w:val="000E6B7F"/>
    <w:rsid w:val="000E6FC8"/>
    <w:rsid w:val="000E72AA"/>
    <w:rsid w:val="000E759A"/>
    <w:rsid w:val="000E7640"/>
    <w:rsid w:val="000E7970"/>
    <w:rsid w:val="000F11E2"/>
    <w:rsid w:val="000F20C9"/>
    <w:rsid w:val="000F223F"/>
    <w:rsid w:val="000F228D"/>
    <w:rsid w:val="000F3573"/>
    <w:rsid w:val="000F390C"/>
    <w:rsid w:val="000F446B"/>
    <w:rsid w:val="000F4681"/>
    <w:rsid w:val="000F4B43"/>
    <w:rsid w:val="000F518F"/>
    <w:rsid w:val="000F5988"/>
    <w:rsid w:val="000F66A7"/>
    <w:rsid w:val="000F7964"/>
    <w:rsid w:val="00100107"/>
    <w:rsid w:val="001004FE"/>
    <w:rsid w:val="00101A7F"/>
    <w:rsid w:val="00101C5C"/>
    <w:rsid w:val="0010414F"/>
    <w:rsid w:val="00107599"/>
    <w:rsid w:val="0011108F"/>
    <w:rsid w:val="001118AD"/>
    <w:rsid w:val="00111D93"/>
    <w:rsid w:val="00111E22"/>
    <w:rsid w:val="00111F7B"/>
    <w:rsid w:val="00111F93"/>
    <w:rsid w:val="001123F4"/>
    <w:rsid w:val="00112C8E"/>
    <w:rsid w:val="00113F97"/>
    <w:rsid w:val="001162CD"/>
    <w:rsid w:val="0011641E"/>
    <w:rsid w:val="00116604"/>
    <w:rsid w:val="001202E5"/>
    <w:rsid w:val="001204BB"/>
    <w:rsid w:val="00122A8E"/>
    <w:rsid w:val="00124276"/>
    <w:rsid w:val="001242B6"/>
    <w:rsid w:val="00124336"/>
    <w:rsid w:val="00124383"/>
    <w:rsid w:val="00125897"/>
    <w:rsid w:val="00125D28"/>
    <w:rsid w:val="00125DD8"/>
    <w:rsid w:val="00125DFB"/>
    <w:rsid w:val="00126F23"/>
    <w:rsid w:val="001270B8"/>
    <w:rsid w:val="001276F0"/>
    <w:rsid w:val="001300CD"/>
    <w:rsid w:val="00130895"/>
    <w:rsid w:val="001308C4"/>
    <w:rsid w:val="00130C5D"/>
    <w:rsid w:val="00131262"/>
    <w:rsid w:val="0013143E"/>
    <w:rsid w:val="00131604"/>
    <w:rsid w:val="00131FD3"/>
    <w:rsid w:val="00132523"/>
    <w:rsid w:val="00132770"/>
    <w:rsid w:val="00132ABD"/>
    <w:rsid w:val="00132B34"/>
    <w:rsid w:val="001348A5"/>
    <w:rsid w:val="0013635F"/>
    <w:rsid w:val="001364CB"/>
    <w:rsid w:val="0013743D"/>
    <w:rsid w:val="00140413"/>
    <w:rsid w:val="00141027"/>
    <w:rsid w:val="00142302"/>
    <w:rsid w:val="0014327C"/>
    <w:rsid w:val="00143378"/>
    <w:rsid w:val="0014347E"/>
    <w:rsid w:val="00144E87"/>
    <w:rsid w:val="00145025"/>
    <w:rsid w:val="001456FD"/>
    <w:rsid w:val="00145CD5"/>
    <w:rsid w:val="00145F0D"/>
    <w:rsid w:val="00146746"/>
    <w:rsid w:val="0014714B"/>
    <w:rsid w:val="00147732"/>
    <w:rsid w:val="00150025"/>
    <w:rsid w:val="00150751"/>
    <w:rsid w:val="00150838"/>
    <w:rsid w:val="00150902"/>
    <w:rsid w:val="00150AC5"/>
    <w:rsid w:val="00150E70"/>
    <w:rsid w:val="00152CC5"/>
    <w:rsid w:val="00154F65"/>
    <w:rsid w:val="001557F3"/>
    <w:rsid w:val="00155EB9"/>
    <w:rsid w:val="00156A0A"/>
    <w:rsid w:val="00156A65"/>
    <w:rsid w:val="00156FC6"/>
    <w:rsid w:val="00157D7F"/>
    <w:rsid w:val="001602CD"/>
    <w:rsid w:val="00160E64"/>
    <w:rsid w:val="00161ACE"/>
    <w:rsid w:val="00161B4E"/>
    <w:rsid w:val="001622F9"/>
    <w:rsid w:val="00162CCF"/>
    <w:rsid w:val="00163B6C"/>
    <w:rsid w:val="00165DE6"/>
    <w:rsid w:val="00166005"/>
    <w:rsid w:val="00166A26"/>
    <w:rsid w:val="00167D64"/>
    <w:rsid w:val="001709A2"/>
    <w:rsid w:val="00171C33"/>
    <w:rsid w:val="00171E88"/>
    <w:rsid w:val="00173375"/>
    <w:rsid w:val="0017380D"/>
    <w:rsid w:val="00173A24"/>
    <w:rsid w:val="00174000"/>
    <w:rsid w:val="001742A5"/>
    <w:rsid w:val="001747E2"/>
    <w:rsid w:val="00176C10"/>
    <w:rsid w:val="001773EC"/>
    <w:rsid w:val="001774E1"/>
    <w:rsid w:val="00177578"/>
    <w:rsid w:val="001777B2"/>
    <w:rsid w:val="00181A0E"/>
    <w:rsid w:val="00182DF9"/>
    <w:rsid w:val="00183B21"/>
    <w:rsid w:val="00183E7C"/>
    <w:rsid w:val="00183EB6"/>
    <w:rsid w:val="00183EF5"/>
    <w:rsid w:val="0018509B"/>
    <w:rsid w:val="001851C3"/>
    <w:rsid w:val="00185272"/>
    <w:rsid w:val="00185A6E"/>
    <w:rsid w:val="001860FD"/>
    <w:rsid w:val="00187A5A"/>
    <w:rsid w:val="00187E3C"/>
    <w:rsid w:val="00190835"/>
    <w:rsid w:val="00190A24"/>
    <w:rsid w:val="00191282"/>
    <w:rsid w:val="00193AC1"/>
    <w:rsid w:val="00193C3D"/>
    <w:rsid w:val="00193EF1"/>
    <w:rsid w:val="00195599"/>
    <w:rsid w:val="00195D3B"/>
    <w:rsid w:val="001968C7"/>
    <w:rsid w:val="001A02DA"/>
    <w:rsid w:val="001A0556"/>
    <w:rsid w:val="001A29CA"/>
    <w:rsid w:val="001A39FF"/>
    <w:rsid w:val="001A3DD1"/>
    <w:rsid w:val="001A41C4"/>
    <w:rsid w:val="001A537C"/>
    <w:rsid w:val="001A560B"/>
    <w:rsid w:val="001A5E64"/>
    <w:rsid w:val="001A5F90"/>
    <w:rsid w:val="001A644E"/>
    <w:rsid w:val="001A745E"/>
    <w:rsid w:val="001A7B37"/>
    <w:rsid w:val="001B018B"/>
    <w:rsid w:val="001B02D9"/>
    <w:rsid w:val="001B0FFD"/>
    <w:rsid w:val="001B61C9"/>
    <w:rsid w:val="001B63EF"/>
    <w:rsid w:val="001B6653"/>
    <w:rsid w:val="001B7B5F"/>
    <w:rsid w:val="001B7D1C"/>
    <w:rsid w:val="001B7F3C"/>
    <w:rsid w:val="001C352C"/>
    <w:rsid w:val="001C426E"/>
    <w:rsid w:val="001C4EEC"/>
    <w:rsid w:val="001C5471"/>
    <w:rsid w:val="001C666C"/>
    <w:rsid w:val="001C6A52"/>
    <w:rsid w:val="001C6F08"/>
    <w:rsid w:val="001C70A3"/>
    <w:rsid w:val="001C74A0"/>
    <w:rsid w:val="001C79FC"/>
    <w:rsid w:val="001C7C91"/>
    <w:rsid w:val="001D21A3"/>
    <w:rsid w:val="001D2A69"/>
    <w:rsid w:val="001D2BFC"/>
    <w:rsid w:val="001D2DBE"/>
    <w:rsid w:val="001D2DDA"/>
    <w:rsid w:val="001D6559"/>
    <w:rsid w:val="001D7C2E"/>
    <w:rsid w:val="001E0E79"/>
    <w:rsid w:val="001E124B"/>
    <w:rsid w:val="001E17C1"/>
    <w:rsid w:val="001E17D7"/>
    <w:rsid w:val="001E2589"/>
    <w:rsid w:val="001E309A"/>
    <w:rsid w:val="001E367C"/>
    <w:rsid w:val="001E3EBA"/>
    <w:rsid w:val="001E42F6"/>
    <w:rsid w:val="001E45A6"/>
    <w:rsid w:val="001E4624"/>
    <w:rsid w:val="001E4DDB"/>
    <w:rsid w:val="001E5847"/>
    <w:rsid w:val="001E603B"/>
    <w:rsid w:val="001E68C6"/>
    <w:rsid w:val="001E7A35"/>
    <w:rsid w:val="001E7CF6"/>
    <w:rsid w:val="001F0044"/>
    <w:rsid w:val="001F083B"/>
    <w:rsid w:val="001F08D9"/>
    <w:rsid w:val="001F0D0D"/>
    <w:rsid w:val="001F0D7A"/>
    <w:rsid w:val="001F155F"/>
    <w:rsid w:val="001F1E6F"/>
    <w:rsid w:val="001F27D7"/>
    <w:rsid w:val="001F2CD8"/>
    <w:rsid w:val="001F3A76"/>
    <w:rsid w:val="001F4E6D"/>
    <w:rsid w:val="001F53E0"/>
    <w:rsid w:val="001F5997"/>
    <w:rsid w:val="001F6631"/>
    <w:rsid w:val="001F7263"/>
    <w:rsid w:val="00200153"/>
    <w:rsid w:val="0020025F"/>
    <w:rsid w:val="00200AA3"/>
    <w:rsid w:val="00201213"/>
    <w:rsid w:val="002016A5"/>
    <w:rsid w:val="002022DD"/>
    <w:rsid w:val="00202FCB"/>
    <w:rsid w:val="00205337"/>
    <w:rsid w:val="002056B3"/>
    <w:rsid w:val="00205729"/>
    <w:rsid w:val="00206BAC"/>
    <w:rsid w:val="002070A3"/>
    <w:rsid w:val="0020761E"/>
    <w:rsid w:val="00207F21"/>
    <w:rsid w:val="00210427"/>
    <w:rsid w:val="00210983"/>
    <w:rsid w:val="00212702"/>
    <w:rsid w:val="00212776"/>
    <w:rsid w:val="00212CBF"/>
    <w:rsid w:val="00213734"/>
    <w:rsid w:val="0021425F"/>
    <w:rsid w:val="002144A7"/>
    <w:rsid w:val="00214547"/>
    <w:rsid w:val="00214AAC"/>
    <w:rsid w:val="002152C2"/>
    <w:rsid w:val="002163BC"/>
    <w:rsid w:val="00216BFA"/>
    <w:rsid w:val="002172E8"/>
    <w:rsid w:val="00220277"/>
    <w:rsid w:val="0022070E"/>
    <w:rsid w:val="00220930"/>
    <w:rsid w:val="002213EE"/>
    <w:rsid w:val="00222843"/>
    <w:rsid w:val="00222B25"/>
    <w:rsid w:val="00223083"/>
    <w:rsid w:val="002250E7"/>
    <w:rsid w:val="00225CAC"/>
    <w:rsid w:val="00226691"/>
    <w:rsid w:val="00226869"/>
    <w:rsid w:val="00226922"/>
    <w:rsid w:val="002271D7"/>
    <w:rsid w:val="00227BFF"/>
    <w:rsid w:val="00231278"/>
    <w:rsid w:val="002317EF"/>
    <w:rsid w:val="00231902"/>
    <w:rsid w:val="00231F60"/>
    <w:rsid w:val="0023362C"/>
    <w:rsid w:val="002337D3"/>
    <w:rsid w:val="00234843"/>
    <w:rsid w:val="00235DBB"/>
    <w:rsid w:val="00236FBF"/>
    <w:rsid w:val="00237071"/>
    <w:rsid w:val="0024004E"/>
    <w:rsid w:val="002401DF"/>
    <w:rsid w:val="0024038C"/>
    <w:rsid w:val="00240CB8"/>
    <w:rsid w:val="00241A31"/>
    <w:rsid w:val="002422A7"/>
    <w:rsid w:val="0024256E"/>
    <w:rsid w:val="002452F3"/>
    <w:rsid w:val="00246009"/>
    <w:rsid w:val="00246D16"/>
    <w:rsid w:val="002471B1"/>
    <w:rsid w:val="002474B3"/>
    <w:rsid w:val="0025047B"/>
    <w:rsid w:val="00250B3E"/>
    <w:rsid w:val="002518DB"/>
    <w:rsid w:val="00253836"/>
    <w:rsid w:val="002539A2"/>
    <w:rsid w:val="00254D9B"/>
    <w:rsid w:val="002553B5"/>
    <w:rsid w:val="00255C42"/>
    <w:rsid w:val="00255E5E"/>
    <w:rsid w:val="00256459"/>
    <w:rsid w:val="00257084"/>
    <w:rsid w:val="002570A9"/>
    <w:rsid w:val="00257192"/>
    <w:rsid w:val="002571CC"/>
    <w:rsid w:val="002575C9"/>
    <w:rsid w:val="00257FF3"/>
    <w:rsid w:val="00260334"/>
    <w:rsid w:val="00260DCB"/>
    <w:rsid w:val="00261A41"/>
    <w:rsid w:val="002620A0"/>
    <w:rsid w:val="00262120"/>
    <w:rsid w:val="00263123"/>
    <w:rsid w:val="00263EF9"/>
    <w:rsid w:val="00264367"/>
    <w:rsid w:val="00264424"/>
    <w:rsid w:val="002653B5"/>
    <w:rsid w:val="002657D5"/>
    <w:rsid w:val="002672CA"/>
    <w:rsid w:val="00270392"/>
    <w:rsid w:val="00271024"/>
    <w:rsid w:val="002716DA"/>
    <w:rsid w:val="00271823"/>
    <w:rsid w:val="00271FBF"/>
    <w:rsid w:val="00272E9D"/>
    <w:rsid w:val="00272EE8"/>
    <w:rsid w:val="002736B0"/>
    <w:rsid w:val="002738CA"/>
    <w:rsid w:val="00273BF9"/>
    <w:rsid w:val="0027407F"/>
    <w:rsid w:val="00275039"/>
    <w:rsid w:val="0027609E"/>
    <w:rsid w:val="002777A2"/>
    <w:rsid w:val="00277B59"/>
    <w:rsid w:val="00277E9C"/>
    <w:rsid w:val="00280C99"/>
    <w:rsid w:val="00280CB3"/>
    <w:rsid w:val="00280DCD"/>
    <w:rsid w:val="00280E39"/>
    <w:rsid w:val="00281594"/>
    <w:rsid w:val="00281E2C"/>
    <w:rsid w:val="00281F4C"/>
    <w:rsid w:val="002824E1"/>
    <w:rsid w:val="00283111"/>
    <w:rsid w:val="0028323F"/>
    <w:rsid w:val="00283EEF"/>
    <w:rsid w:val="00284277"/>
    <w:rsid w:val="00285AF9"/>
    <w:rsid w:val="00285B2E"/>
    <w:rsid w:val="00285F3A"/>
    <w:rsid w:val="00286783"/>
    <w:rsid w:val="00287678"/>
    <w:rsid w:val="002877B5"/>
    <w:rsid w:val="00287998"/>
    <w:rsid w:val="00290294"/>
    <w:rsid w:val="00290F43"/>
    <w:rsid w:val="0029123A"/>
    <w:rsid w:val="0029293F"/>
    <w:rsid w:val="0029306E"/>
    <w:rsid w:val="00294075"/>
    <w:rsid w:val="002940DE"/>
    <w:rsid w:val="002949DA"/>
    <w:rsid w:val="00294BED"/>
    <w:rsid w:val="00295A3F"/>
    <w:rsid w:val="00295C63"/>
    <w:rsid w:val="0029642B"/>
    <w:rsid w:val="002966D2"/>
    <w:rsid w:val="002A0CA0"/>
    <w:rsid w:val="002A1AF4"/>
    <w:rsid w:val="002A1B7F"/>
    <w:rsid w:val="002A21BD"/>
    <w:rsid w:val="002A3E0C"/>
    <w:rsid w:val="002A4A13"/>
    <w:rsid w:val="002A4FD8"/>
    <w:rsid w:val="002A5A2E"/>
    <w:rsid w:val="002A7124"/>
    <w:rsid w:val="002A7900"/>
    <w:rsid w:val="002B09FE"/>
    <w:rsid w:val="002B0D7D"/>
    <w:rsid w:val="002B0FA1"/>
    <w:rsid w:val="002B1932"/>
    <w:rsid w:val="002B19CC"/>
    <w:rsid w:val="002B1C58"/>
    <w:rsid w:val="002B1E2F"/>
    <w:rsid w:val="002B2075"/>
    <w:rsid w:val="002B2291"/>
    <w:rsid w:val="002B387B"/>
    <w:rsid w:val="002B3C41"/>
    <w:rsid w:val="002B430F"/>
    <w:rsid w:val="002B449B"/>
    <w:rsid w:val="002B4B24"/>
    <w:rsid w:val="002B4D37"/>
    <w:rsid w:val="002B51D2"/>
    <w:rsid w:val="002B6253"/>
    <w:rsid w:val="002B66DD"/>
    <w:rsid w:val="002B6B7E"/>
    <w:rsid w:val="002B79D2"/>
    <w:rsid w:val="002C049C"/>
    <w:rsid w:val="002C0708"/>
    <w:rsid w:val="002C073B"/>
    <w:rsid w:val="002C1A26"/>
    <w:rsid w:val="002C1F22"/>
    <w:rsid w:val="002C20F6"/>
    <w:rsid w:val="002C2247"/>
    <w:rsid w:val="002C22BC"/>
    <w:rsid w:val="002C2BA3"/>
    <w:rsid w:val="002C2F3D"/>
    <w:rsid w:val="002C33B5"/>
    <w:rsid w:val="002C44FD"/>
    <w:rsid w:val="002C5D7C"/>
    <w:rsid w:val="002C6D37"/>
    <w:rsid w:val="002C6D7B"/>
    <w:rsid w:val="002D0542"/>
    <w:rsid w:val="002D0E5A"/>
    <w:rsid w:val="002D11BC"/>
    <w:rsid w:val="002D151C"/>
    <w:rsid w:val="002D20A6"/>
    <w:rsid w:val="002D23D4"/>
    <w:rsid w:val="002D276E"/>
    <w:rsid w:val="002D3429"/>
    <w:rsid w:val="002D4180"/>
    <w:rsid w:val="002D418E"/>
    <w:rsid w:val="002D484D"/>
    <w:rsid w:val="002D5681"/>
    <w:rsid w:val="002D636A"/>
    <w:rsid w:val="002D6DA3"/>
    <w:rsid w:val="002E0033"/>
    <w:rsid w:val="002E0A80"/>
    <w:rsid w:val="002E1352"/>
    <w:rsid w:val="002E13AF"/>
    <w:rsid w:val="002E184D"/>
    <w:rsid w:val="002E18A4"/>
    <w:rsid w:val="002E1DC1"/>
    <w:rsid w:val="002E2908"/>
    <w:rsid w:val="002E2AC0"/>
    <w:rsid w:val="002E32F1"/>
    <w:rsid w:val="002E3AB7"/>
    <w:rsid w:val="002E414B"/>
    <w:rsid w:val="002E4502"/>
    <w:rsid w:val="002E574E"/>
    <w:rsid w:val="002E6BA4"/>
    <w:rsid w:val="002E71BB"/>
    <w:rsid w:val="002F0C69"/>
    <w:rsid w:val="002F0D2E"/>
    <w:rsid w:val="002F0F11"/>
    <w:rsid w:val="002F27DE"/>
    <w:rsid w:val="002F2917"/>
    <w:rsid w:val="002F384D"/>
    <w:rsid w:val="002F3FC5"/>
    <w:rsid w:val="002F4C89"/>
    <w:rsid w:val="002F597A"/>
    <w:rsid w:val="002F764A"/>
    <w:rsid w:val="002F7869"/>
    <w:rsid w:val="002F7D65"/>
    <w:rsid w:val="003007C8"/>
    <w:rsid w:val="00301046"/>
    <w:rsid w:val="00301098"/>
    <w:rsid w:val="0030115D"/>
    <w:rsid w:val="003014D4"/>
    <w:rsid w:val="003022B4"/>
    <w:rsid w:val="00302B85"/>
    <w:rsid w:val="00302D12"/>
    <w:rsid w:val="0030323B"/>
    <w:rsid w:val="00303F4C"/>
    <w:rsid w:val="0030422B"/>
    <w:rsid w:val="00305A4F"/>
    <w:rsid w:val="00305F71"/>
    <w:rsid w:val="0030626C"/>
    <w:rsid w:val="00306601"/>
    <w:rsid w:val="003072B7"/>
    <w:rsid w:val="00307356"/>
    <w:rsid w:val="00307672"/>
    <w:rsid w:val="00310EC2"/>
    <w:rsid w:val="0031252D"/>
    <w:rsid w:val="003134E9"/>
    <w:rsid w:val="00313CE6"/>
    <w:rsid w:val="00314542"/>
    <w:rsid w:val="00315073"/>
    <w:rsid w:val="00315BA0"/>
    <w:rsid w:val="00316C1C"/>
    <w:rsid w:val="00317201"/>
    <w:rsid w:val="0031782E"/>
    <w:rsid w:val="00317917"/>
    <w:rsid w:val="00317F46"/>
    <w:rsid w:val="00320586"/>
    <w:rsid w:val="0032093A"/>
    <w:rsid w:val="00322191"/>
    <w:rsid w:val="003226EB"/>
    <w:rsid w:val="00322B18"/>
    <w:rsid w:val="00323242"/>
    <w:rsid w:val="003235E0"/>
    <w:rsid w:val="003238A2"/>
    <w:rsid w:val="00323C7A"/>
    <w:rsid w:val="00324F61"/>
    <w:rsid w:val="0032541A"/>
    <w:rsid w:val="003267C0"/>
    <w:rsid w:val="00326876"/>
    <w:rsid w:val="003300C8"/>
    <w:rsid w:val="00330C18"/>
    <w:rsid w:val="0033201C"/>
    <w:rsid w:val="003329F3"/>
    <w:rsid w:val="00332B7B"/>
    <w:rsid w:val="0034011A"/>
    <w:rsid w:val="003405E8"/>
    <w:rsid w:val="00340B1E"/>
    <w:rsid w:val="003414D6"/>
    <w:rsid w:val="003415FF"/>
    <w:rsid w:val="00341C42"/>
    <w:rsid w:val="0034227F"/>
    <w:rsid w:val="00342DC1"/>
    <w:rsid w:val="003435D1"/>
    <w:rsid w:val="00345219"/>
    <w:rsid w:val="00345A47"/>
    <w:rsid w:val="00346066"/>
    <w:rsid w:val="0034664F"/>
    <w:rsid w:val="003466ED"/>
    <w:rsid w:val="003475B6"/>
    <w:rsid w:val="00347DCA"/>
    <w:rsid w:val="00350BC8"/>
    <w:rsid w:val="00350E8C"/>
    <w:rsid w:val="00351AD0"/>
    <w:rsid w:val="00351DCA"/>
    <w:rsid w:val="003529CD"/>
    <w:rsid w:val="00352A9F"/>
    <w:rsid w:val="00354FDF"/>
    <w:rsid w:val="00356799"/>
    <w:rsid w:val="00357928"/>
    <w:rsid w:val="00357CA2"/>
    <w:rsid w:val="00360149"/>
    <w:rsid w:val="00361369"/>
    <w:rsid w:val="003630F8"/>
    <w:rsid w:val="003631D5"/>
    <w:rsid w:val="00363588"/>
    <w:rsid w:val="003635DE"/>
    <w:rsid w:val="0036460B"/>
    <w:rsid w:val="0036478C"/>
    <w:rsid w:val="00364865"/>
    <w:rsid w:val="00364E13"/>
    <w:rsid w:val="0036544B"/>
    <w:rsid w:val="0036558F"/>
    <w:rsid w:val="003656E9"/>
    <w:rsid w:val="0036689A"/>
    <w:rsid w:val="00366F19"/>
    <w:rsid w:val="003704D7"/>
    <w:rsid w:val="0037079A"/>
    <w:rsid w:val="00371540"/>
    <w:rsid w:val="00372300"/>
    <w:rsid w:val="00372CFF"/>
    <w:rsid w:val="0037442D"/>
    <w:rsid w:val="00374A25"/>
    <w:rsid w:val="003750E1"/>
    <w:rsid w:val="00375156"/>
    <w:rsid w:val="00375BC7"/>
    <w:rsid w:val="00375E6C"/>
    <w:rsid w:val="00376301"/>
    <w:rsid w:val="0037683F"/>
    <w:rsid w:val="0037767E"/>
    <w:rsid w:val="00380D0A"/>
    <w:rsid w:val="00380F57"/>
    <w:rsid w:val="0038222D"/>
    <w:rsid w:val="003822ED"/>
    <w:rsid w:val="00382842"/>
    <w:rsid w:val="00382907"/>
    <w:rsid w:val="00382CD0"/>
    <w:rsid w:val="00383901"/>
    <w:rsid w:val="00383AAC"/>
    <w:rsid w:val="00384061"/>
    <w:rsid w:val="0038417D"/>
    <w:rsid w:val="0038591C"/>
    <w:rsid w:val="00386143"/>
    <w:rsid w:val="003869AE"/>
    <w:rsid w:val="00387557"/>
    <w:rsid w:val="003875A7"/>
    <w:rsid w:val="00387823"/>
    <w:rsid w:val="00387893"/>
    <w:rsid w:val="00387947"/>
    <w:rsid w:val="00391E8A"/>
    <w:rsid w:val="00391E90"/>
    <w:rsid w:val="00392A5E"/>
    <w:rsid w:val="0039373D"/>
    <w:rsid w:val="003944ED"/>
    <w:rsid w:val="00395985"/>
    <w:rsid w:val="00395AFD"/>
    <w:rsid w:val="00396505"/>
    <w:rsid w:val="003968C3"/>
    <w:rsid w:val="00396EFB"/>
    <w:rsid w:val="003A1A00"/>
    <w:rsid w:val="003A1EBC"/>
    <w:rsid w:val="003A20A0"/>
    <w:rsid w:val="003A297F"/>
    <w:rsid w:val="003A4905"/>
    <w:rsid w:val="003A5A88"/>
    <w:rsid w:val="003A5F92"/>
    <w:rsid w:val="003A65F6"/>
    <w:rsid w:val="003A6CE6"/>
    <w:rsid w:val="003B0148"/>
    <w:rsid w:val="003B01BC"/>
    <w:rsid w:val="003B0D87"/>
    <w:rsid w:val="003B1541"/>
    <w:rsid w:val="003B20DE"/>
    <w:rsid w:val="003B2746"/>
    <w:rsid w:val="003B2C6A"/>
    <w:rsid w:val="003B3107"/>
    <w:rsid w:val="003B3387"/>
    <w:rsid w:val="003B37CC"/>
    <w:rsid w:val="003B3EE8"/>
    <w:rsid w:val="003B41F6"/>
    <w:rsid w:val="003B43F2"/>
    <w:rsid w:val="003B497B"/>
    <w:rsid w:val="003B4C55"/>
    <w:rsid w:val="003B5883"/>
    <w:rsid w:val="003B58DE"/>
    <w:rsid w:val="003B595F"/>
    <w:rsid w:val="003B5C86"/>
    <w:rsid w:val="003B671D"/>
    <w:rsid w:val="003B7440"/>
    <w:rsid w:val="003B758B"/>
    <w:rsid w:val="003B76DA"/>
    <w:rsid w:val="003B7727"/>
    <w:rsid w:val="003C0155"/>
    <w:rsid w:val="003C05CC"/>
    <w:rsid w:val="003C101F"/>
    <w:rsid w:val="003C15A7"/>
    <w:rsid w:val="003C30B3"/>
    <w:rsid w:val="003C33B8"/>
    <w:rsid w:val="003C34CE"/>
    <w:rsid w:val="003C4A3E"/>
    <w:rsid w:val="003C6890"/>
    <w:rsid w:val="003C68C8"/>
    <w:rsid w:val="003C6D63"/>
    <w:rsid w:val="003C7D13"/>
    <w:rsid w:val="003D10F3"/>
    <w:rsid w:val="003D3F72"/>
    <w:rsid w:val="003D424F"/>
    <w:rsid w:val="003D44C5"/>
    <w:rsid w:val="003D59C0"/>
    <w:rsid w:val="003D5AEC"/>
    <w:rsid w:val="003D5CBF"/>
    <w:rsid w:val="003E0069"/>
    <w:rsid w:val="003E1AE2"/>
    <w:rsid w:val="003E2A94"/>
    <w:rsid w:val="003E3EDF"/>
    <w:rsid w:val="003E42C0"/>
    <w:rsid w:val="003E467C"/>
    <w:rsid w:val="003E4809"/>
    <w:rsid w:val="003E51B5"/>
    <w:rsid w:val="003E5452"/>
    <w:rsid w:val="003E5CB9"/>
    <w:rsid w:val="003E6ABF"/>
    <w:rsid w:val="003E71A9"/>
    <w:rsid w:val="003E72C9"/>
    <w:rsid w:val="003E782F"/>
    <w:rsid w:val="003E7BFB"/>
    <w:rsid w:val="003F0831"/>
    <w:rsid w:val="003F0925"/>
    <w:rsid w:val="003F1B0C"/>
    <w:rsid w:val="003F1C1C"/>
    <w:rsid w:val="003F2682"/>
    <w:rsid w:val="003F289A"/>
    <w:rsid w:val="003F29DF"/>
    <w:rsid w:val="003F2D7B"/>
    <w:rsid w:val="003F39EE"/>
    <w:rsid w:val="003F3D53"/>
    <w:rsid w:val="003F3EEB"/>
    <w:rsid w:val="003F56DB"/>
    <w:rsid w:val="003F675F"/>
    <w:rsid w:val="003F73A5"/>
    <w:rsid w:val="003F740E"/>
    <w:rsid w:val="00400B58"/>
    <w:rsid w:val="00400C5D"/>
    <w:rsid w:val="004025A5"/>
    <w:rsid w:val="00402898"/>
    <w:rsid w:val="004028DF"/>
    <w:rsid w:val="004029F5"/>
    <w:rsid w:val="00403403"/>
    <w:rsid w:val="0040362B"/>
    <w:rsid w:val="004044B2"/>
    <w:rsid w:val="00404B5C"/>
    <w:rsid w:val="00404CA5"/>
    <w:rsid w:val="004052E2"/>
    <w:rsid w:val="004074B4"/>
    <w:rsid w:val="0040755F"/>
    <w:rsid w:val="00407F72"/>
    <w:rsid w:val="00410A21"/>
    <w:rsid w:val="00410AF6"/>
    <w:rsid w:val="00414686"/>
    <w:rsid w:val="00414FC2"/>
    <w:rsid w:val="00416396"/>
    <w:rsid w:val="004165EF"/>
    <w:rsid w:val="00416EB9"/>
    <w:rsid w:val="0041709A"/>
    <w:rsid w:val="0042054E"/>
    <w:rsid w:val="00421587"/>
    <w:rsid w:val="00421867"/>
    <w:rsid w:val="00421F23"/>
    <w:rsid w:val="00422830"/>
    <w:rsid w:val="00422E5D"/>
    <w:rsid w:val="0042362F"/>
    <w:rsid w:val="00424307"/>
    <w:rsid w:val="00424692"/>
    <w:rsid w:val="0042499A"/>
    <w:rsid w:val="00424A53"/>
    <w:rsid w:val="004250EE"/>
    <w:rsid w:val="00426215"/>
    <w:rsid w:val="004264BB"/>
    <w:rsid w:val="00427D3C"/>
    <w:rsid w:val="00430A17"/>
    <w:rsid w:val="00430D3E"/>
    <w:rsid w:val="00431A3B"/>
    <w:rsid w:val="00431B40"/>
    <w:rsid w:val="0043338C"/>
    <w:rsid w:val="00434D7C"/>
    <w:rsid w:val="00435B1F"/>
    <w:rsid w:val="00435EF8"/>
    <w:rsid w:val="00436B47"/>
    <w:rsid w:val="004372CB"/>
    <w:rsid w:val="004374D1"/>
    <w:rsid w:val="004376A6"/>
    <w:rsid w:val="00437B41"/>
    <w:rsid w:val="00437B87"/>
    <w:rsid w:val="00440605"/>
    <w:rsid w:val="0044092F"/>
    <w:rsid w:val="00440EE7"/>
    <w:rsid w:val="00441BB0"/>
    <w:rsid w:val="00441E18"/>
    <w:rsid w:val="0044255D"/>
    <w:rsid w:val="00442A44"/>
    <w:rsid w:val="00442E6F"/>
    <w:rsid w:val="00443505"/>
    <w:rsid w:val="00444199"/>
    <w:rsid w:val="004443EA"/>
    <w:rsid w:val="00444ABD"/>
    <w:rsid w:val="00444F44"/>
    <w:rsid w:val="004455D6"/>
    <w:rsid w:val="004468A9"/>
    <w:rsid w:val="00446C96"/>
    <w:rsid w:val="0044791A"/>
    <w:rsid w:val="004509C7"/>
    <w:rsid w:val="00453AB5"/>
    <w:rsid w:val="00453F5E"/>
    <w:rsid w:val="0045404C"/>
    <w:rsid w:val="00454120"/>
    <w:rsid w:val="00454144"/>
    <w:rsid w:val="0045431C"/>
    <w:rsid w:val="00456068"/>
    <w:rsid w:val="00456759"/>
    <w:rsid w:val="00456B6B"/>
    <w:rsid w:val="0046062F"/>
    <w:rsid w:val="00460A42"/>
    <w:rsid w:val="004623AB"/>
    <w:rsid w:val="00462CF6"/>
    <w:rsid w:val="00464473"/>
    <w:rsid w:val="004649C2"/>
    <w:rsid w:val="00464A7D"/>
    <w:rsid w:val="004657E0"/>
    <w:rsid w:val="00470B3C"/>
    <w:rsid w:val="00471CA5"/>
    <w:rsid w:val="00472E63"/>
    <w:rsid w:val="00474168"/>
    <w:rsid w:val="00474BAA"/>
    <w:rsid w:val="0047538B"/>
    <w:rsid w:val="00475517"/>
    <w:rsid w:val="00475D33"/>
    <w:rsid w:val="004777AD"/>
    <w:rsid w:val="004803B6"/>
    <w:rsid w:val="00480AC6"/>
    <w:rsid w:val="004837D5"/>
    <w:rsid w:val="00483839"/>
    <w:rsid w:val="00483AA5"/>
    <w:rsid w:val="004852F0"/>
    <w:rsid w:val="00485C01"/>
    <w:rsid w:val="00487234"/>
    <w:rsid w:val="00487245"/>
    <w:rsid w:val="0048747C"/>
    <w:rsid w:val="0048765C"/>
    <w:rsid w:val="00490E8C"/>
    <w:rsid w:val="00490E98"/>
    <w:rsid w:val="0049118E"/>
    <w:rsid w:val="00491638"/>
    <w:rsid w:val="004917C2"/>
    <w:rsid w:val="00491F9C"/>
    <w:rsid w:val="00492124"/>
    <w:rsid w:val="0049295D"/>
    <w:rsid w:val="00492E45"/>
    <w:rsid w:val="0049306F"/>
    <w:rsid w:val="004939A9"/>
    <w:rsid w:val="00493DF9"/>
    <w:rsid w:val="00494018"/>
    <w:rsid w:val="00496075"/>
    <w:rsid w:val="004966C8"/>
    <w:rsid w:val="00496CF4"/>
    <w:rsid w:val="004972BE"/>
    <w:rsid w:val="0049733A"/>
    <w:rsid w:val="004977A8"/>
    <w:rsid w:val="004A0B3E"/>
    <w:rsid w:val="004A10FA"/>
    <w:rsid w:val="004A21C5"/>
    <w:rsid w:val="004A23F9"/>
    <w:rsid w:val="004A2E9F"/>
    <w:rsid w:val="004A2F4D"/>
    <w:rsid w:val="004A2FC6"/>
    <w:rsid w:val="004A3CE1"/>
    <w:rsid w:val="004A4169"/>
    <w:rsid w:val="004A488A"/>
    <w:rsid w:val="004A6464"/>
    <w:rsid w:val="004A7A51"/>
    <w:rsid w:val="004B02F4"/>
    <w:rsid w:val="004B0530"/>
    <w:rsid w:val="004B1227"/>
    <w:rsid w:val="004B19B0"/>
    <w:rsid w:val="004B1F49"/>
    <w:rsid w:val="004B3151"/>
    <w:rsid w:val="004B3570"/>
    <w:rsid w:val="004B40B2"/>
    <w:rsid w:val="004B420C"/>
    <w:rsid w:val="004B4382"/>
    <w:rsid w:val="004B4637"/>
    <w:rsid w:val="004B4A63"/>
    <w:rsid w:val="004B4B4D"/>
    <w:rsid w:val="004B5058"/>
    <w:rsid w:val="004B5B71"/>
    <w:rsid w:val="004B5FEB"/>
    <w:rsid w:val="004B7786"/>
    <w:rsid w:val="004C0065"/>
    <w:rsid w:val="004C0AFC"/>
    <w:rsid w:val="004C0D4E"/>
    <w:rsid w:val="004C11F7"/>
    <w:rsid w:val="004C1665"/>
    <w:rsid w:val="004C2439"/>
    <w:rsid w:val="004C2583"/>
    <w:rsid w:val="004C2E59"/>
    <w:rsid w:val="004C32F5"/>
    <w:rsid w:val="004C39EF"/>
    <w:rsid w:val="004C3BAF"/>
    <w:rsid w:val="004C3C94"/>
    <w:rsid w:val="004C45C1"/>
    <w:rsid w:val="004C45F5"/>
    <w:rsid w:val="004C58E0"/>
    <w:rsid w:val="004C6A9D"/>
    <w:rsid w:val="004C7339"/>
    <w:rsid w:val="004C7659"/>
    <w:rsid w:val="004C7D29"/>
    <w:rsid w:val="004C7D7B"/>
    <w:rsid w:val="004C7F81"/>
    <w:rsid w:val="004D0694"/>
    <w:rsid w:val="004D09F1"/>
    <w:rsid w:val="004D0D16"/>
    <w:rsid w:val="004D23E5"/>
    <w:rsid w:val="004D29B8"/>
    <w:rsid w:val="004D2D6C"/>
    <w:rsid w:val="004D3343"/>
    <w:rsid w:val="004D4118"/>
    <w:rsid w:val="004D4DCA"/>
    <w:rsid w:val="004D5109"/>
    <w:rsid w:val="004D59B4"/>
    <w:rsid w:val="004D6DBC"/>
    <w:rsid w:val="004E0CE4"/>
    <w:rsid w:val="004E1379"/>
    <w:rsid w:val="004E1A47"/>
    <w:rsid w:val="004E2C3E"/>
    <w:rsid w:val="004E3A5F"/>
    <w:rsid w:val="004E4113"/>
    <w:rsid w:val="004E513A"/>
    <w:rsid w:val="004E5BD1"/>
    <w:rsid w:val="004E5FCF"/>
    <w:rsid w:val="004E6CFF"/>
    <w:rsid w:val="004F0047"/>
    <w:rsid w:val="004F0194"/>
    <w:rsid w:val="004F0510"/>
    <w:rsid w:val="004F1DAE"/>
    <w:rsid w:val="004F2609"/>
    <w:rsid w:val="004F3B20"/>
    <w:rsid w:val="004F3FE5"/>
    <w:rsid w:val="004F42A0"/>
    <w:rsid w:val="004F5759"/>
    <w:rsid w:val="004F58F5"/>
    <w:rsid w:val="004F6284"/>
    <w:rsid w:val="004F74AD"/>
    <w:rsid w:val="004F7E14"/>
    <w:rsid w:val="00501734"/>
    <w:rsid w:val="005031FE"/>
    <w:rsid w:val="00503218"/>
    <w:rsid w:val="005033B0"/>
    <w:rsid w:val="00503703"/>
    <w:rsid w:val="0050477F"/>
    <w:rsid w:val="00504E8F"/>
    <w:rsid w:val="00507D22"/>
    <w:rsid w:val="0051051F"/>
    <w:rsid w:val="005108D4"/>
    <w:rsid w:val="00511186"/>
    <w:rsid w:val="00512224"/>
    <w:rsid w:val="005134D7"/>
    <w:rsid w:val="00514D89"/>
    <w:rsid w:val="0051573E"/>
    <w:rsid w:val="00516AD8"/>
    <w:rsid w:val="005209E9"/>
    <w:rsid w:val="00521FBF"/>
    <w:rsid w:val="0052217B"/>
    <w:rsid w:val="0052220C"/>
    <w:rsid w:val="005223DB"/>
    <w:rsid w:val="00522CA7"/>
    <w:rsid w:val="00522FF6"/>
    <w:rsid w:val="005234C9"/>
    <w:rsid w:val="00524329"/>
    <w:rsid w:val="00524A9B"/>
    <w:rsid w:val="0052543F"/>
    <w:rsid w:val="0052594A"/>
    <w:rsid w:val="0052597F"/>
    <w:rsid w:val="00525A2F"/>
    <w:rsid w:val="00525F05"/>
    <w:rsid w:val="0052728E"/>
    <w:rsid w:val="00530446"/>
    <w:rsid w:val="0053277B"/>
    <w:rsid w:val="00532A63"/>
    <w:rsid w:val="00532CD8"/>
    <w:rsid w:val="00532D61"/>
    <w:rsid w:val="00533702"/>
    <w:rsid w:val="00533E08"/>
    <w:rsid w:val="005356CE"/>
    <w:rsid w:val="00536821"/>
    <w:rsid w:val="00536A15"/>
    <w:rsid w:val="005402CB"/>
    <w:rsid w:val="00541087"/>
    <w:rsid w:val="00541E21"/>
    <w:rsid w:val="005428C1"/>
    <w:rsid w:val="00542A48"/>
    <w:rsid w:val="00542AF2"/>
    <w:rsid w:val="00542D74"/>
    <w:rsid w:val="00543412"/>
    <w:rsid w:val="005435D9"/>
    <w:rsid w:val="005441C5"/>
    <w:rsid w:val="00544A5F"/>
    <w:rsid w:val="00544AEE"/>
    <w:rsid w:val="00546E23"/>
    <w:rsid w:val="00546E66"/>
    <w:rsid w:val="0055033D"/>
    <w:rsid w:val="00550B50"/>
    <w:rsid w:val="00551889"/>
    <w:rsid w:val="00552881"/>
    <w:rsid w:val="0055509B"/>
    <w:rsid w:val="005564B3"/>
    <w:rsid w:val="00556E79"/>
    <w:rsid w:val="00557E04"/>
    <w:rsid w:val="00560646"/>
    <w:rsid w:val="0056086E"/>
    <w:rsid w:val="005608C7"/>
    <w:rsid w:val="00560D85"/>
    <w:rsid w:val="0056171D"/>
    <w:rsid w:val="0056314C"/>
    <w:rsid w:val="005631DD"/>
    <w:rsid w:val="00563D97"/>
    <w:rsid w:val="0056501E"/>
    <w:rsid w:val="005657BB"/>
    <w:rsid w:val="005659F1"/>
    <w:rsid w:val="00565D3E"/>
    <w:rsid w:val="00565F91"/>
    <w:rsid w:val="0056694E"/>
    <w:rsid w:val="00567F86"/>
    <w:rsid w:val="0057078E"/>
    <w:rsid w:val="00571B06"/>
    <w:rsid w:val="00572302"/>
    <w:rsid w:val="0057325F"/>
    <w:rsid w:val="0057426C"/>
    <w:rsid w:val="005748D3"/>
    <w:rsid w:val="00574E78"/>
    <w:rsid w:val="00575A54"/>
    <w:rsid w:val="00575F1F"/>
    <w:rsid w:val="005760A4"/>
    <w:rsid w:val="00576D16"/>
    <w:rsid w:val="0057798D"/>
    <w:rsid w:val="00577E57"/>
    <w:rsid w:val="00580375"/>
    <w:rsid w:val="00581ED3"/>
    <w:rsid w:val="005835B3"/>
    <w:rsid w:val="00583B23"/>
    <w:rsid w:val="00583EAC"/>
    <w:rsid w:val="00584278"/>
    <w:rsid w:val="00584A21"/>
    <w:rsid w:val="00584BBD"/>
    <w:rsid w:val="00584ED1"/>
    <w:rsid w:val="00585B53"/>
    <w:rsid w:val="00585D10"/>
    <w:rsid w:val="0058602D"/>
    <w:rsid w:val="00586293"/>
    <w:rsid w:val="00586540"/>
    <w:rsid w:val="005871C4"/>
    <w:rsid w:val="00587742"/>
    <w:rsid w:val="00590091"/>
    <w:rsid w:val="005902BB"/>
    <w:rsid w:val="00591219"/>
    <w:rsid w:val="0059196D"/>
    <w:rsid w:val="00591B7C"/>
    <w:rsid w:val="00592C8C"/>
    <w:rsid w:val="005930FC"/>
    <w:rsid w:val="00593276"/>
    <w:rsid w:val="005947F5"/>
    <w:rsid w:val="00594DC2"/>
    <w:rsid w:val="0059568B"/>
    <w:rsid w:val="00596400"/>
    <w:rsid w:val="0059670E"/>
    <w:rsid w:val="005967A5"/>
    <w:rsid w:val="00596DF7"/>
    <w:rsid w:val="00597DAD"/>
    <w:rsid w:val="00597F92"/>
    <w:rsid w:val="005A05D1"/>
    <w:rsid w:val="005A0695"/>
    <w:rsid w:val="005A0F86"/>
    <w:rsid w:val="005A2F8F"/>
    <w:rsid w:val="005A32E1"/>
    <w:rsid w:val="005A4CEE"/>
    <w:rsid w:val="005A4E50"/>
    <w:rsid w:val="005A55D9"/>
    <w:rsid w:val="005A6B7C"/>
    <w:rsid w:val="005B0266"/>
    <w:rsid w:val="005B0688"/>
    <w:rsid w:val="005B097F"/>
    <w:rsid w:val="005B1083"/>
    <w:rsid w:val="005B15FE"/>
    <w:rsid w:val="005B2545"/>
    <w:rsid w:val="005B33FC"/>
    <w:rsid w:val="005B3D37"/>
    <w:rsid w:val="005B46F3"/>
    <w:rsid w:val="005B4F28"/>
    <w:rsid w:val="005B62F9"/>
    <w:rsid w:val="005C3186"/>
    <w:rsid w:val="005C37C6"/>
    <w:rsid w:val="005C380F"/>
    <w:rsid w:val="005C5159"/>
    <w:rsid w:val="005C5701"/>
    <w:rsid w:val="005C5FAF"/>
    <w:rsid w:val="005C604F"/>
    <w:rsid w:val="005C61FD"/>
    <w:rsid w:val="005C76B2"/>
    <w:rsid w:val="005C7A51"/>
    <w:rsid w:val="005C7DD1"/>
    <w:rsid w:val="005D22F4"/>
    <w:rsid w:val="005D2D92"/>
    <w:rsid w:val="005D4470"/>
    <w:rsid w:val="005D558F"/>
    <w:rsid w:val="005D574A"/>
    <w:rsid w:val="005D583F"/>
    <w:rsid w:val="005D59F7"/>
    <w:rsid w:val="005D5E0A"/>
    <w:rsid w:val="005D5F53"/>
    <w:rsid w:val="005D653B"/>
    <w:rsid w:val="005E0B7A"/>
    <w:rsid w:val="005E15A8"/>
    <w:rsid w:val="005E1888"/>
    <w:rsid w:val="005E1B53"/>
    <w:rsid w:val="005E24C4"/>
    <w:rsid w:val="005E3885"/>
    <w:rsid w:val="005E58AF"/>
    <w:rsid w:val="005E5EB7"/>
    <w:rsid w:val="005E62A9"/>
    <w:rsid w:val="005E6556"/>
    <w:rsid w:val="005E730D"/>
    <w:rsid w:val="005E7394"/>
    <w:rsid w:val="005E7DEC"/>
    <w:rsid w:val="005F09A9"/>
    <w:rsid w:val="005F0C39"/>
    <w:rsid w:val="005F1139"/>
    <w:rsid w:val="005F3124"/>
    <w:rsid w:val="005F42C1"/>
    <w:rsid w:val="005F4799"/>
    <w:rsid w:val="005F4CFA"/>
    <w:rsid w:val="005F52F7"/>
    <w:rsid w:val="005F6061"/>
    <w:rsid w:val="005F61E8"/>
    <w:rsid w:val="005F7B42"/>
    <w:rsid w:val="005F7ED9"/>
    <w:rsid w:val="0060070F"/>
    <w:rsid w:val="0060083D"/>
    <w:rsid w:val="00602C15"/>
    <w:rsid w:val="00603301"/>
    <w:rsid w:val="00604078"/>
    <w:rsid w:val="006044CB"/>
    <w:rsid w:val="00605419"/>
    <w:rsid w:val="00605AFE"/>
    <w:rsid w:val="00605F0C"/>
    <w:rsid w:val="006069C2"/>
    <w:rsid w:val="00606DE3"/>
    <w:rsid w:val="00607610"/>
    <w:rsid w:val="0060794F"/>
    <w:rsid w:val="00607B3A"/>
    <w:rsid w:val="00607BFE"/>
    <w:rsid w:val="00610879"/>
    <w:rsid w:val="00610AF1"/>
    <w:rsid w:val="00611C88"/>
    <w:rsid w:val="00611CF6"/>
    <w:rsid w:val="00612331"/>
    <w:rsid w:val="006124D7"/>
    <w:rsid w:val="00612594"/>
    <w:rsid w:val="0061297D"/>
    <w:rsid w:val="0061389E"/>
    <w:rsid w:val="00615676"/>
    <w:rsid w:val="006157D2"/>
    <w:rsid w:val="0061587F"/>
    <w:rsid w:val="00615A02"/>
    <w:rsid w:val="00615F96"/>
    <w:rsid w:val="00616025"/>
    <w:rsid w:val="00616115"/>
    <w:rsid w:val="006175D4"/>
    <w:rsid w:val="00617611"/>
    <w:rsid w:val="00617C1D"/>
    <w:rsid w:val="006207A3"/>
    <w:rsid w:val="00621DDB"/>
    <w:rsid w:val="00621F84"/>
    <w:rsid w:val="0062253C"/>
    <w:rsid w:val="00622919"/>
    <w:rsid w:val="00622F60"/>
    <w:rsid w:val="0062313B"/>
    <w:rsid w:val="00624311"/>
    <w:rsid w:val="00624551"/>
    <w:rsid w:val="00624CC2"/>
    <w:rsid w:val="00625043"/>
    <w:rsid w:val="00625247"/>
    <w:rsid w:val="006254C7"/>
    <w:rsid w:val="00625DF3"/>
    <w:rsid w:val="006275D5"/>
    <w:rsid w:val="006276B7"/>
    <w:rsid w:val="00627CA0"/>
    <w:rsid w:val="0063079A"/>
    <w:rsid w:val="00632D5F"/>
    <w:rsid w:val="00633528"/>
    <w:rsid w:val="0063473A"/>
    <w:rsid w:val="0063484D"/>
    <w:rsid w:val="006355FA"/>
    <w:rsid w:val="00635DF6"/>
    <w:rsid w:val="00635E1B"/>
    <w:rsid w:val="00637466"/>
    <w:rsid w:val="006374B1"/>
    <w:rsid w:val="00637BFF"/>
    <w:rsid w:val="00637EE8"/>
    <w:rsid w:val="00640B87"/>
    <w:rsid w:val="00640E13"/>
    <w:rsid w:val="00641009"/>
    <w:rsid w:val="006410C8"/>
    <w:rsid w:val="006417C8"/>
    <w:rsid w:val="0064286B"/>
    <w:rsid w:val="006432B1"/>
    <w:rsid w:val="006442AC"/>
    <w:rsid w:val="006445FD"/>
    <w:rsid w:val="0064486A"/>
    <w:rsid w:val="0064613A"/>
    <w:rsid w:val="00646180"/>
    <w:rsid w:val="00647062"/>
    <w:rsid w:val="0064769C"/>
    <w:rsid w:val="0064779B"/>
    <w:rsid w:val="00647812"/>
    <w:rsid w:val="00647B4A"/>
    <w:rsid w:val="00647D05"/>
    <w:rsid w:val="006503E0"/>
    <w:rsid w:val="0065237A"/>
    <w:rsid w:val="00653902"/>
    <w:rsid w:val="00653C78"/>
    <w:rsid w:val="0065538E"/>
    <w:rsid w:val="00655434"/>
    <w:rsid w:val="00655812"/>
    <w:rsid w:val="00655949"/>
    <w:rsid w:val="00655B53"/>
    <w:rsid w:val="00656716"/>
    <w:rsid w:val="00656A4E"/>
    <w:rsid w:val="00657034"/>
    <w:rsid w:val="00657F44"/>
    <w:rsid w:val="0066026C"/>
    <w:rsid w:val="0066085D"/>
    <w:rsid w:val="00661D13"/>
    <w:rsid w:val="00662279"/>
    <w:rsid w:val="00662692"/>
    <w:rsid w:val="00662F5E"/>
    <w:rsid w:val="006633F5"/>
    <w:rsid w:val="006636C7"/>
    <w:rsid w:val="00663A9A"/>
    <w:rsid w:val="00663BF0"/>
    <w:rsid w:val="00664CC9"/>
    <w:rsid w:val="0066561A"/>
    <w:rsid w:val="00665A2E"/>
    <w:rsid w:val="00665F9D"/>
    <w:rsid w:val="00666172"/>
    <w:rsid w:val="00666D8A"/>
    <w:rsid w:val="00667666"/>
    <w:rsid w:val="006676B8"/>
    <w:rsid w:val="006679C2"/>
    <w:rsid w:val="00667B0D"/>
    <w:rsid w:val="00667D98"/>
    <w:rsid w:val="00670397"/>
    <w:rsid w:val="00670712"/>
    <w:rsid w:val="00670C11"/>
    <w:rsid w:val="00670F70"/>
    <w:rsid w:val="00671495"/>
    <w:rsid w:val="00671562"/>
    <w:rsid w:val="00671CC0"/>
    <w:rsid w:val="00671EDF"/>
    <w:rsid w:val="00672884"/>
    <w:rsid w:val="00674BCC"/>
    <w:rsid w:val="0067521A"/>
    <w:rsid w:val="00676475"/>
    <w:rsid w:val="00676671"/>
    <w:rsid w:val="006767A0"/>
    <w:rsid w:val="00676824"/>
    <w:rsid w:val="00676D01"/>
    <w:rsid w:val="0067710C"/>
    <w:rsid w:val="0067740C"/>
    <w:rsid w:val="00677958"/>
    <w:rsid w:val="0068145C"/>
    <w:rsid w:val="0068169D"/>
    <w:rsid w:val="00681C61"/>
    <w:rsid w:val="006829BE"/>
    <w:rsid w:val="00682A24"/>
    <w:rsid w:val="006844FE"/>
    <w:rsid w:val="006850D0"/>
    <w:rsid w:val="006852A4"/>
    <w:rsid w:val="0068538E"/>
    <w:rsid w:val="00687353"/>
    <w:rsid w:val="00687F79"/>
    <w:rsid w:val="00690B12"/>
    <w:rsid w:val="00691082"/>
    <w:rsid w:val="00693EAB"/>
    <w:rsid w:val="00694986"/>
    <w:rsid w:val="00694E38"/>
    <w:rsid w:val="0069562F"/>
    <w:rsid w:val="00695D3B"/>
    <w:rsid w:val="00695F6C"/>
    <w:rsid w:val="00697508"/>
    <w:rsid w:val="006A003D"/>
    <w:rsid w:val="006A07C0"/>
    <w:rsid w:val="006A0D83"/>
    <w:rsid w:val="006A13C9"/>
    <w:rsid w:val="006A1A20"/>
    <w:rsid w:val="006A1BD7"/>
    <w:rsid w:val="006A2269"/>
    <w:rsid w:val="006A30F9"/>
    <w:rsid w:val="006A3E4C"/>
    <w:rsid w:val="006A5584"/>
    <w:rsid w:val="006A559B"/>
    <w:rsid w:val="006A5BEC"/>
    <w:rsid w:val="006A6B40"/>
    <w:rsid w:val="006A745B"/>
    <w:rsid w:val="006A75D5"/>
    <w:rsid w:val="006B0B6C"/>
    <w:rsid w:val="006B1979"/>
    <w:rsid w:val="006B2FEF"/>
    <w:rsid w:val="006B3D4D"/>
    <w:rsid w:val="006B41FD"/>
    <w:rsid w:val="006B444F"/>
    <w:rsid w:val="006B4D41"/>
    <w:rsid w:val="006B5D1E"/>
    <w:rsid w:val="006B5E8D"/>
    <w:rsid w:val="006B60C9"/>
    <w:rsid w:val="006B6D9F"/>
    <w:rsid w:val="006B7217"/>
    <w:rsid w:val="006B73A5"/>
    <w:rsid w:val="006C017D"/>
    <w:rsid w:val="006C03D6"/>
    <w:rsid w:val="006C10C5"/>
    <w:rsid w:val="006C1C0B"/>
    <w:rsid w:val="006C1C6B"/>
    <w:rsid w:val="006C1EAF"/>
    <w:rsid w:val="006C20DA"/>
    <w:rsid w:val="006C2BD9"/>
    <w:rsid w:val="006C39BB"/>
    <w:rsid w:val="006C561E"/>
    <w:rsid w:val="006C64A1"/>
    <w:rsid w:val="006D0AE7"/>
    <w:rsid w:val="006D0B53"/>
    <w:rsid w:val="006D1315"/>
    <w:rsid w:val="006D141D"/>
    <w:rsid w:val="006D1F57"/>
    <w:rsid w:val="006D2394"/>
    <w:rsid w:val="006D3126"/>
    <w:rsid w:val="006D3E10"/>
    <w:rsid w:val="006D41FC"/>
    <w:rsid w:val="006D4BD2"/>
    <w:rsid w:val="006D588A"/>
    <w:rsid w:val="006D5E94"/>
    <w:rsid w:val="006D5EA6"/>
    <w:rsid w:val="006D68EB"/>
    <w:rsid w:val="006D6A3A"/>
    <w:rsid w:val="006D6BEE"/>
    <w:rsid w:val="006D79DF"/>
    <w:rsid w:val="006E0120"/>
    <w:rsid w:val="006E0908"/>
    <w:rsid w:val="006E09D7"/>
    <w:rsid w:val="006E0C99"/>
    <w:rsid w:val="006E28A1"/>
    <w:rsid w:val="006E602E"/>
    <w:rsid w:val="006E638B"/>
    <w:rsid w:val="006E6ADB"/>
    <w:rsid w:val="006E6DC4"/>
    <w:rsid w:val="006F0E2F"/>
    <w:rsid w:val="006F15A1"/>
    <w:rsid w:val="006F2903"/>
    <w:rsid w:val="006F44F2"/>
    <w:rsid w:val="006F4742"/>
    <w:rsid w:val="006F4E5D"/>
    <w:rsid w:val="006F4F07"/>
    <w:rsid w:val="006F5432"/>
    <w:rsid w:val="006F6AE6"/>
    <w:rsid w:val="006F7082"/>
    <w:rsid w:val="006F7CB6"/>
    <w:rsid w:val="006F7E28"/>
    <w:rsid w:val="00700252"/>
    <w:rsid w:val="00700602"/>
    <w:rsid w:val="0070117D"/>
    <w:rsid w:val="00701D91"/>
    <w:rsid w:val="00702340"/>
    <w:rsid w:val="00702854"/>
    <w:rsid w:val="00702AAF"/>
    <w:rsid w:val="00702E26"/>
    <w:rsid w:val="0070350B"/>
    <w:rsid w:val="007036B0"/>
    <w:rsid w:val="007037FF"/>
    <w:rsid w:val="007042FA"/>
    <w:rsid w:val="007045A1"/>
    <w:rsid w:val="0070461C"/>
    <w:rsid w:val="00704D60"/>
    <w:rsid w:val="00705913"/>
    <w:rsid w:val="00706A7E"/>
    <w:rsid w:val="0071031A"/>
    <w:rsid w:val="00711377"/>
    <w:rsid w:val="00711F3D"/>
    <w:rsid w:val="00711F8C"/>
    <w:rsid w:val="00711F95"/>
    <w:rsid w:val="00712B9E"/>
    <w:rsid w:val="00712D5B"/>
    <w:rsid w:val="007130EC"/>
    <w:rsid w:val="00713F32"/>
    <w:rsid w:val="0071465D"/>
    <w:rsid w:val="00714AA3"/>
    <w:rsid w:val="00715158"/>
    <w:rsid w:val="007157D8"/>
    <w:rsid w:val="00715894"/>
    <w:rsid w:val="007158FD"/>
    <w:rsid w:val="007159A8"/>
    <w:rsid w:val="00716004"/>
    <w:rsid w:val="007175EE"/>
    <w:rsid w:val="00717788"/>
    <w:rsid w:val="007205C1"/>
    <w:rsid w:val="00720B3D"/>
    <w:rsid w:val="00721987"/>
    <w:rsid w:val="0072242E"/>
    <w:rsid w:val="00724DF5"/>
    <w:rsid w:val="007251DA"/>
    <w:rsid w:val="00725B7C"/>
    <w:rsid w:val="00727523"/>
    <w:rsid w:val="00727890"/>
    <w:rsid w:val="00727A30"/>
    <w:rsid w:val="00731256"/>
    <w:rsid w:val="00731DC8"/>
    <w:rsid w:val="007320E5"/>
    <w:rsid w:val="007326BC"/>
    <w:rsid w:val="00732956"/>
    <w:rsid w:val="00732EB1"/>
    <w:rsid w:val="00733540"/>
    <w:rsid w:val="0073408F"/>
    <w:rsid w:val="00734321"/>
    <w:rsid w:val="0073651F"/>
    <w:rsid w:val="00736767"/>
    <w:rsid w:val="00737C98"/>
    <w:rsid w:val="0074126B"/>
    <w:rsid w:val="00741986"/>
    <w:rsid w:val="00741E25"/>
    <w:rsid w:val="00742AA0"/>
    <w:rsid w:val="0074301A"/>
    <w:rsid w:val="00743159"/>
    <w:rsid w:val="00743884"/>
    <w:rsid w:val="00744185"/>
    <w:rsid w:val="00744355"/>
    <w:rsid w:val="00744D1B"/>
    <w:rsid w:val="00745443"/>
    <w:rsid w:val="007458DC"/>
    <w:rsid w:val="00745B04"/>
    <w:rsid w:val="00745FE6"/>
    <w:rsid w:val="00747E6E"/>
    <w:rsid w:val="00751178"/>
    <w:rsid w:val="00751474"/>
    <w:rsid w:val="007519D5"/>
    <w:rsid w:val="00751B32"/>
    <w:rsid w:val="00751E75"/>
    <w:rsid w:val="0075214E"/>
    <w:rsid w:val="007521A1"/>
    <w:rsid w:val="00753154"/>
    <w:rsid w:val="0075359E"/>
    <w:rsid w:val="007540B9"/>
    <w:rsid w:val="007549C6"/>
    <w:rsid w:val="00755312"/>
    <w:rsid w:val="00755A61"/>
    <w:rsid w:val="0075617E"/>
    <w:rsid w:val="0075620A"/>
    <w:rsid w:val="0075662F"/>
    <w:rsid w:val="00756F09"/>
    <w:rsid w:val="0075730C"/>
    <w:rsid w:val="007574B5"/>
    <w:rsid w:val="00757DB0"/>
    <w:rsid w:val="00757E1B"/>
    <w:rsid w:val="007612C8"/>
    <w:rsid w:val="0076278E"/>
    <w:rsid w:val="007629DC"/>
    <w:rsid w:val="0076325E"/>
    <w:rsid w:val="00763A1B"/>
    <w:rsid w:val="007640C6"/>
    <w:rsid w:val="00764A0E"/>
    <w:rsid w:val="00765756"/>
    <w:rsid w:val="0076588D"/>
    <w:rsid w:val="007661C8"/>
    <w:rsid w:val="0076760A"/>
    <w:rsid w:val="00770D32"/>
    <w:rsid w:val="0077136F"/>
    <w:rsid w:val="00772589"/>
    <w:rsid w:val="0077258B"/>
    <w:rsid w:val="00772CAA"/>
    <w:rsid w:val="00772DE0"/>
    <w:rsid w:val="0077371F"/>
    <w:rsid w:val="00774008"/>
    <w:rsid w:val="00775345"/>
    <w:rsid w:val="00775682"/>
    <w:rsid w:val="00776A3C"/>
    <w:rsid w:val="00776EC8"/>
    <w:rsid w:val="0078014A"/>
    <w:rsid w:val="00780EE6"/>
    <w:rsid w:val="00782624"/>
    <w:rsid w:val="00784590"/>
    <w:rsid w:val="007865D2"/>
    <w:rsid w:val="00786A68"/>
    <w:rsid w:val="00786C79"/>
    <w:rsid w:val="007905F5"/>
    <w:rsid w:val="007925FE"/>
    <w:rsid w:val="00792663"/>
    <w:rsid w:val="00793829"/>
    <w:rsid w:val="00793D71"/>
    <w:rsid w:val="00794DB7"/>
    <w:rsid w:val="0079544F"/>
    <w:rsid w:val="00795D8A"/>
    <w:rsid w:val="007977AC"/>
    <w:rsid w:val="007A0542"/>
    <w:rsid w:val="007A0EBC"/>
    <w:rsid w:val="007A159F"/>
    <w:rsid w:val="007A254A"/>
    <w:rsid w:val="007A2C58"/>
    <w:rsid w:val="007A2EC8"/>
    <w:rsid w:val="007A3FB9"/>
    <w:rsid w:val="007A6992"/>
    <w:rsid w:val="007A70A4"/>
    <w:rsid w:val="007A7D73"/>
    <w:rsid w:val="007B15C6"/>
    <w:rsid w:val="007B2835"/>
    <w:rsid w:val="007B2A6E"/>
    <w:rsid w:val="007B2B5A"/>
    <w:rsid w:val="007B3177"/>
    <w:rsid w:val="007B327B"/>
    <w:rsid w:val="007B3644"/>
    <w:rsid w:val="007B3832"/>
    <w:rsid w:val="007B3AFA"/>
    <w:rsid w:val="007B3F58"/>
    <w:rsid w:val="007B401D"/>
    <w:rsid w:val="007B678B"/>
    <w:rsid w:val="007B68F9"/>
    <w:rsid w:val="007B6CB8"/>
    <w:rsid w:val="007C1CE4"/>
    <w:rsid w:val="007C2B29"/>
    <w:rsid w:val="007C3417"/>
    <w:rsid w:val="007C414C"/>
    <w:rsid w:val="007C44EB"/>
    <w:rsid w:val="007C4A8D"/>
    <w:rsid w:val="007C5034"/>
    <w:rsid w:val="007C507E"/>
    <w:rsid w:val="007C52D8"/>
    <w:rsid w:val="007C54E0"/>
    <w:rsid w:val="007C58F7"/>
    <w:rsid w:val="007C6ABC"/>
    <w:rsid w:val="007D10AA"/>
    <w:rsid w:val="007D14F9"/>
    <w:rsid w:val="007D1A7A"/>
    <w:rsid w:val="007D1CFA"/>
    <w:rsid w:val="007D1FC5"/>
    <w:rsid w:val="007D2E39"/>
    <w:rsid w:val="007D2F25"/>
    <w:rsid w:val="007D3B7F"/>
    <w:rsid w:val="007D3DDD"/>
    <w:rsid w:val="007D40E2"/>
    <w:rsid w:val="007D4610"/>
    <w:rsid w:val="007D490A"/>
    <w:rsid w:val="007D5365"/>
    <w:rsid w:val="007D5646"/>
    <w:rsid w:val="007D60AD"/>
    <w:rsid w:val="007D65ED"/>
    <w:rsid w:val="007D710E"/>
    <w:rsid w:val="007D72CC"/>
    <w:rsid w:val="007D7932"/>
    <w:rsid w:val="007D7F3B"/>
    <w:rsid w:val="007E1495"/>
    <w:rsid w:val="007E19FB"/>
    <w:rsid w:val="007E216D"/>
    <w:rsid w:val="007E2CD7"/>
    <w:rsid w:val="007E2E89"/>
    <w:rsid w:val="007E3270"/>
    <w:rsid w:val="007E3D73"/>
    <w:rsid w:val="007E3F24"/>
    <w:rsid w:val="007E4B85"/>
    <w:rsid w:val="007E4CE1"/>
    <w:rsid w:val="007E52F3"/>
    <w:rsid w:val="007E5A17"/>
    <w:rsid w:val="007E5AED"/>
    <w:rsid w:val="007E5C06"/>
    <w:rsid w:val="007E6D11"/>
    <w:rsid w:val="007E76E6"/>
    <w:rsid w:val="007F01BA"/>
    <w:rsid w:val="007F0ABE"/>
    <w:rsid w:val="007F19EC"/>
    <w:rsid w:val="007F1D19"/>
    <w:rsid w:val="007F2462"/>
    <w:rsid w:val="007F275E"/>
    <w:rsid w:val="007F3D73"/>
    <w:rsid w:val="007F3EE1"/>
    <w:rsid w:val="007F4497"/>
    <w:rsid w:val="007F6754"/>
    <w:rsid w:val="007F7990"/>
    <w:rsid w:val="008008B9"/>
    <w:rsid w:val="00801141"/>
    <w:rsid w:val="00801CCC"/>
    <w:rsid w:val="008022A1"/>
    <w:rsid w:val="00804337"/>
    <w:rsid w:val="008044E0"/>
    <w:rsid w:val="00804DDF"/>
    <w:rsid w:val="00806CB2"/>
    <w:rsid w:val="00806FCF"/>
    <w:rsid w:val="00807656"/>
    <w:rsid w:val="008109D8"/>
    <w:rsid w:val="00812073"/>
    <w:rsid w:val="00812D65"/>
    <w:rsid w:val="00813732"/>
    <w:rsid w:val="008148F1"/>
    <w:rsid w:val="00815C48"/>
    <w:rsid w:val="00816502"/>
    <w:rsid w:val="0081682C"/>
    <w:rsid w:val="00816E92"/>
    <w:rsid w:val="00817080"/>
    <w:rsid w:val="00820396"/>
    <w:rsid w:val="008210CD"/>
    <w:rsid w:val="008216F1"/>
    <w:rsid w:val="008218D2"/>
    <w:rsid w:val="00821984"/>
    <w:rsid w:val="00821AD9"/>
    <w:rsid w:val="008223CE"/>
    <w:rsid w:val="00822706"/>
    <w:rsid w:val="00825D37"/>
    <w:rsid w:val="00826AD5"/>
    <w:rsid w:val="00826ED8"/>
    <w:rsid w:val="00827114"/>
    <w:rsid w:val="00827484"/>
    <w:rsid w:val="00827A3D"/>
    <w:rsid w:val="00827D9A"/>
    <w:rsid w:val="00830229"/>
    <w:rsid w:val="00830795"/>
    <w:rsid w:val="00831513"/>
    <w:rsid w:val="00831D52"/>
    <w:rsid w:val="00833105"/>
    <w:rsid w:val="00833E07"/>
    <w:rsid w:val="00833EDD"/>
    <w:rsid w:val="00833FD2"/>
    <w:rsid w:val="00834650"/>
    <w:rsid w:val="00834CA7"/>
    <w:rsid w:val="00834FC1"/>
    <w:rsid w:val="0083635D"/>
    <w:rsid w:val="0083725A"/>
    <w:rsid w:val="00837406"/>
    <w:rsid w:val="00837DE7"/>
    <w:rsid w:val="0084024C"/>
    <w:rsid w:val="008402AA"/>
    <w:rsid w:val="00840307"/>
    <w:rsid w:val="00840481"/>
    <w:rsid w:val="008404A5"/>
    <w:rsid w:val="008407F8"/>
    <w:rsid w:val="0084111F"/>
    <w:rsid w:val="00841BE9"/>
    <w:rsid w:val="00841C4B"/>
    <w:rsid w:val="00842101"/>
    <w:rsid w:val="00842227"/>
    <w:rsid w:val="00842F97"/>
    <w:rsid w:val="00843B70"/>
    <w:rsid w:val="00843FDE"/>
    <w:rsid w:val="0084463A"/>
    <w:rsid w:val="008446D0"/>
    <w:rsid w:val="008448EA"/>
    <w:rsid w:val="00844F1F"/>
    <w:rsid w:val="00846349"/>
    <w:rsid w:val="00847CFF"/>
    <w:rsid w:val="00852A7D"/>
    <w:rsid w:val="00853057"/>
    <w:rsid w:val="0085316A"/>
    <w:rsid w:val="008542B4"/>
    <w:rsid w:val="00854787"/>
    <w:rsid w:val="00854AF2"/>
    <w:rsid w:val="00856A6C"/>
    <w:rsid w:val="00860145"/>
    <w:rsid w:val="008604B2"/>
    <w:rsid w:val="00861E19"/>
    <w:rsid w:val="008624F6"/>
    <w:rsid w:val="00863046"/>
    <w:rsid w:val="0086531B"/>
    <w:rsid w:val="0086650F"/>
    <w:rsid w:val="0086696D"/>
    <w:rsid w:val="00866E69"/>
    <w:rsid w:val="00867AA7"/>
    <w:rsid w:val="00867C82"/>
    <w:rsid w:val="00867D98"/>
    <w:rsid w:val="00867EDC"/>
    <w:rsid w:val="00870CDE"/>
    <w:rsid w:val="00871206"/>
    <w:rsid w:val="00871F0F"/>
    <w:rsid w:val="00871F65"/>
    <w:rsid w:val="008720F1"/>
    <w:rsid w:val="00872738"/>
    <w:rsid w:val="008733BF"/>
    <w:rsid w:val="00873579"/>
    <w:rsid w:val="008736B1"/>
    <w:rsid w:val="00874197"/>
    <w:rsid w:val="00875619"/>
    <w:rsid w:val="00875DDA"/>
    <w:rsid w:val="00876390"/>
    <w:rsid w:val="008765D8"/>
    <w:rsid w:val="00876BB3"/>
    <w:rsid w:val="0087763E"/>
    <w:rsid w:val="00877800"/>
    <w:rsid w:val="0087788F"/>
    <w:rsid w:val="008779B1"/>
    <w:rsid w:val="0088076A"/>
    <w:rsid w:val="008808D3"/>
    <w:rsid w:val="00880E51"/>
    <w:rsid w:val="00881324"/>
    <w:rsid w:val="0088164C"/>
    <w:rsid w:val="008818A3"/>
    <w:rsid w:val="008824E1"/>
    <w:rsid w:val="00882800"/>
    <w:rsid w:val="00884A73"/>
    <w:rsid w:val="00885949"/>
    <w:rsid w:val="00886272"/>
    <w:rsid w:val="008868A6"/>
    <w:rsid w:val="00886F91"/>
    <w:rsid w:val="0088727D"/>
    <w:rsid w:val="00890139"/>
    <w:rsid w:val="00890C43"/>
    <w:rsid w:val="008912F7"/>
    <w:rsid w:val="00892931"/>
    <w:rsid w:val="00892B13"/>
    <w:rsid w:val="0089427F"/>
    <w:rsid w:val="008943FA"/>
    <w:rsid w:val="0089610F"/>
    <w:rsid w:val="00896247"/>
    <w:rsid w:val="00896CAE"/>
    <w:rsid w:val="008977AA"/>
    <w:rsid w:val="008A020B"/>
    <w:rsid w:val="008A18CF"/>
    <w:rsid w:val="008A1AE4"/>
    <w:rsid w:val="008A1C0A"/>
    <w:rsid w:val="008A255B"/>
    <w:rsid w:val="008A3888"/>
    <w:rsid w:val="008A3991"/>
    <w:rsid w:val="008A4EEF"/>
    <w:rsid w:val="008A54D4"/>
    <w:rsid w:val="008A660A"/>
    <w:rsid w:val="008A75C1"/>
    <w:rsid w:val="008B0CC3"/>
    <w:rsid w:val="008B1A38"/>
    <w:rsid w:val="008B2506"/>
    <w:rsid w:val="008B2D9C"/>
    <w:rsid w:val="008B2FB3"/>
    <w:rsid w:val="008B414C"/>
    <w:rsid w:val="008B652E"/>
    <w:rsid w:val="008B6F66"/>
    <w:rsid w:val="008B7800"/>
    <w:rsid w:val="008C06AB"/>
    <w:rsid w:val="008C06F0"/>
    <w:rsid w:val="008C271B"/>
    <w:rsid w:val="008C2EED"/>
    <w:rsid w:val="008C3043"/>
    <w:rsid w:val="008C331D"/>
    <w:rsid w:val="008C3961"/>
    <w:rsid w:val="008C3B70"/>
    <w:rsid w:val="008C6718"/>
    <w:rsid w:val="008C6BBD"/>
    <w:rsid w:val="008C728A"/>
    <w:rsid w:val="008C72FD"/>
    <w:rsid w:val="008C74F3"/>
    <w:rsid w:val="008D0965"/>
    <w:rsid w:val="008D17D0"/>
    <w:rsid w:val="008D181C"/>
    <w:rsid w:val="008D1F01"/>
    <w:rsid w:val="008D2101"/>
    <w:rsid w:val="008D218D"/>
    <w:rsid w:val="008D2695"/>
    <w:rsid w:val="008D26E1"/>
    <w:rsid w:val="008D2764"/>
    <w:rsid w:val="008D43D3"/>
    <w:rsid w:val="008D757A"/>
    <w:rsid w:val="008E0E53"/>
    <w:rsid w:val="008E20B6"/>
    <w:rsid w:val="008E2584"/>
    <w:rsid w:val="008E26B9"/>
    <w:rsid w:val="008E3768"/>
    <w:rsid w:val="008E5366"/>
    <w:rsid w:val="008E5E5B"/>
    <w:rsid w:val="008F0601"/>
    <w:rsid w:val="008F08F8"/>
    <w:rsid w:val="008F0B8C"/>
    <w:rsid w:val="008F1203"/>
    <w:rsid w:val="008F1462"/>
    <w:rsid w:val="008F207D"/>
    <w:rsid w:val="008F2A1B"/>
    <w:rsid w:val="008F31F1"/>
    <w:rsid w:val="008F3310"/>
    <w:rsid w:val="008F39C0"/>
    <w:rsid w:val="008F4233"/>
    <w:rsid w:val="008F4B08"/>
    <w:rsid w:val="008F4C67"/>
    <w:rsid w:val="008F67DB"/>
    <w:rsid w:val="008F7358"/>
    <w:rsid w:val="00900BE6"/>
    <w:rsid w:val="00901053"/>
    <w:rsid w:val="00901DE0"/>
    <w:rsid w:val="00901E7E"/>
    <w:rsid w:val="00901F28"/>
    <w:rsid w:val="00902862"/>
    <w:rsid w:val="00903802"/>
    <w:rsid w:val="0090437A"/>
    <w:rsid w:val="0090499A"/>
    <w:rsid w:val="00905028"/>
    <w:rsid w:val="009052EB"/>
    <w:rsid w:val="00905E7E"/>
    <w:rsid w:val="0090677F"/>
    <w:rsid w:val="00906C38"/>
    <w:rsid w:val="00906CA5"/>
    <w:rsid w:val="00906D5F"/>
    <w:rsid w:val="00907AAF"/>
    <w:rsid w:val="009109DF"/>
    <w:rsid w:val="00910A2E"/>
    <w:rsid w:val="009118A9"/>
    <w:rsid w:val="009119E5"/>
    <w:rsid w:val="00912C22"/>
    <w:rsid w:val="0091309A"/>
    <w:rsid w:val="009134C1"/>
    <w:rsid w:val="009137C8"/>
    <w:rsid w:val="0091431C"/>
    <w:rsid w:val="009144E2"/>
    <w:rsid w:val="00914779"/>
    <w:rsid w:val="00914EAA"/>
    <w:rsid w:val="00915508"/>
    <w:rsid w:val="00915BBC"/>
    <w:rsid w:val="00916086"/>
    <w:rsid w:val="00916687"/>
    <w:rsid w:val="009167FC"/>
    <w:rsid w:val="009169C0"/>
    <w:rsid w:val="00916E52"/>
    <w:rsid w:val="00917BD3"/>
    <w:rsid w:val="00920C08"/>
    <w:rsid w:val="009216F2"/>
    <w:rsid w:val="0092181E"/>
    <w:rsid w:val="00921941"/>
    <w:rsid w:val="00921BAE"/>
    <w:rsid w:val="00921EDB"/>
    <w:rsid w:val="00923297"/>
    <w:rsid w:val="00925874"/>
    <w:rsid w:val="0092650A"/>
    <w:rsid w:val="0093195F"/>
    <w:rsid w:val="00932B37"/>
    <w:rsid w:val="00932C26"/>
    <w:rsid w:val="00932F76"/>
    <w:rsid w:val="009332BC"/>
    <w:rsid w:val="009335A3"/>
    <w:rsid w:val="00934225"/>
    <w:rsid w:val="00936B8F"/>
    <w:rsid w:val="0093702D"/>
    <w:rsid w:val="00937592"/>
    <w:rsid w:val="00937E57"/>
    <w:rsid w:val="00941AAB"/>
    <w:rsid w:val="00941BDD"/>
    <w:rsid w:val="00941DE8"/>
    <w:rsid w:val="00943BE7"/>
    <w:rsid w:val="00944101"/>
    <w:rsid w:val="009442A6"/>
    <w:rsid w:val="00944673"/>
    <w:rsid w:val="00945111"/>
    <w:rsid w:val="009476E6"/>
    <w:rsid w:val="0095049A"/>
    <w:rsid w:val="00950522"/>
    <w:rsid w:val="00950692"/>
    <w:rsid w:val="009510DD"/>
    <w:rsid w:val="00952DDF"/>
    <w:rsid w:val="00952F90"/>
    <w:rsid w:val="00953204"/>
    <w:rsid w:val="009538E7"/>
    <w:rsid w:val="009545EC"/>
    <w:rsid w:val="00954D24"/>
    <w:rsid w:val="009558C0"/>
    <w:rsid w:val="00956F44"/>
    <w:rsid w:val="00957621"/>
    <w:rsid w:val="009576D9"/>
    <w:rsid w:val="00957854"/>
    <w:rsid w:val="00960E4A"/>
    <w:rsid w:val="00961DB3"/>
    <w:rsid w:val="00962B5F"/>
    <w:rsid w:val="00962F76"/>
    <w:rsid w:val="009634FF"/>
    <w:rsid w:val="0096356C"/>
    <w:rsid w:val="0096393C"/>
    <w:rsid w:val="00963C99"/>
    <w:rsid w:val="00963F2D"/>
    <w:rsid w:val="009652CA"/>
    <w:rsid w:val="00966F10"/>
    <w:rsid w:val="0096739B"/>
    <w:rsid w:val="00967430"/>
    <w:rsid w:val="00967BEF"/>
    <w:rsid w:val="009701E4"/>
    <w:rsid w:val="00970334"/>
    <w:rsid w:val="00970B55"/>
    <w:rsid w:val="00970BD8"/>
    <w:rsid w:val="0097175A"/>
    <w:rsid w:val="009718C3"/>
    <w:rsid w:val="00971F09"/>
    <w:rsid w:val="009732D9"/>
    <w:rsid w:val="0097393C"/>
    <w:rsid w:val="00974320"/>
    <w:rsid w:val="00974382"/>
    <w:rsid w:val="0097467E"/>
    <w:rsid w:val="0097528E"/>
    <w:rsid w:val="00975295"/>
    <w:rsid w:val="00975412"/>
    <w:rsid w:val="00980D66"/>
    <w:rsid w:val="00981035"/>
    <w:rsid w:val="009820DA"/>
    <w:rsid w:val="00982519"/>
    <w:rsid w:val="0098257A"/>
    <w:rsid w:val="009833B6"/>
    <w:rsid w:val="00983713"/>
    <w:rsid w:val="00983D14"/>
    <w:rsid w:val="00983FA2"/>
    <w:rsid w:val="0098403D"/>
    <w:rsid w:val="0098451A"/>
    <w:rsid w:val="00984886"/>
    <w:rsid w:val="009849BC"/>
    <w:rsid w:val="00985D15"/>
    <w:rsid w:val="00986CDD"/>
    <w:rsid w:val="0098796E"/>
    <w:rsid w:val="00990BA7"/>
    <w:rsid w:val="00990BD3"/>
    <w:rsid w:val="009916A6"/>
    <w:rsid w:val="009924CB"/>
    <w:rsid w:val="00992D62"/>
    <w:rsid w:val="00992FA5"/>
    <w:rsid w:val="00993DFF"/>
    <w:rsid w:val="00994635"/>
    <w:rsid w:val="00994727"/>
    <w:rsid w:val="00994730"/>
    <w:rsid w:val="009956E9"/>
    <w:rsid w:val="009956F7"/>
    <w:rsid w:val="0099581A"/>
    <w:rsid w:val="00995D33"/>
    <w:rsid w:val="00996CF6"/>
    <w:rsid w:val="00996DF7"/>
    <w:rsid w:val="00996F03"/>
    <w:rsid w:val="009972E4"/>
    <w:rsid w:val="009A09CE"/>
    <w:rsid w:val="009A0B55"/>
    <w:rsid w:val="009A0BB9"/>
    <w:rsid w:val="009A0D3F"/>
    <w:rsid w:val="009A11A6"/>
    <w:rsid w:val="009A1325"/>
    <w:rsid w:val="009A1C92"/>
    <w:rsid w:val="009A21AB"/>
    <w:rsid w:val="009A27F0"/>
    <w:rsid w:val="009A4B1A"/>
    <w:rsid w:val="009A5ABC"/>
    <w:rsid w:val="009A60F7"/>
    <w:rsid w:val="009A6C5B"/>
    <w:rsid w:val="009A7351"/>
    <w:rsid w:val="009B02FE"/>
    <w:rsid w:val="009B0743"/>
    <w:rsid w:val="009B0E7F"/>
    <w:rsid w:val="009B16A3"/>
    <w:rsid w:val="009B232F"/>
    <w:rsid w:val="009B2B58"/>
    <w:rsid w:val="009B2D1F"/>
    <w:rsid w:val="009B31D0"/>
    <w:rsid w:val="009B4427"/>
    <w:rsid w:val="009B48BE"/>
    <w:rsid w:val="009B4D74"/>
    <w:rsid w:val="009B5F21"/>
    <w:rsid w:val="009B72B7"/>
    <w:rsid w:val="009C00C9"/>
    <w:rsid w:val="009C1D04"/>
    <w:rsid w:val="009C2670"/>
    <w:rsid w:val="009C30E1"/>
    <w:rsid w:val="009C4180"/>
    <w:rsid w:val="009C488A"/>
    <w:rsid w:val="009C5243"/>
    <w:rsid w:val="009C52DE"/>
    <w:rsid w:val="009C58DA"/>
    <w:rsid w:val="009C6E99"/>
    <w:rsid w:val="009C6F2A"/>
    <w:rsid w:val="009C717A"/>
    <w:rsid w:val="009C744D"/>
    <w:rsid w:val="009C76A7"/>
    <w:rsid w:val="009C7EAA"/>
    <w:rsid w:val="009D15B2"/>
    <w:rsid w:val="009D2983"/>
    <w:rsid w:val="009D3ADC"/>
    <w:rsid w:val="009D3D1F"/>
    <w:rsid w:val="009D3E11"/>
    <w:rsid w:val="009D3F86"/>
    <w:rsid w:val="009D474E"/>
    <w:rsid w:val="009D5661"/>
    <w:rsid w:val="009D5CFE"/>
    <w:rsid w:val="009D60D2"/>
    <w:rsid w:val="009D72D1"/>
    <w:rsid w:val="009D7A9C"/>
    <w:rsid w:val="009E07B8"/>
    <w:rsid w:val="009E0E90"/>
    <w:rsid w:val="009E0EB0"/>
    <w:rsid w:val="009E196A"/>
    <w:rsid w:val="009E1FC8"/>
    <w:rsid w:val="009E3064"/>
    <w:rsid w:val="009E30A9"/>
    <w:rsid w:val="009E3161"/>
    <w:rsid w:val="009E40AD"/>
    <w:rsid w:val="009E5E47"/>
    <w:rsid w:val="009E61AD"/>
    <w:rsid w:val="009E6348"/>
    <w:rsid w:val="009E6494"/>
    <w:rsid w:val="009E6CFF"/>
    <w:rsid w:val="009E751E"/>
    <w:rsid w:val="009E7A8F"/>
    <w:rsid w:val="009F13B9"/>
    <w:rsid w:val="009F1F4A"/>
    <w:rsid w:val="009F1FFC"/>
    <w:rsid w:val="009F244F"/>
    <w:rsid w:val="009F28FC"/>
    <w:rsid w:val="009F451F"/>
    <w:rsid w:val="009F498B"/>
    <w:rsid w:val="009F5075"/>
    <w:rsid w:val="009F515D"/>
    <w:rsid w:val="009F5419"/>
    <w:rsid w:val="009F622F"/>
    <w:rsid w:val="009F7A59"/>
    <w:rsid w:val="00A00265"/>
    <w:rsid w:val="00A011A7"/>
    <w:rsid w:val="00A011D4"/>
    <w:rsid w:val="00A014AB"/>
    <w:rsid w:val="00A03B4F"/>
    <w:rsid w:val="00A03E06"/>
    <w:rsid w:val="00A0574D"/>
    <w:rsid w:val="00A077C2"/>
    <w:rsid w:val="00A07AA0"/>
    <w:rsid w:val="00A13573"/>
    <w:rsid w:val="00A13DB6"/>
    <w:rsid w:val="00A13EE4"/>
    <w:rsid w:val="00A14067"/>
    <w:rsid w:val="00A1425B"/>
    <w:rsid w:val="00A14518"/>
    <w:rsid w:val="00A14C90"/>
    <w:rsid w:val="00A153B7"/>
    <w:rsid w:val="00A15C0D"/>
    <w:rsid w:val="00A17028"/>
    <w:rsid w:val="00A173D6"/>
    <w:rsid w:val="00A17D12"/>
    <w:rsid w:val="00A2038F"/>
    <w:rsid w:val="00A20F7D"/>
    <w:rsid w:val="00A22244"/>
    <w:rsid w:val="00A25190"/>
    <w:rsid w:val="00A2574A"/>
    <w:rsid w:val="00A25E65"/>
    <w:rsid w:val="00A261A7"/>
    <w:rsid w:val="00A2669A"/>
    <w:rsid w:val="00A27360"/>
    <w:rsid w:val="00A275B4"/>
    <w:rsid w:val="00A276CA"/>
    <w:rsid w:val="00A304CC"/>
    <w:rsid w:val="00A32946"/>
    <w:rsid w:val="00A3310A"/>
    <w:rsid w:val="00A33D38"/>
    <w:rsid w:val="00A33E50"/>
    <w:rsid w:val="00A35185"/>
    <w:rsid w:val="00A35A77"/>
    <w:rsid w:val="00A369BB"/>
    <w:rsid w:val="00A370A6"/>
    <w:rsid w:val="00A3723D"/>
    <w:rsid w:val="00A37E7E"/>
    <w:rsid w:val="00A37FEB"/>
    <w:rsid w:val="00A41583"/>
    <w:rsid w:val="00A44C14"/>
    <w:rsid w:val="00A44D8C"/>
    <w:rsid w:val="00A45E6D"/>
    <w:rsid w:val="00A46825"/>
    <w:rsid w:val="00A474DC"/>
    <w:rsid w:val="00A4773A"/>
    <w:rsid w:val="00A47A11"/>
    <w:rsid w:val="00A50219"/>
    <w:rsid w:val="00A50CEA"/>
    <w:rsid w:val="00A50FB7"/>
    <w:rsid w:val="00A51275"/>
    <w:rsid w:val="00A5186E"/>
    <w:rsid w:val="00A51AC8"/>
    <w:rsid w:val="00A52991"/>
    <w:rsid w:val="00A53618"/>
    <w:rsid w:val="00A53780"/>
    <w:rsid w:val="00A53990"/>
    <w:rsid w:val="00A54C7B"/>
    <w:rsid w:val="00A55254"/>
    <w:rsid w:val="00A555AA"/>
    <w:rsid w:val="00A55889"/>
    <w:rsid w:val="00A57520"/>
    <w:rsid w:val="00A60AC7"/>
    <w:rsid w:val="00A61241"/>
    <w:rsid w:val="00A61AD9"/>
    <w:rsid w:val="00A61E0F"/>
    <w:rsid w:val="00A62EFB"/>
    <w:rsid w:val="00A62F54"/>
    <w:rsid w:val="00A634EF"/>
    <w:rsid w:val="00A64663"/>
    <w:rsid w:val="00A649DF"/>
    <w:rsid w:val="00A64D3A"/>
    <w:rsid w:val="00A64F88"/>
    <w:rsid w:val="00A65470"/>
    <w:rsid w:val="00A66701"/>
    <w:rsid w:val="00A66BEC"/>
    <w:rsid w:val="00A674BC"/>
    <w:rsid w:val="00A702BB"/>
    <w:rsid w:val="00A70B15"/>
    <w:rsid w:val="00A71208"/>
    <w:rsid w:val="00A71A5D"/>
    <w:rsid w:val="00A72AE9"/>
    <w:rsid w:val="00A72CDD"/>
    <w:rsid w:val="00A73595"/>
    <w:rsid w:val="00A7395F"/>
    <w:rsid w:val="00A74DAE"/>
    <w:rsid w:val="00A7570F"/>
    <w:rsid w:val="00A802C1"/>
    <w:rsid w:val="00A814A2"/>
    <w:rsid w:val="00A822DC"/>
    <w:rsid w:val="00A82ECD"/>
    <w:rsid w:val="00A83304"/>
    <w:rsid w:val="00A83719"/>
    <w:rsid w:val="00A839E4"/>
    <w:rsid w:val="00A83CD2"/>
    <w:rsid w:val="00A843C8"/>
    <w:rsid w:val="00A8465A"/>
    <w:rsid w:val="00A85361"/>
    <w:rsid w:val="00A855F0"/>
    <w:rsid w:val="00A85BD5"/>
    <w:rsid w:val="00A86D83"/>
    <w:rsid w:val="00A8750E"/>
    <w:rsid w:val="00A879FA"/>
    <w:rsid w:val="00A920BC"/>
    <w:rsid w:val="00A922D7"/>
    <w:rsid w:val="00A930B5"/>
    <w:rsid w:val="00A93E6B"/>
    <w:rsid w:val="00A9494E"/>
    <w:rsid w:val="00A95A8F"/>
    <w:rsid w:val="00A96A02"/>
    <w:rsid w:val="00A97406"/>
    <w:rsid w:val="00AA0070"/>
    <w:rsid w:val="00AA015E"/>
    <w:rsid w:val="00AA03F8"/>
    <w:rsid w:val="00AA0E68"/>
    <w:rsid w:val="00AA103A"/>
    <w:rsid w:val="00AA190F"/>
    <w:rsid w:val="00AA1BFD"/>
    <w:rsid w:val="00AA2015"/>
    <w:rsid w:val="00AA2B67"/>
    <w:rsid w:val="00AA338B"/>
    <w:rsid w:val="00AA3504"/>
    <w:rsid w:val="00AA367C"/>
    <w:rsid w:val="00AA3CCF"/>
    <w:rsid w:val="00AA4FF7"/>
    <w:rsid w:val="00AA572E"/>
    <w:rsid w:val="00AA6BD8"/>
    <w:rsid w:val="00AA704F"/>
    <w:rsid w:val="00AB0CF6"/>
    <w:rsid w:val="00AB30A8"/>
    <w:rsid w:val="00AB3B9B"/>
    <w:rsid w:val="00AB4183"/>
    <w:rsid w:val="00AB4E9C"/>
    <w:rsid w:val="00AB539B"/>
    <w:rsid w:val="00AB5489"/>
    <w:rsid w:val="00AB674A"/>
    <w:rsid w:val="00AB703A"/>
    <w:rsid w:val="00AB7229"/>
    <w:rsid w:val="00AB74A3"/>
    <w:rsid w:val="00AB7660"/>
    <w:rsid w:val="00AC00B7"/>
    <w:rsid w:val="00AC0D70"/>
    <w:rsid w:val="00AC2D25"/>
    <w:rsid w:val="00AC2D2B"/>
    <w:rsid w:val="00AC2DE1"/>
    <w:rsid w:val="00AC3521"/>
    <w:rsid w:val="00AC3552"/>
    <w:rsid w:val="00AC4867"/>
    <w:rsid w:val="00AC4E10"/>
    <w:rsid w:val="00AC5392"/>
    <w:rsid w:val="00AC6553"/>
    <w:rsid w:val="00AC7806"/>
    <w:rsid w:val="00AC7B17"/>
    <w:rsid w:val="00AD19FD"/>
    <w:rsid w:val="00AD1A6B"/>
    <w:rsid w:val="00AD1EA9"/>
    <w:rsid w:val="00AD2224"/>
    <w:rsid w:val="00AD2BD7"/>
    <w:rsid w:val="00AD3044"/>
    <w:rsid w:val="00AD308F"/>
    <w:rsid w:val="00AD3ABF"/>
    <w:rsid w:val="00AD3DB1"/>
    <w:rsid w:val="00AD5892"/>
    <w:rsid w:val="00AD6CF1"/>
    <w:rsid w:val="00AD6D09"/>
    <w:rsid w:val="00AD75A5"/>
    <w:rsid w:val="00AE1881"/>
    <w:rsid w:val="00AE1CB2"/>
    <w:rsid w:val="00AE1D5D"/>
    <w:rsid w:val="00AE2074"/>
    <w:rsid w:val="00AE267E"/>
    <w:rsid w:val="00AE300A"/>
    <w:rsid w:val="00AE4452"/>
    <w:rsid w:val="00AE4EDD"/>
    <w:rsid w:val="00AE632B"/>
    <w:rsid w:val="00AE6B5C"/>
    <w:rsid w:val="00AE6B5F"/>
    <w:rsid w:val="00AE7CC7"/>
    <w:rsid w:val="00AF22B2"/>
    <w:rsid w:val="00AF231D"/>
    <w:rsid w:val="00AF2C05"/>
    <w:rsid w:val="00AF3BDE"/>
    <w:rsid w:val="00AF3C25"/>
    <w:rsid w:val="00AF3F3C"/>
    <w:rsid w:val="00AF432A"/>
    <w:rsid w:val="00AF4420"/>
    <w:rsid w:val="00AF465D"/>
    <w:rsid w:val="00AF56B3"/>
    <w:rsid w:val="00AF6016"/>
    <w:rsid w:val="00AF6325"/>
    <w:rsid w:val="00AF7083"/>
    <w:rsid w:val="00AF7D35"/>
    <w:rsid w:val="00B003FF"/>
    <w:rsid w:val="00B019B5"/>
    <w:rsid w:val="00B01DED"/>
    <w:rsid w:val="00B03006"/>
    <w:rsid w:val="00B0335C"/>
    <w:rsid w:val="00B03B28"/>
    <w:rsid w:val="00B03FB5"/>
    <w:rsid w:val="00B04419"/>
    <w:rsid w:val="00B05201"/>
    <w:rsid w:val="00B05883"/>
    <w:rsid w:val="00B05884"/>
    <w:rsid w:val="00B10B0C"/>
    <w:rsid w:val="00B11D38"/>
    <w:rsid w:val="00B12A8F"/>
    <w:rsid w:val="00B1327B"/>
    <w:rsid w:val="00B146EF"/>
    <w:rsid w:val="00B14AAD"/>
    <w:rsid w:val="00B14F06"/>
    <w:rsid w:val="00B15869"/>
    <w:rsid w:val="00B15B63"/>
    <w:rsid w:val="00B161A4"/>
    <w:rsid w:val="00B16355"/>
    <w:rsid w:val="00B16969"/>
    <w:rsid w:val="00B17092"/>
    <w:rsid w:val="00B173FC"/>
    <w:rsid w:val="00B17639"/>
    <w:rsid w:val="00B1791D"/>
    <w:rsid w:val="00B20186"/>
    <w:rsid w:val="00B20476"/>
    <w:rsid w:val="00B205E9"/>
    <w:rsid w:val="00B21DCE"/>
    <w:rsid w:val="00B226CF"/>
    <w:rsid w:val="00B22938"/>
    <w:rsid w:val="00B22B9E"/>
    <w:rsid w:val="00B2327E"/>
    <w:rsid w:val="00B23536"/>
    <w:rsid w:val="00B24A20"/>
    <w:rsid w:val="00B24E7B"/>
    <w:rsid w:val="00B25152"/>
    <w:rsid w:val="00B25D42"/>
    <w:rsid w:val="00B262B3"/>
    <w:rsid w:val="00B26330"/>
    <w:rsid w:val="00B26E63"/>
    <w:rsid w:val="00B26FED"/>
    <w:rsid w:val="00B274EB"/>
    <w:rsid w:val="00B27DCF"/>
    <w:rsid w:val="00B316A1"/>
    <w:rsid w:val="00B31C8D"/>
    <w:rsid w:val="00B31FCC"/>
    <w:rsid w:val="00B3226E"/>
    <w:rsid w:val="00B32F96"/>
    <w:rsid w:val="00B33075"/>
    <w:rsid w:val="00B330FB"/>
    <w:rsid w:val="00B331C6"/>
    <w:rsid w:val="00B3349B"/>
    <w:rsid w:val="00B339F9"/>
    <w:rsid w:val="00B33AB2"/>
    <w:rsid w:val="00B3596D"/>
    <w:rsid w:val="00B36438"/>
    <w:rsid w:val="00B3699A"/>
    <w:rsid w:val="00B36C78"/>
    <w:rsid w:val="00B36F6D"/>
    <w:rsid w:val="00B40824"/>
    <w:rsid w:val="00B40F4A"/>
    <w:rsid w:val="00B410DF"/>
    <w:rsid w:val="00B41E63"/>
    <w:rsid w:val="00B43C1C"/>
    <w:rsid w:val="00B44686"/>
    <w:rsid w:val="00B44C14"/>
    <w:rsid w:val="00B44FFF"/>
    <w:rsid w:val="00B45A7E"/>
    <w:rsid w:val="00B45ACA"/>
    <w:rsid w:val="00B4675F"/>
    <w:rsid w:val="00B46781"/>
    <w:rsid w:val="00B467C9"/>
    <w:rsid w:val="00B47AF3"/>
    <w:rsid w:val="00B507ED"/>
    <w:rsid w:val="00B50AF0"/>
    <w:rsid w:val="00B5169F"/>
    <w:rsid w:val="00B519BE"/>
    <w:rsid w:val="00B51A03"/>
    <w:rsid w:val="00B51D71"/>
    <w:rsid w:val="00B51DDD"/>
    <w:rsid w:val="00B51EC4"/>
    <w:rsid w:val="00B52230"/>
    <w:rsid w:val="00B52803"/>
    <w:rsid w:val="00B52B14"/>
    <w:rsid w:val="00B53192"/>
    <w:rsid w:val="00B5342E"/>
    <w:rsid w:val="00B53561"/>
    <w:rsid w:val="00B55121"/>
    <w:rsid w:val="00B55FB0"/>
    <w:rsid w:val="00B5725D"/>
    <w:rsid w:val="00B572F1"/>
    <w:rsid w:val="00B5746C"/>
    <w:rsid w:val="00B574FB"/>
    <w:rsid w:val="00B61348"/>
    <w:rsid w:val="00B613A9"/>
    <w:rsid w:val="00B61970"/>
    <w:rsid w:val="00B625FB"/>
    <w:rsid w:val="00B6298E"/>
    <w:rsid w:val="00B62FD8"/>
    <w:rsid w:val="00B637C7"/>
    <w:rsid w:val="00B638EA"/>
    <w:rsid w:val="00B63EEB"/>
    <w:rsid w:val="00B63F94"/>
    <w:rsid w:val="00B65924"/>
    <w:rsid w:val="00B65B58"/>
    <w:rsid w:val="00B670A7"/>
    <w:rsid w:val="00B678B1"/>
    <w:rsid w:val="00B7075A"/>
    <w:rsid w:val="00B71455"/>
    <w:rsid w:val="00B71C66"/>
    <w:rsid w:val="00B72659"/>
    <w:rsid w:val="00B74B2C"/>
    <w:rsid w:val="00B74D8B"/>
    <w:rsid w:val="00B77605"/>
    <w:rsid w:val="00B801E2"/>
    <w:rsid w:val="00B803FA"/>
    <w:rsid w:val="00B814FF"/>
    <w:rsid w:val="00B819FF"/>
    <w:rsid w:val="00B81C6B"/>
    <w:rsid w:val="00B82B26"/>
    <w:rsid w:val="00B83B0A"/>
    <w:rsid w:val="00B83B70"/>
    <w:rsid w:val="00B84E3C"/>
    <w:rsid w:val="00B8626C"/>
    <w:rsid w:val="00B87275"/>
    <w:rsid w:val="00B878C1"/>
    <w:rsid w:val="00B90508"/>
    <w:rsid w:val="00B90624"/>
    <w:rsid w:val="00B91437"/>
    <w:rsid w:val="00B924B2"/>
    <w:rsid w:val="00B93403"/>
    <w:rsid w:val="00B94E56"/>
    <w:rsid w:val="00B94E6E"/>
    <w:rsid w:val="00B95870"/>
    <w:rsid w:val="00B95FAA"/>
    <w:rsid w:val="00B9631D"/>
    <w:rsid w:val="00B963C6"/>
    <w:rsid w:val="00B973E9"/>
    <w:rsid w:val="00BA019E"/>
    <w:rsid w:val="00BA121B"/>
    <w:rsid w:val="00BA1B19"/>
    <w:rsid w:val="00BA26D1"/>
    <w:rsid w:val="00BA2DF7"/>
    <w:rsid w:val="00BA2E2B"/>
    <w:rsid w:val="00BA3318"/>
    <w:rsid w:val="00BA3336"/>
    <w:rsid w:val="00BA493E"/>
    <w:rsid w:val="00BA5114"/>
    <w:rsid w:val="00BA5F71"/>
    <w:rsid w:val="00BA6256"/>
    <w:rsid w:val="00BA6D44"/>
    <w:rsid w:val="00BA71FE"/>
    <w:rsid w:val="00BA7E9F"/>
    <w:rsid w:val="00BB21E0"/>
    <w:rsid w:val="00BB22E7"/>
    <w:rsid w:val="00BB32A4"/>
    <w:rsid w:val="00BB3520"/>
    <w:rsid w:val="00BB387D"/>
    <w:rsid w:val="00BB3B1B"/>
    <w:rsid w:val="00BB463B"/>
    <w:rsid w:val="00BB47F1"/>
    <w:rsid w:val="00BB4D12"/>
    <w:rsid w:val="00BB50F7"/>
    <w:rsid w:val="00BB60C8"/>
    <w:rsid w:val="00BB7865"/>
    <w:rsid w:val="00BC026B"/>
    <w:rsid w:val="00BC1873"/>
    <w:rsid w:val="00BC26C3"/>
    <w:rsid w:val="00BC29C6"/>
    <w:rsid w:val="00BC3676"/>
    <w:rsid w:val="00BC378A"/>
    <w:rsid w:val="00BC393D"/>
    <w:rsid w:val="00BC39CC"/>
    <w:rsid w:val="00BC4673"/>
    <w:rsid w:val="00BC5849"/>
    <w:rsid w:val="00BC5B85"/>
    <w:rsid w:val="00BC6177"/>
    <w:rsid w:val="00BC6251"/>
    <w:rsid w:val="00BC70F7"/>
    <w:rsid w:val="00BD056E"/>
    <w:rsid w:val="00BD2A71"/>
    <w:rsid w:val="00BD2CA7"/>
    <w:rsid w:val="00BD376E"/>
    <w:rsid w:val="00BD3CA0"/>
    <w:rsid w:val="00BD3D36"/>
    <w:rsid w:val="00BD45DC"/>
    <w:rsid w:val="00BD4A9B"/>
    <w:rsid w:val="00BD5225"/>
    <w:rsid w:val="00BD553A"/>
    <w:rsid w:val="00BD612B"/>
    <w:rsid w:val="00BD643B"/>
    <w:rsid w:val="00BD64A2"/>
    <w:rsid w:val="00BD68E0"/>
    <w:rsid w:val="00BD6A2D"/>
    <w:rsid w:val="00BD6E75"/>
    <w:rsid w:val="00BD7362"/>
    <w:rsid w:val="00BD7AF8"/>
    <w:rsid w:val="00BD7C4E"/>
    <w:rsid w:val="00BE1036"/>
    <w:rsid w:val="00BE1216"/>
    <w:rsid w:val="00BE31DF"/>
    <w:rsid w:val="00BE33CE"/>
    <w:rsid w:val="00BE3D93"/>
    <w:rsid w:val="00BE5DF4"/>
    <w:rsid w:val="00BE6166"/>
    <w:rsid w:val="00BE6B46"/>
    <w:rsid w:val="00BE7618"/>
    <w:rsid w:val="00BF05C3"/>
    <w:rsid w:val="00BF0864"/>
    <w:rsid w:val="00BF0E22"/>
    <w:rsid w:val="00BF185A"/>
    <w:rsid w:val="00BF2774"/>
    <w:rsid w:val="00BF296E"/>
    <w:rsid w:val="00BF2FF9"/>
    <w:rsid w:val="00BF33D6"/>
    <w:rsid w:val="00BF3C52"/>
    <w:rsid w:val="00BF41C1"/>
    <w:rsid w:val="00BF541A"/>
    <w:rsid w:val="00BF5430"/>
    <w:rsid w:val="00BF58EE"/>
    <w:rsid w:val="00BF5B92"/>
    <w:rsid w:val="00BF646F"/>
    <w:rsid w:val="00BF730F"/>
    <w:rsid w:val="00BF7975"/>
    <w:rsid w:val="00C013E1"/>
    <w:rsid w:val="00C017D2"/>
    <w:rsid w:val="00C030F8"/>
    <w:rsid w:val="00C04180"/>
    <w:rsid w:val="00C0424B"/>
    <w:rsid w:val="00C0428E"/>
    <w:rsid w:val="00C04498"/>
    <w:rsid w:val="00C044ED"/>
    <w:rsid w:val="00C04FEB"/>
    <w:rsid w:val="00C0559E"/>
    <w:rsid w:val="00C05799"/>
    <w:rsid w:val="00C05970"/>
    <w:rsid w:val="00C11B18"/>
    <w:rsid w:val="00C11FC9"/>
    <w:rsid w:val="00C1297D"/>
    <w:rsid w:val="00C12B43"/>
    <w:rsid w:val="00C1330C"/>
    <w:rsid w:val="00C13AF5"/>
    <w:rsid w:val="00C153CA"/>
    <w:rsid w:val="00C15B21"/>
    <w:rsid w:val="00C1605C"/>
    <w:rsid w:val="00C1620B"/>
    <w:rsid w:val="00C1642A"/>
    <w:rsid w:val="00C16E91"/>
    <w:rsid w:val="00C17031"/>
    <w:rsid w:val="00C17271"/>
    <w:rsid w:val="00C172CB"/>
    <w:rsid w:val="00C20020"/>
    <w:rsid w:val="00C2321B"/>
    <w:rsid w:val="00C23945"/>
    <w:rsid w:val="00C23E9F"/>
    <w:rsid w:val="00C2407D"/>
    <w:rsid w:val="00C2477B"/>
    <w:rsid w:val="00C25786"/>
    <w:rsid w:val="00C257BD"/>
    <w:rsid w:val="00C25D17"/>
    <w:rsid w:val="00C25F07"/>
    <w:rsid w:val="00C2631E"/>
    <w:rsid w:val="00C26CEA"/>
    <w:rsid w:val="00C27070"/>
    <w:rsid w:val="00C27366"/>
    <w:rsid w:val="00C30E66"/>
    <w:rsid w:val="00C31015"/>
    <w:rsid w:val="00C31595"/>
    <w:rsid w:val="00C32976"/>
    <w:rsid w:val="00C331D1"/>
    <w:rsid w:val="00C33FE4"/>
    <w:rsid w:val="00C34043"/>
    <w:rsid w:val="00C343F5"/>
    <w:rsid w:val="00C34747"/>
    <w:rsid w:val="00C3490C"/>
    <w:rsid w:val="00C34B94"/>
    <w:rsid w:val="00C35912"/>
    <w:rsid w:val="00C35EEF"/>
    <w:rsid w:val="00C36019"/>
    <w:rsid w:val="00C36144"/>
    <w:rsid w:val="00C36C4F"/>
    <w:rsid w:val="00C36D34"/>
    <w:rsid w:val="00C40EB6"/>
    <w:rsid w:val="00C41436"/>
    <w:rsid w:val="00C41767"/>
    <w:rsid w:val="00C42341"/>
    <w:rsid w:val="00C426F9"/>
    <w:rsid w:val="00C42C5B"/>
    <w:rsid w:val="00C44319"/>
    <w:rsid w:val="00C445BD"/>
    <w:rsid w:val="00C445EA"/>
    <w:rsid w:val="00C4497F"/>
    <w:rsid w:val="00C4564B"/>
    <w:rsid w:val="00C45912"/>
    <w:rsid w:val="00C473FF"/>
    <w:rsid w:val="00C47A4D"/>
    <w:rsid w:val="00C50168"/>
    <w:rsid w:val="00C51863"/>
    <w:rsid w:val="00C52717"/>
    <w:rsid w:val="00C52A41"/>
    <w:rsid w:val="00C5320F"/>
    <w:rsid w:val="00C5323A"/>
    <w:rsid w:val="00C53713"/>
    <w:rsid w:val="00C547A2"/>
    <w:rsid w:val="00C547E7"/>
    <w:rsid w:val="00C549F6"/>
    <w:rsid w:val="00C556C8"/>
    <w:rsid w:val="00C561EC"/>
    <w:rsid w:val="00C569CB"/>
    <w:rsid w:val="00C56F30"/>
    <w:rsid w:val="00C57348"/>
    <w:rsid w:val="00C60EA7"/>
    <w:rsid w:val="00C6255E"/>
    <w:rsid w:val="00C62678"/>
    <w:rsid w:val="00C632DD"/>
    <w:rsid w:val="00C634D2"/>
    <w:rsid w:val="00C6375D"/>
    <w:rsid w:val="00C644B8"/>
    <w:rsid w:val="00C64919"/>
    <w:rsid w:val="00C66755"/>
    <w:rsid w:val="00C66C1F"/>
    <w:rsid w:val="00C70152"/>
    <w:rsid w:val="00C71FFD"/>
    <w:rsid w:val="00C72667"/>
    <w:rsid w:val="00C73A83"/>
    <w:rsid w:val="00C74738"/>
    <w:rsid w:val="00C7521C"/>
    <w:rsid w:val="00C757D5"/>
    <w:rsid w:val="00C75DFC"/>
    <w:rsid w:val="00C76645"/>
    <w:rsid w:val="00C76764"/>
    <w:rsid w:val="00C767C7"/>
    <w:rsid w:val="00C768D8"/>
    <w:rsid w:val="00C76C93"/>
    <w:rsid w:val="00C77803"/>
    <w:rsid w:val="00C77B71"/>
    <w:rsid w:val="00C77C04"/>
    <w:rsid w:val="00C80069"/>
    <w:rsid w:val="00C80647"/>
    <w:rsid w:val="00C80991"/>
    <w:rsid w:val="00C81819"/>
    <w:rsid w:val="00C82048"/>
    <w:rsid w:val="00C83C8B"/>
    <w:rsid w:val="00C83E53"/>
    <w:rsid w:val="00C84503"/>
    <w:rsid w:val="00C85939"/>
    <w:rsid w:val="00C863B3"/>
    <w:rsid w:val="00C86D93"/>
    <w:rsid w:val="00C8710F"/>
    <w:rsid w:val="00C90919"/>
    <w:rsid w:val="00C916AA"/>
    <w:rsid w:val="00C91A2A"/>
    <w:rsid w:val="00C91CA1"/>
    <w:rsid w:val="00C9288B"/>
    <w:rsid w:val="00C92D70"/>
    <w:rsid w:val="00C932B4"/>
    <w:rsid w:val="00C93E91"/>
    <w:rsid w:val="00C93E96"/>
    <w:rsid w:val="00C94044"/>
    <w:rsid w:val="00C957BF"/>
    <w:rsid w:val="00C968A5"/>
    <w:rsid w:val="00C97AB0"/>
    <w:rsid w:val="00CA0D28"/>
    <w:rsid w:val="00CA14CC"/>
    <w:rsid w:val="00CA1514"/>
    <w:rsid w:val="00CA26B5"/>
    <w:rsid w:val="00CA35E2"/>
    <w:rsid w:val="00CA3C4B"/>
    <w:rsid w:val="00CA47BD"/>
    <w:rsid w:val="00CA5818"/>
    <w:rsid w:val="00CA5EFB"/>
    <w:rsid w:val="00CA67DF"/>
    <w:rsid w:val="00CA6DD4"/>
    <w:rsid w:val="00CA7165"/>
    <w:rsid w:val="00CB004D"/>
    <w:rsid w:val="00CB02F0"/>
    <w:rsid w:val="00CB0E37"/>
    <w:rsid w:val="00CB1ADD"/>
    <w:rsid w:val="00CB237B"/>
    <w:rsid w:val="00CB2D69"/>
    <w:rsid w:val="00CB2F0F"/>
    <w:rsid w:val="00CB4A13"/>
    <w:rsid w:val="00CB4C49"/>
    <w:rsid w:val="00CB4C62"/>
    <w:rsid w:val="00CB52B5"/>
    <w:rsid w:val="00CB54D9"/>
    <w:rsid w:val="00CB5A55"/>
    <w:rsid w:val="00CB6C6F"/>
    <w:rsid w:val="00CB6DA0"/>
    <w:rsid w:val="00CB7E2D"/>
    <w:rsid w:val="00CC0D1F"/>
    <w:rsid w:val="00CC12A8"/>
    <w:rsid w:val="00CC1906"/>
    <w:rsid w:val="00CC1FF3"/>
    <w:rsid w:val="00CC232A"/>
    <w:rsid w:val="00CC3322"/>
    <w:rsid w:val="00CC4B7E"/>
    <w:rsid w:val="00CC4EE9"/>
    <w:rsid w:val="00CC672A"/>
    <w:rsid w:val="00CC683D"/>
    <w:rsid w:val="00CC71E4"/>
    <w:rsid w:val="00CD11E0"/>
    <w:rsid w:val="00CD12C0"/>
    <w:rsid w:val="00CD1CD6"/>
    <w:rsid w:val="00CD3997"/>
    <w:rsid w:val="00CD5B1A"/>
    <w:rsid w:val="00CD7225"/>
    <w:rsid w:val="00CD7616"/>
    <w:rsid w:val="00CE028C"/>
    <w:rsid w:val="00CE075E"/>
    <w:rsid w:val="00CE1AE0"/>
    <w:rsid w:val="00CE2410"/>
    <w:rsid w:val="00CE3794"/>
    <w:rsid w:val="00CE3C7E"/>
    <w:rsid w:val="00CE453F"/>
    <w:rsid w:val="00CE4C81"/>
    <w:rsid w:val="00CE5C78"/>
    <w:rsid w:val="00CE6341"/>
    <w:rsid w:val="00CE7A6E"/>
    <w:rsid w:val="00CE7BD1"/>
    <w:rsid w:val="00CE7EE0"/>
    <w:rsid w:val="00CF0148"/>
    <w:rsid w:val="00CF018E"/>
    <w:rsid w:val="00CF0AF0"/>
    <w:rsid w:val="00CF1DB2"/>
    <w:rsid w:val="00CF2EDE"/>
    <w:rsid w:val="00CF3C26"/>
    <w:rsid w:val="00CF55D2"/>
    <w:rsid w:val="00CF5C43"/>
    <w:rsid w:val="00CF660E"/>
    <w:rsid w:val="00CF6C4E"/>
    <w:rsid w:val="00CF7AC6"/>
    <w:rsid w:val="00D000A4"/>
    <w:rsid w:val="00D00655"/>
    <w:rsid w:val="00D00712"/>
    <w:rsid w:val="00D0161A"/>
    <w:rsid w:val="00D029BC"/>
    <w:rsid w:val="00D03DAA"/>
    <w:rsid w:val="00D05AA1"/>
    <w:rsid w:val="00D05E93"/>
    <w:rsid w:val="00D06EE4"/>
    <w:rsid w:val="00D107A5"/>
    <w:rsid w:val="00D11669"/>
    <w:rsid w:val="00D11D5B"/>
    <w:rsid w:val="00D12B34"/>
    <w:rsid w:val="00D133A3"/>
    <w:rsid w:val="00D140A9"/>
    <w:rsid w:val="00D14A83"/>
    <w:rsid w:val="00D15186"/>
    <w:rsid w:val="00D1568B"/>
    <w:rsid w:val="00D168ED"/>
    <w:rsid w:val="00D17191"/>
    <w:rsid w:val="00D17C7B"/>
    <w:rsid w:val="00D20D75"/>
    <w:rsid w:val="00D2125D"/>
    <w:rsid w:val="00D21429"/>
    <w:rsid w:val="00D232F1"/>
    <w:rsid w:val="00D251BF"/>
    <w:rsid w:val="00D255F7"/>
    <w:rsid w:val="00D2574E"/>
    <w:rsid w:val="00D264DB"/>
    <w:rsid w:val="00D268F3"/>
    <w:rsid w:val="00D27CE7"/>
    <w:rsid w:val="00D3207A"/>
    <w:rsid w:val="00D329BE"/>
    <w:rsid w:val="00D32A8D"/>
    <w:rsid w:val="00D32B46"/>
    <w:rsid w:val="00D331B2"/>
    <w:rsid w:val="00D34E87"/>
    <w:rsid w:val="00D36CC0"/>
    <w:rsid w:val="00D37905"/>
    <w:rsid w:val="00D379D4"/>
    <w:rsid w:val="00D40873"/>
    <w:rsid w:val="00D4177B"/>
    <w:rsid w:val="00D421D0"/>
    <w:rsid w:val="00D42BDB"/>
    <w:rsid w:val="00D43B09"/>
    <w:rsid w:val="00D4483D"/>
    <w:rsid w:val="00D4548B"/>
    <w:rsid w:val="00D45CFE"/>
    <w:rsid w:val="00D46A8C"/>
    <w:rsid w:val="00D47E0D"/>
    <w:rsid w:val="00D50C38"/>
    <w:rsid w:val="00D512EB"/>
    <w:rsid w:val="00D5235B"/>
    <w:rsid w:val="00D545B6"/>
    <w:rsid w:val="00D54A4A"/>
    <w:rsid w:val="00D54B29"/>
    <w:rsid w:val="00D55B05"/>
    <w:rsid w:val="00D56DE4"/>
    <w:rsid w:val="00D56F5D"/>
    <w:rsid w:val="00D57564"/>
    <w:rsid w:val="00D616CB"/>
    <w:rsid w:val="00D6226B"/>
    <w:rsid w:val="00D635F4"/>
    <w:rsid w:val="00D63885"/>
    <w:rsid w:val="00D63AD4"/>
    <w:rsid w:val="00D63E84"/>
    <w:rsid w:val="00D64106"/>
    <w:rsid w:val="00D641D6"/>
    <w:rsid w:val="00D6477F"/>
    <w:rsid w:val="00D64D27"/>
    <w:rsid w:val="00D65E4D"/>
    <w:rsid w:val="00D66CE4"/>
    <w:rsid w:val="00D67A3A"/>
    <w:rsid w:val="00D70403"/>
    <w:rsid w:val="00D7113D"/>
    <w:rsid w:val="00D7138C"/>
    <w:rsid w:val="00D72818"/>
    <w:rsid w:val="00D728D2"/>
    <w:rsid w:val="00D7293F"/>
    <w:rsid w:val="00D72C31"/>
    <w:rsid w:val="00D72D61"/>
    <w:rsid w:val="00D734C7"/>
    <w:rsid w:val="00D7419B"/>
    <w:rsid w:val="00D745C6"/>
    <w:rsid w:val="00D7660F"/>
    <w:rsid w:val="00D7753C"/>
    <w:rsid w:val="00D80152"/>
    <w:rsid w:val="00D80656"/>
    <w:rsid w:val="00D8084C"/>
    <w:rsid w:val="00D81977"/>
    <w:rsid w:val="00D81991"/>
    <w:rsid w:val="00D8240A"/>
    <w:rsid w:val="00D82C13"/>
    <w:rsid w:val="00D841F9"/>
    <w:rsid w:val="00D84437"/>
    <w:rsid w:val="00D8467C"/>
    <w:rsid w:val="00D847EC"/>
    <w:rsid w:val="00D85B71"/>
    <w:rsid w:val="00D86630"/>
    <w:rsid w:val="00D8697B"/>
    <w:rsid w:val="00D87576"/>
    <w:rsid w:val="00D87C8D"/>
    <w:rsid w:val="00D9015C"/>
    <w:rsid w:val="00D91B1B"/>
    <w:rsid w:val="00D91D3E"/>
    <w:rsid w:val="00D92147"/>
    <w:rsid w:val="00D9243E"/>
    <w:rsid w:val="00D92C15"/>
    <w:rsid w:val="00D940CE"/>
    <w:rsid w:val="00D94237"/>
    <w:rsid w:val="00D94368"/>
    <w:rsid w:val="00D94605"/>
    <w:rsid w:val="00D9498F"/>
    <w:rsid w:val="00D94F1C"/>
    <w:rsid w:val="00D9642D"/>
    <w:rsid w:val="00D97EEE"/>
    <w:rsid w:val="00DA0207"/>
    <w:rsid w:val="00DA0304"/>
    <w:rsid w:val="00DA1A93"/>
    <w:rsid w:val="00DA1F83"/>
    <w:rsid w:val="00DA2131"/>
    <w:rsid w:val="00DA2CC1"/>
    <w:rsid w:val="00DA3831"/>
    <w:rsid w:val="00DA5381"/>
    <w:rsid w:val="00DA5569"/>
    <w:rsid w:val="00DA59E9"/>
    <w:rsid w:val="00DA5D6C"/>
    <w:rsid w:val="00DA5FFE"/>
    <w:rsid w:val="00DA6137"/>
    <w:rsid w:val="00DA7E63"/>
    <w:rsid w:val="00DB0595"/>
    <w:rsid w:val="00DB0695"/>
    <w:rsid w:val="00DB0E82"/>
    <w:rsid w:val="00DB1032"/>
    <w:rsid w:val="00DB1534"/>
    <w:rsid w:val="00DB203E"/>
    <w:rsid w:val="00DB2894"/>
    <w:rsid w:val="00DB3B4F"/>
    <w:rsid w:val="00DB4831"/>
    <w:rsid w:val="00DB55AB"/>
    <w:rsid w:val="00DB6A18"/>
    <w:rsid w:val="00DB7675"/>
    <w:rsid w:val="00DB7850"/>
    <w:rsid w:val="00DC0620"/>
    <w:rsid w:val="00DC07EB"/>
    <w:rsid w:val="00DC0BA7"/>
    <w:rsid w:val="00DC11C7"/>
    <w:rsid w:val="00DC1422"/>
    <w:rsid w:val="00DC14A4"/>
    <w:rsid w:val="00DC1DBD"/>
    <w:rsid w:val="00DC3B99"/>
    <w:rsid w:val="00DC4E9F"/>
    <w:rsid w:val="00DC56F9"/>
    <w:rsid w:val="00DC5969"/>
    <w:rsid w:val="00DC5FF4"/>
    <w:rsid w:val="00DC6CEC"/>
    <w:rsid w:val="00DD023E"/>
    <w:rsid w:val="00DD06B2"/>
    <w:rsid w:val="00DD08F5"/>
    <w:rsid w:val="00DD203A"/>
    <w:rsid w:val="00DD2D4E"/>
    <w:rsid w:val="00DD2E43"/>
    <w:rsid w:val="00DD3023"/>
    <w:rsid w:val="00DD3183"/>
    <w:rsid w:val="00DD36C1"/>
    <w:rsid w:val="00DD4FF6"/>
    <w:rsid w:val="00DD660D"/>
    <w:rsid w:val="00DD6933"/>
    <w:rsid w:val="00DD6E76"/>
    <w:rsid w:val="00DD72DA"/>
    <w:rsid w:val="00DE0479"/>
    <w:rsid w:val="00DE07D6"/>
    <w:rsid w:val="00DE139E"/>
    <w:rsid w:val="00DE1EB6"/>
    <w:rsid w:val="00DE2C17"/>
    <w:rsid w:val="00DE2EB8"/>
    <w:rsid w:val="00DE3A11"/>
    <w:rsid w:val="00DE63EF"/>
    <w:rsid w:val="00DE663B"/>
    <w:rsid w:val="00DE6799"/>
    <w:rsid w:val="00DE7B15"/>
    <w:rsid w:val="00DF002A"/>
    <w:rsid w:val="00DF043C"/>
    <w:rsid w:val="00DF0E33"/>
    <w:rsid w:val="00DF1E1E"/>
    <w:rsid w:val="00DF1EA0"/>
    <w:rsid w:val="00DF1F76"/>
    <w:rsid w:val="00DF1F8F"/>
    <w:rsid w:val="00DF2447"/>
    <w:rsid w:val="00DF2B66"/>
    <w:rsid w:val="00DF453B"/>
    <w:rsid w:val="00DF5751"/>
    <w:rsid w:val="00DF5AC8"/>
    <w:rsid w:val="00DF68F8"/>
    <w:rsid w:val="00DF6F63"/>
    <w:rsid w:val="00DF7584"/>
    <w:rsid w:val="00DF7CE3"/>
    <w:rsid w:val="00E00649"/>
    <w:rsid w:val="00E0116A"/>
    <w:rsid w:val="00E01ABB"/>
    <w:rsid w:val="00E01DA9"/>
    <w:rsid w:val="00E023DD"/>
    <w:rsid w:val="00E026A9"/>
    <w:rsid w:val="00E02707"/>
    <w:rsid w:val="00E02A59"/>
    <w:rsid w:val="00E041A5"/>
    <w:rsid w:val="00E04255"/>
    <w:rsid w:val="00E04342"/>
    <w:rsid w:val="00E05F1E"/>
    <w:rsid w:val="00E06214"/>
    <w:rsid w:val="00E067C9"/>
    <w:rsid w:val="00E11ADD"/>
    <w:rsid w:val="00E12A2D"/>
    <w:rsid w:val="00E12A8E"/>
    <w:rsid w:val="00E12F91"/>
    <w:rsid w:val="00E13F48"/>
    <w:rsid w:val="00E146AC"/>
    <w:rsid w:val="00E159DA"/>
    <w:rsid w:val="00E15FED"/>
    <w:rsid w:val="00E164F4"/>
    <w:rsid w:val="00E17BD9"/>
    <w:rsid w:val="00E17EB9"/>
    <w:rsid w:val="00E21832"/>
    <w:rsid w:val="00E2380F"/>
    <w:rsid w:val="00E2396C"/>
    <w:rsid w:val="00E24B12"/>
    <w:rsid w:val="00E24E38"/>
    <w:rsid w:val="00E251FC"/>
    <w:rsid w:val="00E254AD"/>
    <w:rsid w:val="00E258D5"/>
    <w:rsid w:val="00E26FB3"/>
    <w:rsid w:val="00E2760D"/>
    <w:rsid w:val="00E27B8E"/>
    <w:rsid w:val="00E302C7"/>
    <w:rsid w:val="00E30380"/>
    <w:rsid w:val="00E32E52"/>
    <w:rsid w:val="00E33106"/>
    <w:rsid w:val="00E335CB"/>
    <w:rsid w:val="00E3364B"/>
    <w:rsid w:val="00E33A35"/>
    <w:rsid w:val="00E33CD1"/>
    <w:rsid w:val="00E34BE2"/>
    <w:rsid w:val="00E34E66"/>
    <w:rsid w:val="00E36216"/>
    <w:rsid w:val="00E3755C"/>
    <w:rsid w:val="00E40245"/>
    <w:rsid w:val="00E40643"/>
    <w:rsid w:val="00E42357"/>
    <w:rsid w:val="00E426F3"/>
    <w:rsid w:val="00E438C4"/>
    <w:rsid w:val="00E445F3"/>
    <w:rsid w:val="00E44D5E"/>
    <w:rsid w:val="00E4502E"/>
    <w:rsid w:val="00E45D6D"/>
    <w:rsid w:val="00E46682"/>
    <w:rsid w:val="00E474D6"/>
    <w:rsid w:val="00E477E1"/>
    <w:rsid w:val="00E479F0"/>
    <w:rsid w:val="00E504A3"/>
    <w:rsid w:val="00E5127A"/>
    <w:rsid w:val="00E51936"/>
    <w:rsid w:val="00E52381"/>
    <w:rsid w:val="00E5257D"/>
    <w:rsid w:val="00E53427"/>
    <w:rsid w:val="00E5342E"/>
    <w:rsid w:val="00E53CF0"/>
    <w:rsid w:val="00E5425D"/>
    <w:rsid w:val="00E543FE"/>
    <w:rsid w:val="00E54EF4"/>
    <w:rsid w:val="00E551AC"/>
    <w:rsid w:val="00E55913"/>
    <w:rsid w:val="00E57945"/>
    <w:rsid w:val="00E579E4"/>
    <w:rsid w:val="00E6185C"/>
    <w:rsid w:val="00E61BEE"/>
    <w:rsid w:val="00E63082"/>
    <w:rsid w:val="00E65371"/>
    <w:rsid w:val="00E660DE"/>
    <w:rsid w:val="00E6650B"/>
    <w:rsid w:val="00E675B0"/>
    <w:rsid w:val="00E6770A"/>
    <w:rsid w:val="00E67813"/>
    <w:rsid w:val="00E6781F"/>
    <w:rsid w:val="00E678FE"/>
    <w:rsid w:val="00E67B58"/>
    <w:rsid w:val="00E700CE"/>
    <w:rsid w:val="00E7030E"/>
    <w:rsid w:val="00E70AB9"/>
    <w:rsid w:val="00E7309D"/>
    <w:rsid w:val="00E7376A"/>
    <w:rsid w:val="00E73817"/>
    <w:rsid w:val="00E743C3"/>
    <w:rsid w:val="00E74649"/>
    <w:rsid w:val="00E747C3"/>
    <w:rsid w:val="00E751D9"/>
    <w:rsid w:val="00E75345"/>
    <w:rsid w:val="00E754BF"/>
    <w:rsid w:val="00E816FC"/>
    <w:rsid w:val="00E82B39"/>
    <w:rsid w:val="00E82E53"/>
    <w:rsid w:val="00E8340D"/>
    <w:rsid w:val="00E83C04"/>
    <w:rsid w:val="00E8418E"/>
    <w:rsid w:val="00E84291"/>
    <w:rsid w:val="00E861B3"/>
    <w:rsid w:val="00E866A8"/>
    <w:rsid w:val="00E86BEE"/>
    <w:rsid w:val="00E87020"/>
    <w:rsid w:val="00E879D1"/>
    <w:rsid w:val="00E90160"/>
    <w:rsid w:val="00E910D4"/>
    <w:rsid w:val="00E9276B"/>
    <w:rsid w:val="00E92B64"/>
    <w:rsid w:val="00E94CEF"/>
    <w:rsid w:val="00E96DFD"/>
    <w:rsid w:val="00EA052C"/>
    <w:rsid w:val="00EA0929"/>
    <w:rsid w:val="00EA194A"/>
    <w:rsid w:val="00EA2DA8"/>
    <w:rsid w:val="00EA34D3"/>
    <w:rsid w:val="00EA3EFE"/>
    <w:rsid w:val="00EA4063"/>
    <w:rsid w:val="00EA439E"/>
    <w:rsid w:val="00EA5D41"/>
    <w:rsid w:val="00EA633C"/>
    <w:rsid w:val="00EA6E7C"/>
    <w:rsid w:val="00EA700E"/>
    <w:rsid w:val="00EA7595"/>
    <w:rsid w:val="00EB003D"/>
    <w:rsid w:val="00EB0542"/>
    <w:rsid w:val="00EB0881"/>
    <w:rsid w:val="00EB0E0A"/>
    <w:rsid w:val="00EB0FE3"/>
    <w:rsid w:val="00EB1E72"/>
    <w:rsid w:val="00EB282F"/>
    <w:rsid w:val="00EB2D68"/>
    <w:rsid w:val="00EB492E"/>
    <w:rsid w:val="00EB6983"/>
    <w:rsid w:val="00EB7449"/>
    <w:rsid w:val="00EB7531"/>
    <w:rsid w:val="00EC047E"/>
    <w:rsid w:val="00EC0D16"/>
    <w:rsid w:val="00EC0F5C"/>
    <w:rsid w:val="00EC1DC9"/>
    <w:rsid w:val="00EC251F"/>
    <w:rsid w:val="00EC2AC5"/>
    <w:rsid w:val="00EC366B"/>
    <w:rsid w:val="00EC7430"/>
    <w:rsid w:val="00EC769A"/>
    <w:rsid w:val="00EC7D56"/>
    <w:rsid w:val="00ED1A14"/>
    <w:rsid w:val="00ED2150"/>
    <w:rsid w:val="00ED2153"/>
    <w:rsid w:val="00ED2703"/>
    <w:rsid w:val="00ED3115"/>
    <w:rsid w:val="00ED4806"/>
    <w:rsid w:val="00ED4885"/>
    <w:rsid w:val="00ED4B4E"/>
    <w:rsid w:val="00ED611B"/>
    <w:rsid w:val="00ED6795"/>
    <w:rsid w:val="00ED6CBB"/>
    <w:rsid w:val="00ED7C8B"/>
    <w:rsid w:val="00EE0A00"/>
    <w:rsid w:val="00EE16E2"/>
    <w:rsid w:val="00EE1CFA"/>
    <w:rsid w:val="00EE2784"/>
    <w:rsid w:val="00EE2A3D"/>
    <w:rsid w:val="00EE38E6"/>
    <w:rsid w:val="00EE3B62"/>
    <w:rsid w:val="00EE3C6F"/>
    <w:rsid w:val="00EE4733"/>
    <w:rsid w:val="00EE59FF"/>
    <w:rsid w:val="00EE5BBF"/>
    <w:rsid w:val="00EE600C"/>
    <w:rsid w:val="00EF012F"/>
    <w:rsid w:val="00EF063D"/>
    <w:rsid w:val="00EF1BE2"/>
    <w:rsid w:val="00EF1BE8"/>
    <w:rsid w:val="00EF1E4A"/>
    <w:rsid w:val="00EF29DA"/>
    <w:rsid w:val="00EF3340"/>
    <w:rsid w:val="00EF449B"/>
    <w:rsid w:val="00EF4B8F"/>
    <w:rsid w:val="00EF599C"/>
    <w:rsid w:val="00EF5C62"/>
    <w:rsid w:val="00EF5E57"/>
    <w:rsid w:val="00EF71BA"/>
    <w:rsid w:val="00EF7D6F"/>
    <w:rsid w:val="00F00CF2"/>
    <w:rsid w:val="00F017EB"/>
    <w:rsid w:val="00F018E9"/>
    <w:rsid w:val="00F026F4"/>
    <w:rsid w:val="00F02872"/>
    <w:rsid w:val="00F0288A"/>
    <w:rsid w:val="00F02F02"/>
    <w:rsid w:val="00F03CFF"/>
    <w:rsid w:val="00F03DA9"/>
    <w:rsid w:val="00F055DC"/>
    <w:rsid w:val="00F0598E"/>
    <w:rsid w:val="00F06079"/>
    <w:rsid w:val="00F06396"/>
    <w:rsid w:val="00F0656B"/>
    <w:rsid w:val="00F077E3"/>
    <w:rsid w:val="00F07CF1"/>
    <w:rsid w:val="00F10176"/>
    <w:rsid w:val="00F10712"/>
    <w:rsid w:val="00F10861"/>
    <w:rsid w:val="00F11D92"/>
    <w:rsid w:val="00F12275"/>
    <w:rsid w:val="00F1271F"/>
    <w:rsid w:val="00F13F1C"/>
    <w:rsid w:val="00F1466D"/>
    <w:rsid w:val="00F15145"/>
    <w:rsid w:val="00F15B95"/>
    <w:rsid w:val="00F15BE2"/>
    <w:rsid w:val="00F15D03"/>
    <w:rsid w:val="00F174A8"/>
    <w:rsid w:val="00F228C1"/>
    <w:rsid w:val="00F229CE"/>
    <w:rsid w:val="00F23CE5"/>
    <w:rsid w:val="00F23D44"/>
    <w:rsid w:val="00F243D0"/>
    <w:rsid w:val="00F24CE5"/>
    <w:rsid w:val="00F2523A"/>
    <w:rsid w:val="00F253C5"/>
    <w:rsid w:val="00F264CE"/>
    <w:rsid w:val="00F267DB"/>
    <w:rsid w:val="00F26A15"/>
    <w:rsid w:val="00F278F5"/>
    <w:rsid w:val="00F30571"/>
    <w:rsid w:val="00F30E6F"/>
    <w:rsid w:val="00F330BD"/>
    <w:rsid w:val="00F33BC1"/>
    <w:rsid w:val="00F341D7"/>
    <w:rsid w:val="00F350D7"/>
    <w:rsid w:val="00F354FF"/>
    <w:rsid w:val="00F358FD"/>
    <w:rsid w:val="00F359F6"/>
    <w:rsid w:val="00F35B61"/>
    <w:rsid w:val="00F369AE"/>
    <w:rsid w:val="00F36E65"/>
    <w:rsid w:val="00F36F25"/>
    <w:rsid w:val="00F375F1"/>
    <w:rsid w:val="00F411ED"/>
    <w:rsid w:val="00F4140D"/>
    <w:rsid w:val="00F41CF3"/>
    <w:rsid w:val="00F41E71"/>
    <w:rsid w:val="00F42315"/>
    <w:rsid w:val="00F425D7"/>
    <w:rsid w:val="00F42A43"/>
    <w:rsid w:val="00F42B99"/>
    <w:rsid w:val="00F439A9"/>
    <w:rsid w:val="00F43C07"/>
    <w:rsid w:val="00F43DF2"/>
    <w:rsid w:val="00F44582"/>
    <w:rsid w:val="00F44680"/>
    <w:rsid w:val="00F450B2"/>
    <w:rsid w:val="00F456ED"/>
    <w:rsid w:val="00F45DF3"/>
    <w:rsid w:val="00F46928"/>
    <w:rsid w:val="00F47636"/>
    <w:rsid w:val="00F479D9"/>
    <w:rsid w:val="00F47AC9"/>
    <w:rsid w:val="00F50DA3"/>
    <w:rsid w:val="00F51388"/>
    <w:rsid w:val="00F51B45"/>
    <w:rsid w:val="00F5216E"/>
    <w:rsid w:val="00F522A4"/>
    <w:rsid w:val="00F5275A"/>
    <w:rsid w:val="00F52A9C"/>
    <w:rsid w:val="00F52AEF"/>
    <w:rsid w:val="00F52CD4"/>
    <w:rsid w:val="00F52E68"/>
    <w:rsid w:val="00F5327B"/>
    <w:rsid w:val="00F53288"/>
    <w:rsid w:val="00F53296"/>
    <w:rsid w:val="00F540DB"/>
    <w:rsid w:val="00F5481F"/>
    <w:rsid w:val="00F55F7B"/>
    <w:rsid w:val="00F568E1"/>
    <w:rsid w:val="00F6083E"/>
    <w:rsid w:val="00F609A0"/>
    <w:rsid w:val="00F6117D"/>
    <w:rsid w:val="00F615B0"/>
    <w:rsid w:val="00F61A95"/>
    <w:rsid w:val="00F61E40"/>
    <w:rsid w:val="00F62637"/>
    <w:rsid w:val="00F62645"/>
    <w:rsid w:val="00F62FB3"/>
    <w:rsid w:val="00F632E5"/>
    <w:rsid w:val="00F6372C"/>
    <w:rsid w:val="00F639B5"/>
    <w:rsid w:val="00F63E77"/>
    <w:rsid w:val="00F64214"/>
    <w:rsid w:val="00F64766"/>
    <w:rsid w:val="00F64DAA"/>
    <w:rsid w:val="00F65108"/>
    <w:rsid w:val="00F65340"/>
    <w:rsid w:val="00F66082"/>
    <w:rsid w:val="00F67286"/>
    <w:rsid w:val="00F675FE"/>
    <w:rsid w:val="00F67ACE"/>
    <w:rsid w:val="00F67C70"/>
    <w:rsid w:val="00F703DF"/>
    <w:rsid w:val="00F7098A"/>
    <w:rsid w:val="00F726AC"/>
    <w:rsid w:val="00F72A16"/>
    <w:rsid w:val="00F72B9C"/>
    <w:rsid w:val="00F73097"/>
    <w:rsid w:val="00F73FB0"/>
    <w:rsid w:val="00F755C1"/>
    <w:rsid w:val="00F756CC"/>
    <w:rsid w:val="00F75D89"/>
    <w:rsid w:val="00F76367"/>
    <w:rsid w:val="00F76FA1"/>
    <w:rsid w:val="00F7779F"/>
    <w:rsid w:val="00F77F01"/>
    <w:rsid w:val="00F8057F"/>
    <w:rsid w:val="00F81458"/>
    <w:rsid w:val="00F816D8"/>
    <w:rsid w:val="00F81BF7"/>
    <w:rsid w:val="00F81DEC"/>
    <w:rsid w:val="00F82318"/>
    <w:rsid w:val="00F83054"/>
    <w:rsid w:val="00F83C2B"/>
    <w:rsid w:val="00F83E66"/>
    <w:rsid w:val="00F8439E"/>
    <w:rsid w:val="00F84541"/>
    <w:rsid w:val="00F8464B"/>
    <w:rsid w:val="00F84ADD"/>
    <w:rsid w:val="00F85176"/>
    <w:rsid w:val="00F87F8D"/>
    <w:rsid w:val="00F92FB0"/>
    <w:rsid w:val="00F933B8"/>
    <w:rsid w:val="00F93A8F"/>
    <w:rsid w:val="00F93DA4"/>
    <w:rsid w:val="00F93E71"/>
    <w:rsid w:val="00F947B0"/>
    <w:rsid w:val="00F95058"/>
    <w:rsid w:val="00F950B5"/>
    <w:rsid w:val="00F96980"/>
    <w:rsid w:val="00F96AA6"/>
    <w:rsid w:val="00F971CA"/>
    <w:rsid w:val="00F97518"/>
    <w:rsid w:val="00F97B24"/>
    <w:rsid w:val="00FA16F1"/>
    <w:rsid w:val="00FA27FA"/>
    <w:rsid w:val="00FA3983"/>
    <w:rsid w:val="00FA3ADF"/>
    <w:rsid w:val="00FA3E52"/>
    <w:rsid w:val="00FA40E3"/>
    <w:rsid w:val="00FA42BF"/>
    <w:rsid w:val="00FA44AC"/>
    <w:rsid w:val="00FA4ABA"/>
    <w:rsid w:val="00FA4AEE"/>
    <w:rsid w:val="00FA57B4"/>
    <w:rsid w:val="00FA6C1A"/>
    <w:rsid w:val="00FA745B"/>
    <w:rsid w:val="00FB0254"/>
    <w:rsid w:val="00FB03D0"/>
    <w:rsid w:val="00FB15B9"/>
    <w:rsid w:val="00FB2950"/>
    <w:rsid w:val="00FB2E67"/>
    <w:rsid w:val="00FB3490"/>
    <w:rsid w:val="00FB3556"/>
    <w:rsid w:val="00FB4B69"/>
    <w:rsid w:val="00FB54E7"/>
    <w:rsid w:val="00FB64B5"/>
    <w:rsid w:val="00FB67F7"/>
    <w:rsid w:val="00FB6DBD"/>
    <w:rsid w:val="00FB73F5"/>
    <w:rsid w:val="00FC06C4"/>
    <w:rsid w:val="00FC0944"/>
    <w:rsid w:val="00FC09A6"/>
    <w:rsid w:val="00FC0E7D"/>
    <w:rsid w:val="00FC0E88"/>
    <w:rsid w:val="00FC27B4"/>
    <w:rsid w:val="00FC2E78"/>
    <w:rsid w:val="00FC2E81"/>
    <w:rsid w:val="00FC3FDD"/>
    <w:rsid w:val="00FC4F35"/>
    <w:rsid w:val="00FC51BD"/>
    <w:rsid w:val="00FC5648"/>
    <w:rsid w:val="00FC5B64"/>
    <w:rsid w:val="00FC5BF2"/>
    <w:rsid w:val="00FC6616"/>
    <w:rsid w:val="00FC6831"/>
    <w:rsid w:val="00FD0ABE"/>
    <w:rsid w:val="00FD16D8"/>
    <w:rsid w:val="00FD1825"/>
    <w:rsid w:val="00FD19BB"/>
    <w:rsid w:val="00FD1D33"/>
    <w:rsid w:val="00FD2422"/>
    <w:rsid w:val="00FD270E"/>
    <w:rsid w:val="00FD2F82"/>
    <w:rsid w:val="00FD3BC3"/>
    <w:rsid w:val="00FD4C68"/>
    <w:rsid w:val="00FD56DC"/>
    <w:rsid w:val="00FD5AA2"/>
    <w:rsid w:val="00FD5DE5"/>
    <w:rsid w:val="00FD72B5"/>
    <w:rsid w:val="00FE02A1"/>
    <w:rsid w:val="00FE0752"/>
    <w:rsid w:val="00FE292E"/>
    <w:rsid w:val="00FE2AF7"/>
    <w:rsid w:val="00FE2D11"/>
    <w:rsid w:val="00FE2EEE"/>
    <w:rsid w:val="00FE3FE3"/>
    <w:rsid w:val="00FE58D3"/>
    <w:rsid w:val="00FE7755"/>
    <w:rsid w:val="00FF0B44"/>
    <w:rsid w:val="00FF182C"/>
    <w:rsid w:val="00FF1BC2"/>
    <w:rsid w:val="00FF1D18"/>
    <w:rsid w:val="00FF3923"/>
    <w:rsid w:val="00FF45DD"/>
    <w:rsid w:val="00FF54D7"/>
    <w:rsid w:val="00FF686F"/>
    <w:rsid w:val="00FF6B80"/>
    <w:rsid w:val="00FF6F1D"/>
    <w:rsid w:val="00FF7A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9FABA"/>
  <w15:docId w15:val="{43C9BCF3-2FAB-4A7C-808D-611299EB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3D"/>
    <w:rPr>
      <w:sz w:val="24"/>
      <w:szCs w:val="24"/>
    </w:rPr>
  </w:style>
  <w:style w:type="paragraph" w:styleId="Ttulo1">
    <w:name w:val="heading 1"/>
    <w:basedOn w:val="Normal"/>
    <w:next w:val="Sangra2detindependiente"/>
    <w:qFormat/>
    <w:rsid w:val="006E09D7"/>
    <w:pPr>
      <w:keepNext/>
      <w:numPr>
        <w:numId w:val="1"/>
      </w:numPr>
      <w:spacing w:before="240" w:after="120"/>
      <w:ind w:left="3544"/>
      <w:jc w:val="both"/>
      <w:outlineLvl w:val="0"/>
    </w:pPr>
    <w:rPr>
      <w:rFonts w:ascii="Courier New" w:hAnsi="Courier New"/>
      <w:b/>
      <w:caps/>
      <w:kern w:val="28"/>
      <w:szCs w:val="20"/>
      <w:lang w:val="es-ES_tradnl" w:eastAsia="es-ES"/>
    </w:rPr>
  </w:style>
  <w:style w:type="paragraph" w:styleId="Ttulo2">
    <w:name w:val="heading 2"/>
    <w:basedOn w:val="Normal"/>
    <w:next w:val="Normal"/>
    <w:link w:val="Ttulo2Car"/>
    <w:uiPriority w:val="9"/>
    <w:semiHidden/>
    <w:unhideWhenUsed/>
    <w:qFormat/>
    <w:rsid w:val="006E09D7"/>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6E09D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sid w:val="00DD08F5"/>
    <w:rPr>
      <w:sz w:val="16"/>
      <w:szCs w:val="16"/>
    </w:rPr>
  </w:style>
  <w:style w:type="paragraph" w:styleId="Textocomentario">
    <w:name w:val="annotation text"/>
    <w:basedOn w:val="Normal"/>
    <w:link w:val="TextocomentarioCar"/>
    <w:uiPriority w:val="99"/>
    <w:rsid w:val="00DD08F5"/>
    <w:rPr>
      <w:sz w:val="20"/>
      <w:szCs w:val="20"/>
    </w:rPr>
  </w:style>
  <w:style w:type="paragraph" w:styleId="Textodeglobo">
    <w:name w:val="Balloon Text"/>
    <w:basedOn w:val="Normal"/>
    <w:link w:val="TextodegloboCar"/>
    <w:uiPriority w:val="99"/>
    <w:semiHidden/>
    <w:rsid w:val="00DD08F5"/>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67BEF"/>
    <w:rPr>
      <w:b/>
      <w:bCs/>
    </w:rPr>
  </w:style>
  <w:style w:type="paragraph" w:styleId="Sangradetextonormal">
    <w:name w:val="Body Text Indent"/>
    <w:basedOn w:val="Normal"/>
    <w:link w:val="SangradetextonormalCar"/>
    <w:rsid w:val="00B33AB2"/>
    <w:pPr>
      <w:numPr>
        <w:numId w:val="2"/>
      </w:numPr>
      <w:tabs>
        <w:tab w:val="left" w:pos="3544"/>
      </w:tabs>
      <w:spacing w:before="240" w:after="120"/>
      <w:jc w:val="both"/>
    </w:pPr>
    <w:rPr>
      <w:rFonts w:ascii="Courier" w:hAnsi="Courier"/>
      <w:spacing w:val="-3"/>
      <w:szCs w:val="20"/>
      <w:lang w:val="es-ES_tradnl" w:eastAsia="es-ES"/>
    </w:rPr>
  </w:style>
  <w:style w:type="paragraph" w:styleId="Sangra2detindependiente">
    <w:name w:val="Body Text Indent 2"/>
    <w:basedOn w:val="Normal"/>
    <w:rsid w:val="00B33AB2"/>
    <w:pPr>
      <w:spacing w:after="120" w:line="480" w:lineRule="auto"/>
      <w:ind w:left="283"/>
    </w:pPr>
  </w:style>
  <w:style w:type="paragraph" w:styleId="Piedepgina">
    <w:name w:val="footer"/>
    <w:basedOn w:val="Normal"/>
    <w:link w:val="PiedepginaCar"/>
    <w:uiPriority w:val="99"/>
    <w:rsid w:val="00825D37"/>
    <w:pPr>
      <w:tabs>
        <w:tab w:val="center" w:pos="4419"/>
        <w:tab w:val="right" w:pos="8838"/>
      </w:tabs>
    </w:pPr>
  </w:style>
  <w:style w:type="character" w:styleId="Nmerodepgina">
    <w:name w:val="page number"/>
    <w:basedOn w:val="Fuentedeprrafopredeter"/>
    <w:rsid w:val="00825D37"/>
  </w:style>
  <w:style w:type="paragraph" w:styleId="Encabezado">
    <w:name w:val="header"/>
    <w:basedOn w:val="Normal"/>
    <w:link w:val="EncabezadoCar"/>
    <w:uiPriority w:val="99"/>
    <w:rsid w:val="00F64214"/>
    <w:pPr>
      <w:tabs>
        <w:tab w:val="center" w:pos="4419"/>
        <w:tab w:val="right" w:pos="8838"/>
      </w:tabs>
    </w:pPr>
  </w:style>
  <w:style w:type="paragraph" w:styleId="HTMLconformatoprevio">
    <w:name w:val="HTML Preformatted"/>
    <w:basedOn w:val="Normal"/>
    <w:link w:val="HTMLconformatoprevioCar"/>
    <w:uiPriority w:val="99"/>
    <w:rsid w:val="0043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link w:val="HTMLconformatoprevio"/>
    <w:uiPriority w:val="99"/>
    <w:rsid w:val="00431B40"/>
    <w:rPr>
      <w:rFonts w:ascii="Courier New" w:hAnsi="Courier New" w:cs="Courier New"/>
      <w:sz w:val="24"/>
      <w:szCs w:val="24"/>
      <w:lang w:val="es-CL" w:eastAsia="es-CL" w:bidi="ar-SA"/>
    </w:rPr>
  </w:style>
  <w:style w:type="paragraph" w:styleId="Mapadeldocumento">
    <w:name w:val="Document Map"/>
    <w:basedOn w:val="Normal"/>
    <w:semiHidden/>
    <w:rsid w:val="00D264DB"/>
    <w:pPr>
      <w:shd w:val="clear" w:color="auto" w:fill="000080"/>
    </w:pPr>
    <w:rPr>
      <w:rFonts w:ascii="Tahoma" w:hAnsi="Tahoma" w:cs="Tahoma"/>
      <w:sz w:val="20"/>
      <w:szCs w:val="20"/>
    </w:rPr>
  </w:style>
  <w:style w:type="paragraph" w:styleId="Prrafodelista">
    <w:name w:val="List Paragraph"/>
    <w:basedOn w:val="Normal"/>
    <w:uiPriority w:val="34"/>
    <w:qFormat/>
    <w:rsid w:val="00D00655"/>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link w:val="Encabezado"/>
    <w:uiPriority w:val="99"/>
    <w:rsid w:val="00253836"/>
    <w:rPr>
      <w:sz w:val="24"/>
      <w:szCs w:val="24"/>
    </w:rPr>
  </w:style>
  <w:style w:type="character" w:customStyle="1" w:styleId="TextocomentarioCar">
    <w:name w:val="Texto comentario Car"/>
    <w:link w:val="Textocomentario"/>
    <w:uiPriority w:val="99"/>
    <w:rsid w:val="00253836"/>
  </w:style>
  <w:style w:type="paragraph" w:styleId="Revisin">
    <w:name w:val="Revision"/>
    <w:hidden/>
    <w:uiPriority w:val="99"/>
    <w:semiHidden/>
    <w:rsid w:val="00F8439E"/>
    <w:rPr>
      <w:sz w:val="24"/>
      <w:szCs w:val="24"/>
    </w:rPr>
  </w:style>
  <w:style w:type="paragraph" w:customStyle="1" w:styleId="Titulo2">
    <w:name w:val="Titulo 2"/>
    <w:basedOn w:val="Sangradetextonormal"/>
    <w:next w:val="Ttulo2"/>
    <w:link w:val="Titulo2Car"/>
    <w:qFormat/>
    <w:rsid w:val="006E09D7"/>
    <w:pPr>
      <w:numPr>
        <w:numId w:val="3"/>
      </w:numPr>
      <w:tabs>
        <w:tab w:val="clear" w:pos="3544"/>
      </w:tabs>
      <w:spacing w:line="276" w:lineRule="auto"/>
      <w:ind w:left="3544" w:hanging="709"/>
    </w:pPr>
    <w:rPr>
      <w:rFonts w:ascii="Courier New" w:hAnsi="Courier New" w:cs="Courier New"/>
      <w:b/>
      <w:szCs w:val="24"/>
    </w:rPr>
  </w:style>
  <w:style w:type="paragraph" w:customStyle="1" w:styleId="Titulo3">
    <w:name w:val="Titulo 3"/>
    <w:basedOn w:val="Sangradetextonormal"/>
    <w:next w:val="Ttulo3"/>
    <w:link w:val="Titulo3Car"/>
    <w:qFormat/>
    <w:rsid w:val="006E09D7"/>
    <w:pPr>
      <w:numPr>
        <w:numId w:val="4"/>
      </w:numPr>
      <w:tabs>
        <w:tab w:val="clear" w:pos="3544"/>
      </w:tabs>
      <w:spacing w:before="360" w:line="276" w:lineRule="auto"/>
    </w:pPr>
    <w:rPr>
      <w:rFonts w:ascii="Courier New" w:hAnsi="Courier New" w:cs="Courier New"/>
      <w:b/>
      <w:szCs w:val="24"/>
      <w:lang w:val="es-MX"/>
    </w:rPr>
  </w:style>
  <w:style w:type="character" w:customStyle="1" w:styleId="Ttulo2Car">
    <w:name w:val="Título 2 Car"/>
    <w:link w:val="Ttulo2"/>
    <w:uiPriority w:val="9"/>
    <w:semiHidden/>
    <w:rsid w:val="006E09D7"/>
    <w:rPr>
      <w:rFonts w:ascii="Calibri Light" w:eastAsia="Times New Roman" w:hAnsi="Calibri Light" w:cs="Times New Roman"/>
      <w:b/>
      <w:bCs/>
      <w:i/>
      <w:iCs/>
      <w:sz w:val="28"/>
      <w:szCs w:val="28"/>
    </w:rPr>
  </w:style>
  <w:style w:type="character" w:customStyle="1" w:styleId="SangradetextonormalCar">
    <w:name w:val="Sangría de texto normal Car"/>
    <w:link w:val="Sangradetextonormal"/>
    <w:rsid w:val="006E09D7"/>
    <w:rPr>
      <w:rFonts w:ascii="Courier" w:hAnsi="Courier"/>
      <w:spacing w:val="-3"/>
      <w:sz w:val="24"/>
      <w:lang w:val="es-ES_tradnl" w:eastAsia="es-ES"/>
    </w:rPr>
  </w:style>
  <w:style w:type="character" w:customStyle="1" w:styleId="Titulo2Car">
    <w:name w:val="Titulo 2 Car"/>
    <w:link w:val="Titulo2"/>
    <w:rsid w:val="006E09D7"/>
    <w:rPr>
      <w:rFonts w:ascii="Courier New" w:hAnsi="Courier New" w:cs="Courier New"/>
      <w:b/>
      <w:spacing w:val="-3"/>
      <w:sz w:val="24"/>
      <w:szCs w:val="24"/>
      <w:lang w:val="es-ES_tradnl" w:eastAsia="es-ES"/>
    </w:rPr>
  </w:style>
  <w:style w:type="paragraph" w:styleId="Textonotaalfinal">
    <w:name w:val="endnote text"/>
    <w:basedOn w:val="Normal"/>
    <w:link w:val="TextonotaalfinalCar"/>
    <w:uiPriority w:val="99"/>
    <w:semiHidden/>
    <w:unhideWhenUsed/>
    <w:rsid w:val="00FD2F82"/>
    <w:rPr>
      <w:sz w:val="20"/>
      <w:szCs w:val="20"/>
    </w:rPr>
  </w:style>
  <w:style w:type="character" w:customStyle="1" w:styleId="Ttulo3Car">
    <w:name w:val="Título 3 Car"/>
    <w:link w:val="Ttulo3"/>
    <w:uiPriority w:val="9"/>
    <w:rsid w:val="006E09D7"/>
    <w:rPr>
      <w:rFonts w:ascii="Calibri Light" w:eastAsia="Times New Roman" w:hAnsi="Calibri Light" w:cs="Times New Roman"/>
      <w:b/>
      <w:bCs/>
      <w:sz w:val="26"/>
      <w:szCs w:val="26"/>
    </w:rPr>
  </w:style>
  <w:style w:type="character" w:customStyle="1" w:styleId="Titulo3Car">
    <w:name w:val="Titulo 3 Car"/>
    <w:link w:val="Titulo3"/>
    <w:rsid w:val="006E09D7"/>
    <w:rPr>
      <w:rFonts w:ascii="Courier New" w:hAnsi="Courier New" w:cs="Courier New"/>
      <w:b/>
      <w:spacing w:val="-3"/>
      <w:sz w:val="24"/>
      <w:szCs w:val="24"/>
      <w:lang w:val="es-MX" w:eastAsia="es-ES"/>
    </w:rPr>
  </w:style>
  <w:style w:type="character" w:customStyle="1" w:styleId="TextonotaalfinalCar">
    <w:name w:val="Texto nota al final Car"/>
    <w:basedOn w:val="Fuentedeprrafopredeter"/>
    <w:link w:val="Textonotaalfinal"/>
    <w:uiPriority w:val="99"/>
    <w:semiHidden/>
    <w:rsid w:val="00FD2F82"/>
  </w:style>
  <w:style w:type="character" w:styleId="Refdenotaalfinal">
    <w:name w:val="endnote reference"/>
    <w:uiPriority w:val="99"/>
    <w:semiHidden/>
    <w:unhideWhenUsed/>
    <w:rsid w:val="00FD2F82"/>
    <w:rPr>
      <w:vertAlign w:val="superscript"/>
    </w:rPr>
  </w:style>
  <w:style w:type="paragraph" w:customStyle="1" w:styleId="CharChar">
    <w:name w:val="Char Char"/>
    <w:basedOn w:val="Normal"/>
    <w:rsid w:val="002D636A"/>
    <w:pPr>
      <w:spacing w:after="160" w:line="240" w:lineRule="exact"/>
      <w:ind w:left="500"/>
      <w:jc w:val="center"/>
    </w:pPr>
    <w:rPr>
      <w:rFonts w:ascii="Verdana" w:hAnsi="Verdana" w:cs="Arial"/>
      <w:b/>
      <w:sz w:val="20"/>
      <w:szCs w:val="20"/>
      <w:lang w:val="es-VE" w:eastAsia="en-US"/>
    </w:rPr>
  </w:style>
  <w:style w:type="character" w:styleId="Hipervnculo">
    <w:name w:val="Hyperlink"/>
    <w:basedOn w:val="Fuentedeprrafopredeter"/>
    <w:uiPriority w:val="99"/>
    <w:unhideWhenUsed/>
    <w:rsid w:val="007F6754"/>
    <w:rPr>
      <w:color w:val="0000FF"/>
      <w:u w:val="single"/>
    </w:rPr>
  </w:style>
  <w:style w:type="paragraph" w:customStyle="1" w:styleId="CharChar0">
    <w:name w:val="Char Char"/>
    <w:basedOn w:val="Normal"/>
    <w:rsid w:val="0090437A"/>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632D5F"/>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uiPriority w:val="99"/>
    <w:semiHidden/>
    <w:unhideWhenUsed/>
    <w:rsid w:val="009924CB"/>
    <w:pPr>
      <w:spacing w:before="100" w:beforeAutospacing="1" w:after="100" w:afterAutospacing="1"/>
    </w:pPr>
    <w:rPr>
      <w:lang w:eastAsia="es-ES_tradnl"/>
    </w:rPr>
  </w:style>
  <w:style w:type="character" w:customStyle="1" w:styleId="apple-converted-space">
    <w:name w:val="apple-converted-space"/>
    <w:basedOn w:val="Fuentedeprrafopredeter"/>
    <w:rsid w:val="009924CB"/>
  </w:style>
  <w:style w:type="character" w:customStyle="1" w:styleId="PiedepginaCar">
    <w:name w:val="Pie de página Car"/>
    <w:basedOn w:val="Fuentedeprrafopredeter"/>
    <w:link w:val="Piedepgina"/>
    <w:uiPriority w:val="99"/>
    <w:rsid w:val="009924CB"/>
    <w:rPr>
      <w:sz w:val="24"/>
      <w:szCs w:val="24"/>
    </w:rPr>
  </w:style>
  <w:style w:type="table" w:styleId="Tablaconcuadrcula">
    <w:name w:val="Table Grid"/>
    <w:basedOn w:val="Tablanormal"/>
    <w:uiPriority w:val="39"/>
    <w:rsid w:val="009924CB"/>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924CB"/>
    <w:rPr>
      <w:b/>
      <w:bCs/>
    </w:rPr>
  </w:style>
  <w:style w:type="character" w:customStyle="1" w:styleId="TextodegloboCar">
    <w:name w:val="Texto de globo Car"/>
    <w:basedOn w:val="Fuentedeprrafopredeter"/>
    <w:link w:val="Textodeglobo"/>
    <w:uiPriority w:val="99"/>
    <w:semiHidden/>
    <w:rsid w:val="009924CB"/>
    <w:rPr>
      <w:rFonts w:ascii="Tahoma" w:hAnsi="Tahoma" w:cs="Tahoma"/>
      <w:sz w:val="16"/>
      <w:szCs w:val="16"/>
    </w:rPr>
  </w:style>
  <w:style w:type="character" w:customStyle="1" w:styleId="Mencinsinresolver1">
    <w:name w:val="Mención sin resolver1"/>
    <w:basedOn w:val="Fuentedeprrafopredeter"/>
    <w:uiPriority w:val="99"/>
    <w:semiHidden/>
    <w:unhideWhenUsed/>
    <w:rsid w:val="00611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2576">
      <w:bodyDiv w:val="1"/>
      <w:marLeft w:val="0"/>
      <w:marRight w:val="0"/>
      <w:marTop w:val="0"/>
      <w:marBottom w:val="0"/>
      <w:divBdr>
        <w:top w:val="none" w:sz="0" w:space="0" w:color="auto"/>
        <w:left w:val="none" w:sz="0" w:space="0" w:color="auto"/>
        <w:bottom w:val="none" w:sz="0" w:space="0" w:color="auto"/>
        <w:right w:val="none" w:sz="0" w:space="0" w:color="auto"/>
      </w:divBdr>
    </w:div>
    <w:div w:id="19283156">
      <w:bodyDiv w:val="1"/>
      <w:marLeft w:val="0"/>
      <w:marRight w:val="0"/>
      <w:marTop w:val="0"/>
      <w:marBottom w:val="0"/>
      <w:divBdr>
        <w:top w:val="none" w:sz="0" w:space="0" w:color="auto"/>
        <w:left w:val="none" w:sz="0" w:space="0" w:color="auto"/>
        <w:bottom w:val="none" w:sz="0" w:space="0" w:color="auto"/>
        <w:right w:val="none" w:sz="0" w:space="0" w:color="auto"/>
      </w:divBdr>
      <w:divsChild>
        <w:div w:id="1376589345">
          <w:marLeft w:val="0"/>
          <w:marRight w:val="0"/>
          <w:marTop w:val="0"/>
          <w:marBottom w:val="0"/>
          <w:divBdr>
            <w:top w:val="none" w:sz="0" w:space="0" w:color="auto"/>
            <w:left w:val="none" w:sz="0" w:space="0" w:color="auto"/>
            <w:bottom w:val="none" w:sz="0" w:space="0" w:color="auto"/>
            <w:right w:val="none" w:sz="0" w:space="0" w:color="auto"/>
          </w:divBdr>
          <w:divsChild>
            <w:div w:id="55277455">
              <w:marLeft w:val="0"/>
              <w:marRight w:val="0"/>
              <w:marTop w:val="0"/>
              <w:marBottom w:val="0"/>
              <w:divBdr>
                <w:top w:val="none" w:sz="0" w:space="0" w:color="auto"/>
                <w:left w:val="none" w:sz="0" w:space="0" w:color="auto"/>
                <w:bottom w:val="none" w:sz="0" w:space="0" w:color="auto"/>
                <w:right w:val="none" w:sz="0" w:space="0" w:color="auto"/>
              </w:divBdr>
            </w:div>
            <w:div w:id="18706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1188">
      <w:bodyDiv w:val="1"/>
      <w:marLeft w:val="0"/>
      <w:marRight w:val="0"/>
      <w:marTop w:val="0"/>
      <w:marBottom w:val="0"/>
      <w:divBdr>
        <w:top w:val="none" w:sz="0" w:space="0" w:color="auto"/>
        <w:left w:val="none" w:sz="0" w:space="0" w:color="auto"/>
        <w:bottom w:val="none" w:sz="0" w:space="0" w:color="auto"/>
        <w:right w:val="none" w:sz="0" w:space="0" w:color="auto"/>
      </w:divBdr>
    </w:div>
    <w:div w:id="56326198">
      <w:bodyDiv w:val="1"/>
      <w:marLeft w:val="0"/>
      <w:marRight w:val="0"/>
      <w:marTop w:val="0"/>
      <w:marBottom w:val="0"/>
      <w:divBdr>
        <w:top w:val="none" w:sz="0" w:space="0" w:color="auto"/>
        <w:left w:val="none" w:sz="0" w:space="0" w:color="auto"/>
        <w:bottom w:val="none" w:sz="0" w:space="0" w:color="auto"/>
        <w:right w:val="none" w:sz="0" w:space="0" w:color="auto"/>
      </w:divBdr>
    </w:div>
    <w:div w:id="175845526">
      <w:bodyDiv w:val="1"/>
      <w:marLeft w:val="0"/>
      <w:marRight w:val="0"/>
      <w:marTop w:val="0"/>
      <w:marBottom w:val="0"/>
      <w:divBdr>
        <w:top w:val="none" w:sz="0" w:space="0" w:color="auto"/>
        <w:left w:val="none" w:sz="0" w:space="0" w:color="auto"/>
        <w:bottom w:val="none" w:sz="0" w:space="0" w:color="auto"/>
        <w:right w:val="none" w:sz="0" w:space="0" w:color="auto"/>
      </w:divBdr>
    </w:div>
    <w:div w:id="205485087">
      <w:bodyDiv w:val="1"/>
      <w:marLeft w:val="0"/>
      <w:marRight w:val="0"/>
      <w:marTop w:val="0"/>
      <w:marBottom w:val="0"/>
      <w:divBdr>
        <w:top w:val="none" w:sz="0" w:space="0" w:color="auto"/>
        <w:left w:val="none" w:sz="0" w:space="0" w:color="auto"/>
        <w:bottom w:val="none" w:sz="0" w:space="0" w:color="auto"/>
        <w:right w:val="none" w:sz="0" w:space="0" w:color="auto"/>
      </w:divBdr>
    </w:div>
    <w:div w:id="278076690">
      <w:bodyDiv w:val="1"/>
      <w:marLeft w:val="0"/>
      <w:marRight w:val="0"/>
      <w:marTop w:val="0"/>
      <w:marBottom w:val="0"/>
      <w:divBdr>
        <w:top w:val="none" w:sz="0" w:space="0" w:color="auto"/>
        <w:left w:val="none" w:sz="0" w:space="0" w:color="auto"/>
        <w:bottom w:val="none" w:sz="0" w:space="0" w:color="auto"/>
        <w:right w:val="none" w:sz="0" w:space="0" w:color="auto"/>
      </w:divBdr>
    </w:div>
    <w:div w:id="286396864">
      <w:bodyDiv w:val="1"/>
      <w:marLeft w:val="0"/>
      <w:marRight w:val="0"/>
      <w:marTop w:val="0"/>
      <w:marBottom w:val="0"/>
      <w:divBdr>
        <w:top w:val="none" w:sz="0" w:space="0" w:color="auto"/>
        <w:left w:val="none" w:sz="0" w:space="0" w:color="auto"/>
        <w:bottom w:val="none" w:sz="0" w:space="0" w:color="auto"/>
        <w:right w:val="none" w:sz="0" w:space="0" w:color="auto"/>
      </w:divBdr>
    </w:div>
    <w:div w:id="305932451">
      <w:bodyDiv w:val="1"/>
      <w:marLeft w:val="0"/>
      <w:marRight w:val="0"/>
      <w:marTop w:val="0"/>
      <w:marBottom w:val="0"/>
      <w:divBdr>
        <w:top w:val="none" w:sz="0" w:space="0" w:color="auto"/>
        <w:left w:val="none" w:sz="0" w:space="0" w:color="auto"/>
        <w:bottom w:val="none" w:sz="0" w:space="0" w:color="auto"/>
        <w:right w:val="none" w:sz="0" w:space="0" w:color="auto"/>
      </w:divBdr>
    </w:div>
    <w:div w:id="349644563">
      <w:bodyDiv w:val="1"/>
      <w:marLeft w:val="0"/>
      <w:marRight w:val="0"/>
      <w:marTop w:val="0"/>
      <w:marBottom w:val="0"/>
      <w:divBdr>
        <w:top w:val="none" w:sz="0" w:space="0" w:color="auto"/>
        <w:left w:val="none" w:sz="0" w:space="0" w:color="auto"/>
        <w:bottom w:val="none" w:sz="0" w:space="0" w:color="auto"/>
        <w:right w:val="none" w:sz="0" w:space="0" w:color="auto"/>
      </w:divBdr>
    </w:div>
    <w:div w:id="560554896">
      <w:bodyDiv w:val="1"/>
      <w:marLeft w:val="0"/>
      <w:marRight w:val="0"/>
      <w:marTop w:val="0"/>
      <w:marBottom w:val="0"/>
      <w:divBdr>
        <w:top w:val="none" w:sz="0" w:space="0" w:color="auto"/>
        <w:left w:val="none" w:sz="0" w:space="0" w:color="auto"/>
        <w:bottom w:val="none" w:sz="0" w:space="0" w:color="auto"/>
        <w:right w:val="none" w:sz="0" w:space="0" w:color="auto"/>
      </w:divBdr>
    </w:div>
    <w:div w:id="599877587">
      <w:bodyDiv w:val="1"/>
      <w:marLeft w:val="0"/>
      <w:marRight w:val="0"/>
      <w:marTop w:val="0"/>
      <w:marBottom w:val="0"/>
      <w:divBdr>
        <w:top w:val="none" w:sz="0" w:space="0" w:color="auto"/>
        <w:left w:val="none" w:sz="0" w:space="0" w:color="auto"/>
        <w:bottom w:val="none" w:sz="0" w:space="0" w:color="auto"/>
        <w:right w:val="none" w:sz="0" w:space="0" w:color="auto"/>
      </w:divBdr>
      <w:divsChild>
        <w:div w:id="1884974172">
          <w:marLeft w:val="0"/>
          <w:marRight w:val="0"/>
          <w:marTop w:val="0"/>
          <w:marBottom w:val="0"/>
          <w:divBdr>
            <w:top w:val="none" w:sz="0" w:space="0" w:color="auto"/>
            <w:left w:val="none" w:sz="0" w:space="0" w:color="auto"/>
            <w:bottom w:val="none" w:sz="0" w:space="0" w:color="auto"/>
            <w:right w:val="none" w:sz="0" w:space="0" w:color="auto"/>
          </w:divBdr>
        </w:div>
      </w:divsChild>
    </w:div>
    <w:div w:id="759568638">
      <w:bodyDiv w:val="1"/>
      <w:marLeft w:val="0"/>
      <w:marRight w:val="0"/>
      <w:marTop w:val="0"/>
      <w:marBottom w:val="0"/>
      <w:divBdr>
        <w:top w:val="none" w:sz="0" w:space="0" w:color="auto"/>
        <w:left w:val="none" w:sz="0" w:space="0" w:color="auto"/>
        <w:bottom w:val="none" w:sz="0" w:space="0" w:color="auto"/>
        <w:right w:val="none" w:sz="0" w:space="0" w:color="auto"/>
      </w:divBdr>
    </w:div>
    <w:div w:id="821585363">
      <w:bodyDiv w:val="1"/>
      <w:marLeft w:val="0"/>
      <w:marRight w:val="0"/>
      <w:marTop w:val="0"/>
      <w:marBottom w:val="0"/>
      <w:divBdr>
        <w:top w:val="none" w:sz="0" w:space="0" w:color="auto"/>
        <w:left w:val="none" w:sz="0" w:space="0" w:color="auto"/>
        <w:bottom w:val="none" w:sz="0" w:space="0" w:color="auto"/>
        <w:right w:val="none" w:sz="0" w:space="0" w:color="auto"/>
      </w:divBdr>
    </w:div>
    <w:div w:id="898174924">
      <w:bodyDiv w:val="1"/>
      <w:marLeft w:val="0"/>
      <w:marRight w:val="0"/>
      <w:marTop w:val="0"/>
      <w:marBottom w:val="0"/>
      <w:divBdr>
        <w:top w:val="none" w:sz="0" w:space="0" w:color="auto"/>
        <w:left w:val="none" w:sz="0" w:space="0" w:color="auto"/>
        <w:bottom w:val="none" w:sz="0" w:space="0" w:color="auto"/>
        <w:right w:val="none" w:sz="0" w:space="0" w:color="auto"/>
      </w:divBdr>
      <w:divsChild>
        <w:div w:id="862523508">
          <w:marLeft w:val="0"/>
          <w:marRight w:val="0"/>
          <w:marTop w:val="0"/>
          <w:marBottom w:val="0"/>
          <w:divBdr>
            <w:top w:val="none" w:sz="0" w:space="0" w:color="auto"/>
            <w:left w:val="none" w:sz="0" w:space="0" w:color="auto"/>
            <w:bottom w:val="none" w:sz="0" w:space="0" w:color="auto"/>
            <w:right w:val="none" w:sz="0" w:space="0" w:color="auto"/>
          </w:divBdr>
          <w:divsChild>
            <w:div w:id="353655570">
              <w:marLeft w:val="0"/>
              <w:marRight w:val="0"/>
              <w:marTop w:val="0"/>
              <w:marBottom w:val="0"/>
              <w:divBdr>
                <w:top w:val="none" w:sz="0" w:space="0" w:color="auto"/>
                <w:left w:val="none" w:sz="0" w:space="0" w:color="auto"/>
                <w:bottom w:val="none" w:sz="0" w:space="0" w:color="auto"/>
                <w:right w:val="none" w:sz="0" w:space="0" w:color="auto"/>
              </w:divBdr>
            </w:div>
            <w:div w:id="15061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0852">
      <w:bodyDiv w:val="1"/>
      <w:marLeft w:val="0"/>
      <w:marRight w:val="0"/>
      <w:marTop w:val="0"/>
      <w:marBottom w:val="0"/>
      <w:divBdr>
        <w:top w:val="none" w:sz="0" w:space="0" w:color="auto"/>
        <w:left w:val="none" w:sz="0" w:space="0" w:color="auto"/>
        <w:bottom w:val="none" w:sz="0" w:space="0" w:color="auto"/>
        <w:right w:val="none" w:sz="0" w:space="0" w:color="auto"/>
      </w:divBdr>
      <w:divsChild>
        <w:div w:id="1361929241">
          <w:marLeft w:val="0"/>
          <w:marRight w:val="0"/>
          <w:marTop w:val="0"/>
          <w:marBottom w:val="0"/>
          <w:divBdr>
            <w:top w:val="none" w:sz="0" w:space="0" w:color="auto"/>
            <w:left w:val="none" w:sz="0" w:space="0" w:color="auto"/>
            <w:bottom w:val="none" w:sz="0" w:space="0" w:color="auto"/>
            <w:right w:val="none" w:sz="0" w:space="0" w:color="auto"/>
          </w:divBdr>
          <w:divsChild>
            <w:div w:id="330988184">
              <w:marLeft w:val="0"/>
              <w:marRight w:val="0"/>
              <w:marTop w:val="0"/>
              <w:marBottom w:val="0"/>
              <w:divBdr>
                <w:top w:val="none" w:sz="0" w:space="0" w:color="auto"/>
                <w:left w:val="none" w:sz="0" w:space="0" w:color="auto"/>
                <w:bottom w:val="none" w:sz="0" w:space="0" w:color="auto"/>
                <w:right w:val="none" w:sz="0" w:space="0" w:color="auto"/>
              </w:divBdr>
            </w:div>
            <w:div w:id="48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9499">
      <w:bodyDiv w:val="1"/>
      <w:marLeft w:val="0"/>
      <w:marRight w:val="0"/>
      <w:marTop w:val="0"/>
      <w:marBottom w:val="0"/>
      <w:divBdr>
        <w:top w:val="none" w:sz="0" w:space="0" w:color="auto"/>
        <w:left w:val="none" w:sz="0" w:space="0" w:color="auto"/>
        <w:bottom w:val="none" w:sz="0" w:space="0" w:color="auto"/>
        <w:right w:val="none" w:sz="0" w:space="0" w:color="auto"/>
      </w:divBdr>
    </w:div>
    <w:div w:id="997996379">
      <w:bodyDiv w:val="1"/>
      <w:marLeft w:val="0"/>
      <w:marRight w:val="0"/>
      <w:marTop w:val="0"/>
      <w:marBottom w:val="0"/>
      <w:divBdr>
        <w:top w:val="none" w:sz="0" w:space="0" w:color="auto"/>
        <w:left w:val="none" w:sz="0" w:space="0" w:color="auto"/>
        <w:bottom w:val="none" w:sz="0" w:space="0" w:color="auto"/>
        <w:right w:val="none" w:sz="0" w:space="0" w:color="auto"/>
      </w:divBdr>
    </w:div>
    <w:div w:id="1142424752">
      <w:bodyDiv w:val="1"/>
      <w:marLeft w:val="0"/>
      <w:marRight w:val="0"/>
      <w:marTop w:val="0"/>
      <w:marBottom w:val="0"/>
      <w:divBdr>
        <w:top w:val="none" w:sz="0" w:space="0" w:color="auto"/>
        <w:left w:val="none" w:sz="0" w:space="0" w:color="auto"/>
        <w:bottom w:val="none" w:sz="0" w:space="0" w:color="auto"/>
        <w:right w:val="none" w:sz="0" w:space="0" w:color="auto"/>
      </w:divBdr>
    </w:div>
    <w:div w:id="1155603919">
      <w:bodyDiv w:val="1"/>
      <w:marLeft w:val="0"/>
      <w:marRight w:val="0"/>
      <w:marTop w:val="0"/>
      <w:marBottom w:val="0"/>
      <w:divBdr>
        <w:top w:val="none" w:sz="0" w:space="0" w:color="auto"/>
        <w:left w:val="none" w:sz="0" w:space="0" w:color="auto"/>
        <w:bottom w:val="none" w:sz="0" w:space="0" w:color="auto"/>
        <w:right w:val="none" w:sz="0" w:space="0" w:color="auto"/>
      </w:divBdr>
    </w:div>
    <w:div w:id="1160392562">
      <w:bodyDiv w:val="1"/>
      <w:marLeft w:val="0"/>
      <w:marRight w:val="0"/>
      <w:marTop w:val="0"/>
      <w:marBottom w:val="0"/>
      <w:divBdr>
        <w:top w:val="none" w:sz="0" w:space="0" w:color="auto"/>
        <w:left w:val="none" w:sz="0" w:space="0" w:color="auto"/>
        <w:bottom w:val="none" w:sz="0" w:space="0" w:color="auto"/>
        <w:right w:val="none" w:sz="0" w:space="0" w:color="auto"/>
      </w:divBdr>
    </w:div>
    <w:div w:id="1310358235">
      <w:bodyDiv w:val="1"/>
      <w:marLeft w:val="0"/>
      <w:marRight w:val="0"/>
      <w:marTop w:val="0"/>
      <w:marBottom w:val="0"/>
      <w:divBdr>
        <w:top w:val="none" w:sz="0" w:space="0" w:color="auto"/>
        <w:left w:val="none" w:sz="0" w:space="0" w:color="auto"/>
        <w:bottom w:val="none" w:sz="0" w:space="0" w:color="auto"/>
        <w:right w:val="none" w:sz="0" w:space="0" w:color="auto"/>
      </w:divBdr>
      <w:divsChild>
        <w:div w:id="2045474049">
          <w:marLeft w:val="0"/>
          <w:marRight w:val="0"/>
          <w:marTop w:val="0"/>
          <w:marBottom w:val="0"/>
          <w:divBdr>
            <w:top w:val="none" w:sz="0" w:space="0" w:color="auto"/>
            <w:left w:val="none" w:sz="0" w:space="0" w:color="auto"/>
            <w:bottom w:val="none" w:sz="0" w:space="0" w:color="auto"/>
            <w:right w:val="none" w:sz="0" w:space="0" w:color="auto"/>
          </w:divBdr>
          <w:divsChild>
            <w:div w:id="1066152525">
              <w:marLeft w:val="0"/>
              <w:marRight w:val="0"/>
              <w:marTop w:val="0"/>
              <w:marBottom w:val="0"/>
              <w:divBdr>
                <w:top w:val="none" w:sz="0" w:space="0" w:color="auto"/>
                <w:left w:val="none" w:sz="0" w:space="0" w:color="auto"/>
                <w:bottom w:val="none" w:sz="0" w:space="0" w:color="auto"/>
                <w:right w:val="none" w:sz="0" w:space="0" w:color="auto"/>
              </w:divBdr>
            </w:div>
            <w:div w:id="14972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3377">
      <w:bodyDiv w:val="1"/>
      <w:marLeft w:val="0"/>
      <w:marRight w:val="0"/>
      <w:marTop w:val="0"/>
      <w:marBottom w:val="0"/>
      <w:divBdr>
        <w:top w:val="none" w:sz="0" w:space="0" w:color="auto"/>
        <w:left w:val="none" w:sz="0" w:space="0" w:color="auto"/>
        <w:bottom w:val="none" w:sz="0" w:space="0" w:color="auto"/>
        <w:right w:val="none" w:sz="0" w:space="0" w:color="auto"/>
      </w:divBdr>
    </w:div>
    <w:div w:id="1373846835">
      <w:bodyDiv w:val="1"/>
      <w:marLeft w:val="0"/>
      <w:marRight w:val="0"/>
      <w:marTop w:val="0"/>
      <w:marBottom w:val="0"/>
      <w:divBdr>
        <w:top w:val="none" w:sz="0" w:space="0" w:color="auto"/>
        <w:left w:val="none" w:sz="0" w:space="0" w:color="auto"/>
        <w:bottom w:val="none" w:sz="0" w:space="0" w:color="auto"/>
        <w:right w:val="none" w:sz="0" w:space="0" w:color="auto"/>
      </w:divBdr>
    </w:div>
    <w:div w:id="1395932511">
      <w:bodyDiv w:val="1"/>
      <w:marLeft w:val="0"/>
      <w:marRight w:val="0"/>
      <w:marTop w:val="0"/>
      <w:marBottom w:val="0"/>
      <w:divBdr>
        <w:top w:val="none" w:sz="0" w:space="0" w:color="auto"/>
        <w:left w:val="none" w:sz="0" w:space="0" w:color="auto"/>
        <w:bottom w:val="none" w:sz="0" w:space="0" w:color="auto"/>
        <w:right w:val="none" w:sz="0" w:space="0" w:color="auto"/>
      </w:divBdr>
    </w:div>
    <w:div w:id="1415786772">
      <w:bodyDiv w:val="1"/>
      <w:marLeft w:val="0"/>
      <w:marRight w:val="0"/>
      <w:marTop w:val="0"/>
      <w:marBottom w:val="0"/>
      <w:divBdr>
        <w:top w:val="none" w:sz="0" w:space="0" w:color="auto"/>
        <w:left w:val="none" w:sz="0" w:space="0" w:color="auto"/>
        <w:bottom w:val="none" w:sz="0" w:space="0" w:color="auto"/>
        <w:right w:val="none" w:sz="0" w:space="0" w:color="auto"/>
      </w:divBdr>
      <w:divsChild>
        <w:div w:id="849489241">
          <w:marLeft w:val="0"/>
          <w:marRight w:val="0"/>
          <w:marTop w:val="0"/>
          <w:marBottom w:val="0"/>
          <w:divBdr>
            <w:top w:val="none" w:sz="0" w:space="0" w:color="auto"/>
            <w:left w:val="none" w:sz="0" w:space="0" w:color="auto"/>
            <w:bottom w:val="none" w:sz="0" w:space="0" w:color="auto"/>
            <w:right w:val="none" w:sz="0" w:space="0" w:color="auto"/>
          </w:divBdr>
        </w:div>
      </w:divsChild>
    </w:div>
    <w:div w:id="1496072357">
      <w:bodyDiv w:val="1"/>
      <w:marLeft w:val="0"/>
      <w:marRight w:val="0"/>
      <w:marTop w:val="0"/>
      <w:marBottom w:val="0"/>
      <w:divBdr>
        <w:top w:val="none" w:sz="0" w:space="0" w:color="auto"/>
        <w:left w:val="none" w:sz="0" w:space="0" w:color="auto"/>
        <w:bottom w:val="none" w:sz="0" w:space="0" w:color="auto"/>
        <w:right w:val="none" w:sz="0" w:space="0" w:color="auto"/>
      </w:divBdr>
    </w:div>
    <w:div w:id="1496843459">
      <w:bodyDiv w:val="1"/>
      <w:marLeft w:val="0"/>
      <w:marRight w:val="0"/>
      <w:marTop w:val="0"/>
      <w:marBottom w:val="0"/>
      <w:divBdr>
        <w:top w:val="none" w:sz="0" w:space="0" w:color="auto"/>
        <w:left w:val="none" w:sz="0" w:space="0" w:color="auto"/>
        <w:bottom w:val="none" w:sz="0" w:space="0" w:color="auto"/>
        <w:right w:val="none" w:sz="0" w:space="0" w:color="auto"/>
      </w:divBdr>
    </w:div>
    <w:div w:id="1508322403">
      <w:bodyDiv w:val="1"/>
      <w:marLeft w:val="0"/>
      <w:marRight w:val="0"/>
      <w:marTop w:val="0"/>
      <w:marBottom w:val="0"/>
      <w:divBdr>
        <w:top w:val="none" w:sz="0" w:space="0" w:color="auto"/>
        <w:left w:val="none" w:sz="0" w:space="0" w:color="auto"/>
        <w:bottom w:val="none" w:sz="0" w:space="0" w:color="auto"/>
        <w:right w:val="none" w:sz="0" w:space="0" w:color="auto"/>
      </w:divBdr>
    </w:div>
    <w:div w:id="1526862410">
      <w:bodyDiv w:val="1"/>
      <w:marLeft w:val="0"/>
      <w:marRight w:val="0"/>
      <w:marTop w:val="0"/>
      <w:marBottom w:val="0"/>
      <w:divBdr>
        <w:top w:val="none" w:sz="0" w:space="0" w:color="auto"/>
        <w:left w:val="none" w:sz="0" w:space="0" w:color="auto"/>
        <w:bottom w:val="none" w:sz="0" w:space="0" w:color="auto"/>
        <w:right w:val="none" w:sz="0" w:space="0" w:color="auto"/>
      </w:divBdr>
    </w:div>
    <w:div w:id="1611934296">
      <w:bodyDiv w:val="1"/>
      <w:marLeft w:val="0"/>
      <w:marRight w:val="0"/>
      <w:marTop w:val="0"/>
      <w:marBottom w:val="0"/>
      <w:divBdr>
        <w:top w:val="none" w:sz="0" w:space="0" w:color="auto"/>
        <w:left w:val="none" w:sz="0" w:space="0" w:color="auto"/>
        <w:bottom w:val="none" w:sz="0" w:space="0" w:color="auto"/>
        <w:right w:val="none" w:sz="0" w:space="0" w:color="auto"/>
      </w:divBdr>
    </w:div>
    <w:div w:id="1643735582">
      <w:bodyDiv w:val="1"/>
      <w:marLeft w:val="0"/>
      <w:marRight w:val="0"/>
      <w:marTop w:val="0"/>
      <w:marBottom w:val="0"/>
      <w:divBdr>
        <w:top w:val="none" w:sz="0" w:space="0" w:color="auto"/>
        <w:left w:val="none" w:sz="0" w:space="0" w:color="auto"/>
        <w:bottom w:val="none" w:sz="0" w:space="0" w:color="auto"/>
        <w:right w:val="none" w:sz="0" w:space="0" w:color="auto"/>
      </w:divBdr>
    </w:div>
    <w:div w:id="1708676809">
      <w:bodyDiv w:val="1"/>
      <w:marLeft w:val="0"/>
      <w:marRight w:val="0"/>
      <w:marTop w:val="0"/>
      <w:marBottom w:val="0"/>
      <w:divBdr>
        <w:top w:val="none" w:sz="0" w:space="0" w:color="auto"/>
        <w:left w:val="none" w:sz="0" w:space="0" w:color="auto"/>
        <w:bottom w:val="none" w:sz="0" w:space="0" w:color="auto"/>
        <w:right w:val="none" w:sz="0" w:space="0" w:color="auto"/>
      </w:divBdr>
    </w:div>
    <w:div w:id="1724669395">
      <w:bodyDiv w:val="1"/>
      <w:marLeft w:val="0"/>
      <w:marRight w:val="0"/>
      <w:marTop w:val="0"/>
      <w:marBottom w:val="0"/>
      <w:divBdr>
        <w:top w:val="none" w:sz="0" w:space="0" w:color="auto"/>
        <w:left w:val="none" w:sz="0" w:space="0" w:color="auto"/>
        <w:bottom w:val="none" w:sz="0" w:space="0" w:color="auto"/>
        <w:right w:val="none" w:sz="0" w:space="0" w:color="auto"/>
      </w:divBdr>
    </w:div>
    <w:div w:id="1746803094">
      <w:bodyDiv w:val="1"/>
      <w:marLeft w:val="0"/>
      <w:marRight w:val="0"/>
      <w:marTop w:val="0"/>
      <w:marBottom w:val="0"/>
      <w:divBdr>
        <w:top w:val="none" w:sz="0" w:space="0" w:color="auto"/>
        <w:left w:val="none" w:sz="0" w:space="0" w:color="auto"/>
        <w:bottom w:val="none" w:sz="0" w:space="0" w:color="auto"/>
        <w:right w:val="none" w:sz="0" w:space="0" w:color="auto"/>
      </w:divBdr>
    </w:div>
    <w:div w:id="1787458740">
      <w:bodyDiv w:val="1"/>
      <w:marLeft w:val="0"/>
      <w:marRight w:val="0"/>
      <w:marTop w:val="0"/>
      <w:marBottom w:val="0"/>
      <w:divBdr>
        <w:top w:val="none" w:sz="0" w:space="0" w:color="auto"/>
        <w:left w:val="none" w:sz="0" w:space="0" w:color="auto"/>
        <w:bottom w:val="none" w:sz="0" w:space="0" w:color="auto"/>
        <w:right w:val="none" w:sz="0" w:space="0" w:color="auto"/>
      </w:divBdr>
    </w:div>
    <w:div w:id="1797991813">
      <w:bodyDiv w:val="1"/>
      <w:marLeft w:val="0"/>
      <w:marRight w:val="0"/>
      <w:marTop w:val="0"/>
      <w:marBottom w:val="0"/>
      <w:divBdr>
        <w:top w:val="none" w:sz="0" w:space="0" w:color="auto"/>
        <w:left w:val="none" w:sz="0" w:space="0" w:color="auto"/>
        <w:bottom w:val="none" w:sz="0" w:space="0" w:color="auto"/>
        <w:right w:val="none" w:sz="0" w:space="0" w:color="auto"/>
      </w:divBdr>
    </w:div>
    <w:div w:id="1838962222">
      <w:bodyDiv w:val="1"/>
      <w:marLeft w:val="0"/>
      <w:marRight w:val="0"/>
      <w:marTop w:val="0"/>
      <w:marBottom w:val="0"/>
      <w:divBdr>
        <w:top w:val="none" w:sz="0" w:space="0" w:color="auto"/>
        <w:left w:val="none" w:sz="0" w:space="0" w:color="auto"/>
        <w:bottom w:val="none" w:sz="0" w:space="0" w:color="auto"/>
        <w:right w:val="none" w:sz="0" w:space="0" w:color="auto"/>
      </w:divBdr>
    </w:div>
    <w:div w:id="1922526337">
      <w:bodyDiv w:val="1"/>
      <w:marLeft w:val="0"/>
      <w:marRight w:val="0"/>
      <w:marTop w:val="0"/>
      <w:marBottom w:val="0"/>
      <w:divBdr>
        <w:top w:val="none" w:sz="0" w:space="0" w:color="auto"/>
        <w:left w:val="none" w:sz="0" w:space="0" w:color="auto"/>
        <w:bottom w:val="none" w:sz="0" w:space="0" w:color="auto"/>
        <w:right w:val="none" w:sz="0" w:space="0" w:color="auto"/>
      </w:divBdr>
    </w:div>
    <w:div w:id="1927108135">
      <w:bodyDiv w:val="1"/>
      <w:marLeft w:val="0"/>
      <w:marRight w:val="0"/>
      <w:marTop w:val="0"/>
      <w:marBottom w:val="0"/>
      <w:divBdr>
        <w:top w:val="none" w:sz="0" w:space="0" w:color="auto"/>
        <w:left w:val="none" w:sz="0" w:space="0" w:color="auto"/>
        <w:bottom w:val="none" w:sz="0" w:space="0" w:color="auto"/>
        <w:right w:val="none" w:sz="0" w:space="0" w:color="auto"/>
      </w:divBdr>
    </w:div>
    <w:div w:id="1929725809">
      <w:bodyDiv w:val="1"/>
      <w:marLeft w:val="0"/>
      <w:marRight w:val="0"/>
      <w:marTop w:val="0"/>
      <w:marBottom w:val="0"/>
      <w:divBdr>
        <w:top w:val="none" w:sz="0" w:space="0" w:color="auto"/>
        <w:left w:val="none" w:sz="0" w:space="0" w:color="auto"/>
        <w:bottom w:val="none" w:sz="0" w:space="0" w:color="auto"/>
        <w:right w:val="none" w:sz="0" w:space="0" w:color="auto"/>
      </w:divBdr>
    </w:div>
    <w:div w:id="1968312518">
      <w:bodyDiv w:val="1"/>
      <w:marLeft w:val="0"/>
      <w:marRight w:val="0"/>
      <w:marTop w:val="0"/>
      <w:marBottom w:val="0"/>
      <w:divBdr>
        <w:top w:val="none" w:sz="0" w:space="0" w:color="auto"/>
        <w:left w:val="none" w:sz="0" w:space="0" w:color="auto"/>
        <w:bottom w:val="none" w:sz="0" w:space="0" w:color="auto"/>
        <w:right w:val="none" w:sz="0" w:space="0" w:color="auto"/>
      </w:divBdr>
      <w:divsChild>
        <w:div w:id="1279338408">
          <w:marLeft w:val="0"/>
          <w:marRight w:val="0"/>
          <w:marTop w:val="0"/>
          <w:marBottom w:val="0"/>
          <w:divBdr>
            <w:top w:val="none" w:sz="0" w:space="0" w:color="auto"/>
            <w:left w:val="none" w:sz="0" w:space="0" w:color="auto"/>
            <w:bottom w:val="none" w:sz="0" w:space="0" w:color="auto"/>
            <w:right w:val="none" w:sz="0" w:space="0" w:color="auto"/>
          </w:divBdr>
        </w:div>
      </w:divsChild>
    </w:div>
    <w:div w:id="2020935005">
      <w:bodyDiv w:val="1"/>
      <w:marLeft w:val="0"/>
      <w:marRight w:val="0"/>
      <w:marTop w:val="0"/>
      <w:marBottom w:val="0"/>
      <w:divBdr>
        <w:top w:val="none" w:sz="0" w:space="0" w:color="auto"/>
        <w:left w:val="none" w:sz="0" w:space="0" w:color="auto"/>
        <w:bottom w:val="none" w:sz="0" w:space="0" w:color="auto"/>
        <w:right w:val="none" w:sz="0" w:space="0" w:color="auto"/>
      </w:divBdr>
    </w:div>
    <w:div w:id="2054383076">
      <w:bodyDiv w:val="1"/>
      <w:marLeft w:val="0"/>
      <w:marRight w:val="0"/>
      <w:marTop w:val="0"/>
      <w:marBottom w:val="0"/>
      <w:divBdr>
        <w:top w:val="none" w:sz="0" w:space="0" w:color="auto"/>
        <w:left w:val="none" w:sz="0" w:space="0" w:color="auto"/>
        <w:bottom w:val="none" w:sz="0" w:space="0" w:color="auto"/>
        <w:right w:val="none" w:sz="0" w:space="0" w:color="auto"/>
      </w:divBdr>
    </w:div>
    <w:div w:id="2098359983">
      <w:bodyDiv w:val="1"/>
      <w:marLeft w:val="0"/>
      <w:marRight w:val="0"/>
      <w:marTop w:val="0"/>
      <w:marBottom w:val="0"/>
      <w:divBdr>
        <w:top w:val="none" w:sz="0" w:space="0" w:color="auto"/>
        <w:left w:val="none" w:sz="0" w:space="0" w:color="auto"/>
        <w:bottom w:val="none" w:sz="0" w:space="0" w:color="auto"/>
        <w:right w:val="none" w:sz="0" w:space="0" w:color="auto"/>
      </w:divBdr>
    </w:div>
    <w:div w:id="21309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44EA98290225943A917B1651E79E8A2" ma:contentTypeVersion="12" ma:contentTypeDescription="Crear nuevo documento." ma:contentTypeScope="" ma:versionID="77b1bac533130efdc00eb755fb5aec68">
  <xsd:schema xmlns:xsd="http://www.w3.org/2001/XMLSchema" xmlns:xs="http://www.w3.org/2001/XMLSchema" xmlns:p="http://schemas.microsoft.com/office/2006/metadata/properties" xmlns:ns3="f1754485-e6e7-4f3a-9b99-ada9267afb1a" xmlns:ns4="1682adec-d441-4760-8b61-a77faaf262fe" targetNamespace="http://schemas.microsoft.com/office/2006/metadata/properties" ma:root="true" ma:fieldsID="bc91cc4081d177d45b724642c6ea774b" ns3:_="" ns4:_="">
    <xsd:import namespace="f1754485-e6e7-4f3a-9b99-ada9267afb1a"/>
    <xsd:import namespace="1682adec-d441-4760-8b61-a77faaf262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54485-e6e7-4f3a-9b99-ada9267af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2adec-d441-4760-8b61-a77faaf262fe"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4ECD-2DE9-4976-AA38-681DA783D2C2}">
  <ds:schemaRefs>
    <ds:schemaRef ds:uri="http://schemas.microsoft.com/sharepoint/v3/contenttype/forms"/>
  </ds:schemaRefs>
</ds:datastoreItem>
</file>

<file path=customXml/itemProps2.xml><?xml version="1.0" encoding="utf-8"?>
<ds:datastoreItem xmlns:ds="http://schemas.openxmlformats.org/officeDocument/2006/customXml" ds:itemID="{A2E97F02-CA83-4E11-B60D-B12A404CE6B8}">
  <ds:schemaRefs>
    <ds:schemaRef ds:uri="http://schemas.microsoft.com/office/2006/metadata/contentType"/>
    <ds:schemaRef ds:uri="http://schemas.microsoft.com/office/2006/metadata/properties/metaAttributes"/>
    <ds:schemaRef ds:uri="http://www.w3.org/2000/xmlns/"/>
    <ds:schemaRef ds:uri="http://www.w3.org/2001/XMLSchema"/>
    <ds:schemaRef ds:uri="f1754485-e6e7-4f3a-9b99-ada9267afb1a"/>
    <ds:schemaRef ds:uri="1682adec-d441-4760-8b61-a77faaf262fe"/>
  </ds:schemaRefs>
</ds:datastoreItem>
</file>

<file path=customXml/itemProps3.xml><?xml version="1.0" encoding="utf-8"?>
<ds:datastoreItem xmlns:ds="http://schemas.openxmlformats.org/officeDocument/2006/customXml" ds:itemID="{CFEA875D-1521-4586-9361-79865F54210D}">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DB9ACE35-ED13-4CD3-83C9-D95251CC32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6254</Words>
  <Characters>32355</Characters>
  <Application>Microsoft Office Word</Application>
  <DocSecurity>0</DocSecurity>
  <Lines>269</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Párrafo xº</vt:lpstr>
      <vt:lpstr>Párrafo xº</vt:lpstr>
    </vt:vector>
  </TitlesOfParts>
  <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Arturo Carvacho</cp:lastModifiedBy>
  <cp:revision>2</cp:revision>
  <cp:lastPrinted>2020-04-28T21:26:00Z</cp:lastPrinted>
  <dcterms:created xsi:type="dcterms:W3CDTF">2020-06-24T23:59:00Z</dcterms:created>
  <dcterms:modified xsi:type="dcterms:W3CDTF">2020-06-24T23:59:00Z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0x010100544EA98290225943A917B1651E79E8A2</vt:lpwstr>
  </property>
</Properties>
</file>