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EFBED" w14:textId="77777777" w:rsidR="006C7567" w:rsidRDefault="006C7567" w:rsidP="0022618F">
      <w:pPr>
        <w:jc w:val="center"/>
        <w:rPr>
          <w:b/>
        </w:rPr>
      </w:pPr>
    </w:p>
    <w:p w14:paraId="7EEACECE" w14:textId="6E70C6FE" w:rsidR="0022618F" w:rsidRPr="006C7567" w:rsidRDefault="005151F4" w:rsidP="0022618F">
      <w:pPr>
        <w:jc w:val="center"/>
        <w:rPr>
          <w:b/>
        </w:rPr>
      </w:pPr>
      <w:r w:rsidRPr="006C7567">
        <w:rPr>
          <w:b/>
        </w:rPr>
        <w:t>COMUNICADO PÚBLICO</w:t>
      </w:r>
    </w:p>
    <w:p w14:paraId="110CC227" w14:textId="0B2C8F71" w:rsidR="007019FB" w:rsidRPr="006C7567" w:rsidRDefault="008D5896" w:rsidP="002374E6">
      <w:pPr>
        <w:jc w:val="right"/>
      </w:pPr>
      <w:r w:rsidRPr="006C7567">
        <w:t xml:space="preserve">Santiago, </w:t>
      </w:r>
      <w:r w:rsidR="00726DA0" w:rsidRPr="006C7567">
        <w:t>22</w:t>
      </w:r>
      <w:r w:rsidR="0022618F" w:rsidRPr="006C7567">
        <w:t xml:space="preserve"> </w:t>
      </w:r>
      <w:r w:rsidR="00946DDE" w:rsidRPr="006C7567">
        <w:t xml:space="preserve">de </w:t>
      </w:r>
      <w:r w:rsidR="00C64F95" w:rsidRPr="006C7567">
        <w:t>noviembre</w:t>
      </w:r>
      <w:r w:rsidR="00663660" w:rsidRPr="006C7567">
        <w:t xml:space="preserve"> de 201</w:t>
      </w:r>
      <w:r w:rsidR="0022618F" w:rsidRPr="006C7567">
        <w:t>9</w:t>
      </w:r>
      <w:r w:rsidR="002374E6" w:rsidRPr="006C7567">
        <w:t>.</w:t>
      </w:r>
    </w:p>
    <w:p w14:paraId="53D7118D" w14:textId="77777777" w:rsidR="006C7567" w:rsidRPr="006C7567" w:rsidRDefault="00726DA0" w:rsidP="00726DA0">
      <w:pPr>
        <w:jc w:val="both"/>
      </w:pPr>
      <w:r w:rsidRPr="006C7567">
        <w:t>El Consejo de Presidentes de la CONFUSAM</w:t>
      </w:r>
      <w:r w:rsidR="004D0E01" w:rsidRPr="006C7567">
        <w:t>,</w:t>
      </w:r>
      <w:r w:rsidR="006C7567" w:rsidRPr="006C7567">
        <w:t xml:space="preserve"> en su reunión del 19</w:t>
      </w:r>
      <w:r w:rsidRPr="006C7567">
        <w:t xml:space="preserve"> del corriente</w:t>
      </w:r>
      <w:r w:rsidR="004D0E01" w:rsidRPr="006C7567">
        <w:t>,</w:t>
      </w:r>
      <w:r w:rsidRPr="006C7567">
        <w:t xml:space="preserve"> resolvió continuar en Paro Nacional Prolongado hasta el día viernes 22 de noviembre, acordando además mantener</w:t>
      </w:r>
      <w:r w:rsidR="004D0E01" w:rsidRPr="006C7567">
        <w:t>,</w:t>
      </w:r>
      <w:r w:rsidRPr="006C7567">
        <w:t xml:space="preserve"> a contar del lunes 25 de noviembre</w:t>
      </w:r>
      <w:r w:rsidR="004D0E01" w:rsidRPr="006C7567">
        <w:t>,</w:t>
      </w:r>
      <w:r w:rsidRPr="006C7567">
        <w:t xml:space="preserve"> un Estado de Alerta Nacional ante la posibilidad de nuevas convocatorias a movilización desde Unidad Social o desde la Mesa del Sector Público</w:t>
      </w:r>
      <w:r w:rsidR="006C7567" w:rsidRPr="006C7567">
        <w:t>.</w:t>
      </w:r>
    </w:p>
    <w:p w14:paraId="6449EB31" w14:textId="3D1B0B50" w:rsidR="00F0171B" w:rsidRPr="006C7567" w:rsidRDefault="006C7567" w:rsidP="00726DA0">
      <w:pPr>
        <w:jc w:val="both"/>
      </w:pPr>
      <w:r w:rsidRPr="006C7567">
        <w:t>H</w:t>
      </w:r>
      <w:r w:rsidR="00726DA0" w:rsidRPr="006C7567">
        <w:t xml:space="preserve">abiéndose informado </w:t>
      </w:r>
      <w:r w:rsidR="004D0E01" w:rsidRPr="006C7567">
        <w:t xml:space="preserve">además </w:t>
      </w:r>
      <w:r w:rsidR="00726DA0" w:rsidRPr="006C7567">
        <w:t>en el curso de la reunión de las y los presidentes y dirigentes nacionales, que el jueves 21 de noviembre se realizaría una nueva reun</w:t>
      </w:r>
      <w:r w:rsidR="004D0E01" w:rsidRPr="006C7567">
        <w:t xml:space="preserve">ión del colectivo Unidad Social, reunión </w:t>
      </w:r>
      <w:r w:rsidR="00726DA0" w:rsidRPr="006C7567">
        <w:t>que podría resultar en nuevos llamados a mov</w:t>
      </w:r>
      <w:r w:rsidRPr="006C7567">
        <w:t>ilización a contar del lunes 25, r</w:t>
      </w:r>
      <w:r w:rsidR="00726DA0" w:rsidRPr="006C7567">
        <w:t>ealizada dicha reunión con participación de la CONFUSAM, se acordó iniciar nuevas acciones de movilización</w:t>
      </w:r>
      <w:r w:rsidR="004D0E01" w:rsidRPr="006C7567">
        <w:t xml:space="preserve"> de carácter progresivo</w:t>
      </w:r>
      <w:r w:rsidR="00726DA0" w:rsidRPr="006C7567">
        <w:t xml:space="preserve"> para los días 25 y 26 del presente mes.</w:t>
      </w:r>
      <w:r w:rsidRPr="006C7567">
        <w:t xml:space="preserve"> El lunes 25 parten portuarios y comercio.</w:t>
      </w:r>
    </w:p>
    <w:p w14:paraId="162EDBE8" w14:textId="10ED353B" w:rsidR="00726DA0" w:rsidRPr="006C7567" w:rsidRDefault="00726DA0" w:rsidP="00726DA0">
      <w:pPr>
        <w:jc w:val="both"/>
      </w:pPr>
      <w:r w:rsidRPr="006C7567">
        <w:t xml:space="preserve">En concreto, en lo que a la CONFUSAM respecta, la decisión de Unidad Social nos convoca a realizar un Paro Nacional de la salud municipal el día martes 26 de noviembre, día en que se contempla </w:t>
      </w:r>
      <w:r w:rsidR="004D0E01" w:rsidRPr="006C7567">
        <w:t xml:space="preserve">también </w:t>
      </w:r>
      <w:r w:rsidRPr="006C7567">
        <w:t>la participación masiva de las organizaciones integrantes de Unidad Social, algunas de las cuales partirán el día lunes 25. Junto a las acciones de paralización, se convoca a marchas en las distintas regiones del país para el día 26, a las cuales deberá sumarse también la CONFUSAM</w:t>
      </w:r>
      <w:r w:rsidR="004D0E01" w:rsidRPr="006C7567">
        <w:t>.</w:t>
      </w:r>
    </w:p>
    <w:p w14:paraId="771FCC0E" w14:textId="7BD4D1AF" w:rsidR="004D0E01" w:rsidRPr="006C7567" w:rsidRDefault="004D0E01" w:rsidP="00726DA0">
      <w:pPr>
        <w:jc w:val="both"/>
      </w:pPr>
      <w:r w:rsidRPr="006C7567">
        <w:t xml:space="preserve">Es un hecho que, a un mes de movilizaciones de la CONFUSAM, la situación en las distintas comunas del país es de suyo complicada y que también nuestra organización ha estado sometida a una presión sostenida. Ciertamente nuestra relación con la población beneficiaria está tensionada </w:t>
      </w:r>
      <w:r w:rsidR="006C7567" w:rsidRPr="006C7567">
        <w:t>y,</w:t>
      </w:r>
      <w:r w:rsidRPr="006C7567">
        <w:t xml:space="preserve"> por tanto, es fundamental mantener los turnos éticos operando a toda su capacidad, al igual que nuestros servicios de urgencia que, como es lógico, se verán sometidos a una mayor demanda asistencial lo que hace necesario su reforzamiento al máximo posible en cada SAPU y SAR.</w:t>
      </w:r>
    </w:p>
    <w:p w14:paraId="43D05114" w14:textId="13E097FD" w:rsidR="004D0E01" w:rsidRPr="006C7567" w:rsidRDefault="004D0E01" w:rsidP="00726DA0">
      <w:pPr>
        <w:jc w:val="both"/>
      </w:pPr>
      <w:r w:rsidRPr="006C7567">
        <w:t>Junto al presente comunicado, haremos llegar a nuestras federaciones en todo Chile las a</w:t>
      </w:r>
      <w:r w:rsidR="008A4F22" w:rsidRPr="006C7567">
        <w:t>c</w:t>
      </w:r>
      <w:r w:rsidRPr="006C7567">
        <w:t xml:space="preserve">ciones </w:t>
      </w:r>
      <w:r w:rsidR="008A4F22" w:rsidRPr="006C7567">
        <w:t xml:space="preserve">de movilización </w:t>
      </w:r>
      <w:r w:rsidRPr="006C7567">
        <w:t>e</w:t>
      </w:r>
      <w:bookmarkStart w:id="0" w:name="_GoBack"/>
      <w:bookmarkEnd w:id="0"/>
      <w:r w:rsidRPr="006C7567">
        <w:t xml:space="preserve">manadas de Unidad Social de cara a las jornadas </w:t>
      </w:r>
      <w:r w:rsidR="008A4F22" w:rsidRPr="006C7567">
        <w:t>d</w:t>
      </w:r>
      <w:r w:rsidRPr="006C7567">
        <w:t>e la próxima semana.</w:t>
      </w:r>
      <w:r w:rsidR="008A4F22" w:rsidRPr="006C7567">
        <w:t xml:space="preserve"> No obviamos recordar que esto que ocurre hoy en nuestro país, va a marcar nuestro futuro por décadas</w:t>
      </w:r>
      <w:r w:rsidR="006C7567" w:rsidRPr="006C7567">
        <w:t>. T</w:t>
      </w:r>
      <w:r w:rsidR="008A4F22" w:rsidRPr="006C7567">
        <w:t>an trascendente es, que hoy somos testigos</w:t>
      </w:r>
      <w:r w:rsidR="006C7567" w:rsidRPr="006C7567">
        <w:t>,</w:t>
      </w:r>
      <w:r w:rsidR="008A4F22" w:rsidRPr="006C7567">
        <w:t xml:space="preserve"> en Colombia</w:t>
      </w:r>
      <w:r w:rsidR="006C7567" w:rsidRPr="006C7567">
        <w:t>,</w:t>
      </w:r>
      <w:r w:rsidR="008A4F22" w:rsidRPr="006C7567">
        <w:t xml:space="preserve"> de las réplicas del terremoto social originado</w:t>
      </w:r>
      <w:r w:rsidR="006C7567" w:rsidRPr="006C7567">
        <w:t xml:space="preserve"> en Chile</w:t>
      </w:r>
      <w:r w:rsidR="008A4F22" w:rsidRPr="006C7567">
        <w:t xml:space="preserve"> el pasado 18 de octubre.</w:t>
      </w:r>
    </w:p>
    <w:p w14:paraId="18074CAC" w14:textId="77777777" w:rsidR="00F0171B" w:rsidRPr="006C7567" w:rsidRDefault="00F0171B" w:rsidP="00EF5771">
      <w:pPr>
        <w:jc w:val="center"/>
        <w:rPr>
          <w:b/>
          <w:bCs/>
        </w:rPr>
      </w:pPr>
    </w:p>
    <w:p w14:paraId="5980696A" w14:textId="02D09C42" w:rsidR="00CF023E" w:rsidRPr="006C7567" w:rsidRDefault="00435C49" w:rsidP="00EF5771">
      <w:pPr>
        <w:jc w:val="center"/>
      </w:pPr>
      <w:proofErr w:type="gramStart"/>
      <w:r w:rsidRPr="006C7567">
        <w:rPr>
          <w:b/>
          <w:bCs/>
        </w:rPr>
        <w:t>CHILE DESPERTÓ!!!</w:t>
      </w:r>
      <w:proofErr w:type="gramEnd"/>
    </w:p>
    <w:p w14:paraId="60F3FEBC" w14:textId="59A6CCAF" w:rsidR="00483CF8" w:rsidRPr="006C7567" w:rsidRDefault="00CC2357" w:rsidP="00EF5771">
      <w:pPr>
        <w:jc w:val="center"/>
        <w:rPr>
          <w:b/>
        </w:rPr>
      </w:pPr>
      <w:proofErr w:type="gramStart"/>
      <w:r w:rsidRPr="006C7567">
        <w:rPr>
          <w:b/>
        </w:rPr>
        <w:t>ATENCIÓN PRIMARIA PRESENTE, AHORA Y SIEMPRE</w:t>
      </w:r>
      <w:r w:rsidR="00EF5771" w:rsidRPr="006C7567">
        <w:rPr>
          <w:b/>
        </w:rPr>
        <w:t>!</w:t>
      </w:r>
      <w:proofErr w:type="gramEnd"/>
    </w:p>
    <w:p w14:paraId="4CED262D" w14:textId="446139D2" w:rsidR="00483CF8" w:rsidRPr="006C7567" w:rsidRDefault="00483CF8" w:rsidP="00EF5771">
      <w:pPr>
        <w:jc w:val="center"/>
        <w:rPr>
          <w:b/>
        </w:rPr>
      </w:pPr>
      <w:r w:rsidRPr="006C7567">
        <w:rPr>
          <w:b/>
        </w:rPr>
        <w:t>DIRECTORIO NACIONAL</w:t>
      </w:r>
    </w:p>
    <w:sectPr w:rsidR="00483CF8" w:rsidRPr="006C7567" w:rsidSect="00F01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40954" w14:textId="77777777" w:rsidR="00E26B33" w:rsidRDefault="00E26B33" w:rsidP="008762A0">
      <w:pPr>
        <w:spacing w:after="0" w:line="240" w:lineRule="auto"/>
      </w:pPr>
      <w:r>
        <w:separator/>
      </w:r>
    </w:p>
  </w:endnote>
  <w:endnote w:type="continuationSeparator" w:id="0">
    <w:p w14:paraId="4E1B115A" w14:textId="77777777" w:rsidR="00E26B33" w:rsidRDefault="00E26B33" w:rsidP="008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6ADB" w14:textId="77777777" w:rsidR="008762A0" w:rsidRDefault="008762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6362" w14:textId="77777777" w:rsidR="008762A0" w:rsidRPr="008762A0" w:rsidRDefault="008762A0" w:rsidP="008762A0">
    <w:pPr>
      <w:pStyle w:val="Piedepgina"/>
      <w:jc w:val="center"/>
      <w:rPr>
        <w:b/>
        <w:sz w:val="24"/>
        <w:szCs w:val="24"/>
      </w:rPr>
    </w:pPr>
    <w:r w:rsidRPr="008762A0">
      <w:rPr>
        <w:b/>
        <w:sz w:val="24"/>
        <w:szCs w:val="24"/>
      </w:rPr>
      <w:t xml:space="preserve">Fanor Velasco 31, Santiago, Chile, </w:t>
    </w:r>
    <w:proofErr w:type="spellStart"/>
    <w:r w:rsidRPr="008762A0">
      <w:rPr>
        <w:b/>
        <w:sz w:val="24"/>
        <w:szCs w:val="24"/>
      </w:rPr>
      <w:t>fonofax</w:t>
    </w:r>
    <w:proofErr w:type="spellEnd"/>
    <w:r w:rsidRPr="008762A0">
      <w:rPr>
        <w:b/>
        <w:sz w:val="24"/>
        <w:szCs w:val="24"/>
      </w:rPr>
      <w:t xml:space="preserve"> 56 2 26722095</w:t>
    </w:r>
  </w:p>
  <w:p w14:paraId="2E915CC7" w14:textId="77777777" w:rsidR="008762A0" w:rsidRPr="008762A0" w:rsidRDefault="008762A0" w:rsidP="008762A0">
    <w:pPr>
      <w:pStyle w:val="Piedepgina"/>
      <w:jc w:val="center"/>
      <w:rPr>
        <w:b/>
        <w:sz w:val="24"/>
        <w:szCs w:val="24"/>
      </w:rPr>
    </w:pPr>
    <w:r w:rsidRPr="008762A0">
      <w:rPr>
        <w:b/>
        <w:sz w:val="24"/>
        <w:szCs w:val="24"/>
      </w:rPr>
      <w:t>e-mail: secretaria@confusam.cl</w:t>
    </w:r>
  </w:p>
  <w:p w14:paraId="19A0FE49" w14:textId="77777777" w:rsidR="008762A0" w:rsidRPr="008762A0" w:rsidRDefault="008762A0">
    <w:pPr>
      <w:pStyle w:val="Piedepgin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C723A" w14:textId="77777777" w:rsidR="008762A0" w:rsidRDefault="008762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8BF2A" w14:textId="77777777" w:rsidR="00E26B33" w:rsidRDefault="00E26B33" w:rsidP="008762A0">
      <w:pPr>
        <w:spacing w:after="0" w:line="240" w:lineRule="auto"/>
      </w:pPr>
      <w:r>
        <w:separator/>
      </w:r>
    </w:p>
  </w:footnote>
  <w:footnote w:type="continuationSeparator" w:id="0">
    <w:p w14:paraId="794BBA90" w14:textId="77777777" w:rsidR="00E26B33" w:rsidRDefault="00E26B33" w:rsidP="008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3B0A" w14:textId="77777777" w:rsidR="008762A0" w:rsidRDefault="008762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AC2F1" w14:textId="77777777" w:rsidR="008762A0" w:rsidRDefault="008762A0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>Confederación Nacional de Funcionarios</w:t>
    </w:r>
  </w:p>
  <w:p w14:paraId="01158A1F" w14:textId="77777777" w:rsidR="008762A0" w:rsidRDefault="008762A0">
    <w:pPr>
      <w:pStyle w:val="Encabezado"/>
      <w:rPr>
        <w:b/>
        <w:sz w:val="24"/>
        <w:szCs w:val="24"/>
      </w:rPr>
    </w:pPr>
    <w:r>
      <w:rPr>
        <w:b/>
        <w:sz w:val="24"/>
        <w:szCs w:val="24"/>
      </w:rPr>
      <w:t xml:space="preserve">                 De Salud Municipal</w:t>
    </w:r>
  </w:p>
  <w:p w14:paraId="32607066" w14:textId="77777777" w:rsidR="008762A0" w:rsidRDefault="008762A0">
    <w:pPr>
      <w:pStyle w:val="Encabezado"/>
    </w:pPr>
    <w:r>
      <w:rPr>
        <w:b/>
        <w:sz w:val="24"/>
        <w:szCs w:val="24"/>
      </w:rPr>
      <w:t xml:space="preserve">                       </w:t>
    </w:r>
    <w:r>
      <w:rPr>
        <w:b/>
        <w:sz w:val="24"/>
        <w:szCs w:val="24"/>
        <w:u w:val="single"/>
      </w:rPr>
      <w:t>CONFUSAM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AE54A" w14:textId="77777777" w:rsidR="008762A0" w:rsidRDefault="00876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A0"/>
    <w:rsid w:val="000106A0"/>
    <w:rsid w:val="00042AB7"/>
    <w:rsid w:val="00050AC7"/>
    <w:rsid w:val="0006242E"/>
    <w:rsid w:val="000E46FD"/>
    <w:rsid w:val="001131C9"/>
    <w:rsid w:val="0011350A"/>
    <w:rsid w:val="00134780"/>
    <w:rsid w:val="00142E23"/>
    <w:rsid w:val="0018124A"/>
    <w:rsid w:val="001B1B86"/>
    <w:rsid w:val="001E2EED"/>
    <w:rsid w:val="001E4452"/>
    <w:rsid w:val="0022082F"/>
    <w:rsid w:val="0022618F"/>
    <w:rsid w:val="002333FB"/>
    <w:rsid w:val="002374E6"/>
    <w:rsid w:val="002D0A97"/>
    <w:rsid w:val="002D7CBA"/>
    <w:rsid w:val="00321083"/>
    <w:rsid w:val="00337BD6"/>
    <w:rsid w:val="00353BB0"/>
    <w:rsid w:val="003750BA"/>
    <w:rsid w:val="003D4D40"/>
    <w:rsid w:val="00401B11"/>
    <w:rsid w:val="00433C58"/>
    <w:rsid w:val="00435C49"/>
    <w:rsid w:val="00447EBA"/>
    <w:rsid w:val="00483CF8"/>
    <w:rsid w:val="004A0708"/>
    <w:rsid w:val="004C14E6"/>
    <w:rsid w:val="004D0E01"/>
    <w:rsid w:val="004D7A9C"/>
    <w:rsid w:val="004F5DF9"/>
    <w:rsid w:val="005151F4"/>
    <w:rsid w:val="005334D6"/>
    <w:rsid w:val="00566CB4"/>
    <w:rsid w:val="005774C2"/>
    <w:rsid w:val="00584D59"/>
    <w:rsid w:val="005F0AC4"/>
    <w:rsid w:val="005F38D7"/>
    <w:rsid w:val="005F49DD"/>
    <w:rsid w:val="00627FC0"/>
    <w:rsid w:val="00655FE0"/>
    <w:rsid w:val="00663660"/>
    <w:rsid w:val="00677DA0"/>
    <w:rsid w:val="006C7567"/>
    <w:rsid w:val="007019FB"/>
    <w:rsid w:val="00726DA0"/>
    <w:rsid w:val="007755D3"/>
    <w:rsid w:val="007C70DF"/>
    <w:rsid w:val="007D554B"/>
    <w:rsid w:val="0080325B"/>
    <w:rsid w:val="0085505E"/>
    <w:rsid w:val="008762A0"/>
    <w:rsid w:val="00893355"/>
    <w:rsid w:val="008A4F22"/>
    <w:rsid w:val="008A61B8"/>
    <w:rsid w:val="008B7F25"/>
    <w:rsid w:val="008C1DFE"/>
    <w:rsid w:val="008C631A"/>
    <w:rsid w:val="008D5896"/>
    <w:rsid w:val="0092283B"/>
    <w:rsid w:val="00927BC2"/>
    <w:rsid w:val="009320C7"/>
    <w:rsid w:val="00937D7C"/>
    <w:rsid w:val="00946DDE"/>
    <w:rsid w:val="009803D1"/>
    <w:rsid w:val="009B25E1"/>
    <w:rsid w:val="009C6CB2"/>
    <w:rsid w:val="009F0C4A"/>
    <w:rsid w:val="00A1482B"/>
    <w:rsid w:val="00A53994"/>
    <w:rsid w:val="00A70C8D"/>
    <w:rsid w:val="00AA362D"/>
    <w:rsid w:val="00AF26F2"/>
    <w:rsid w:val="00B65793"/>
    <w:rsid w:val="00B84B6E"/>
    <w:rsid w:val="00B857EC"/>
    <w:rsid w:val="00BA13BF"/>
    <w:rsid w:val="00BD3060"/>
    <w:rsid w:val="00C41BCB"/>
    <w:rsid w:val="00C64F95"/>
    <w:rsid w:val="00C80437"/>
    <w:rsid w:val="00CC2357"/>
    <w:rsid w:val="00CD1832"/>
    <w:rsid w:val="00CF023E"/>
    <w:rsid w:val="00CF5BC8"/>
    <w:rsid w:val="00D41E3B"/>
    <w:rsid w:val="00D65D81"/>
    <w:rsid w:val="00D67BB6"/>
    <w:rsid w:val="00D7784A"/>
    <w:rsid w:val="00DB42DD"/>
    <w:rsid w:val="00DC6B0F"/>
    <w:rsid w:val="00DD2E3E"/>
    <w:rsid w:val="00DE6A3C"/>
    <w:rsid w:val="00E02D98"/>
    <w:rsid w:val="00E0706E"/>
    <w:rsid w:val="00E16819"/>
    <w:rsid w:val="00E26B33"/>
    <w:rsid w:val="00E868AE"/>
    <w:rsid w:val="00E90307"/>
    <w:rsid w:val="00E941F9"/>
    <w:rsid w:val="00E978DA"/>
    <w:rsid w:val="00EE6173"/>
    <w:rsid w:val="00EF5771"/>
    <w:rsid w:val="00F0171B"/>
    <w:rsid w:val="00F07EDA"/>
    <w:rsid w:val="00F10E46"/>
    <w:rsid w:val="00F2465B"/>
    <w:rsid w:val="00F508EE"/>
    <w:rsid w:val="00F51C43"/>
    <w:rsid w:val="00F84136"/>
    <w:rsid w:val="00F86AEE"/>
    <w:rsid w:val="00FB0299"/>
    <w:rsid w:val="00FE21CF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C8ED"/>
  <w15:docId w15:val="{1768DD33-38F4-4ADB-90E0-CA361EC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2A0"/>
  </w:style>
  <w:style w:type="paragraph" w:styleId="Piedepgina">
    <w:name w:val="footer"/>
    <w:basedOn w:val="Normal"/>
    <w:link w:val="PiedepginaCar"/>
    <w:uiPriority w:val="99"/>
    <w:unhideWhenUsed/>
    <w:rsid w:val="008762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2A0"/>
  </w:style>
  <w:style w:type="paragraph" w:styleId="Textodeglobo">
    <w:name w:val="Balloon Text"/>
    <w:basedOn w:val="Normal"/>
    <w:link w:val="TextodegloboCar"/>
    <w:uiPriority w:val="99"/>
    <w:semiHidden/>
    <w:unhideWhenUsed/>
    <w:rsid w:val="0087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Vice Presidencia</cp:lastModifiedBy>
  <cp:revision>3</cp:revision>
  <cp:lastPrinted>2018-07-15T14:33:00Z</cp:lastPrinted>
  <dcterms:created xsi:type="dcterms:W3CDTF">2019-11-22T15:33:00Z</dcterms:created>
  <dcterms:modified xsi:type="dcterms:W3CDTF">2019-11-22T16:00:00Z</dcterms:modified>
</cp:coreProperties>
</file>