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13" w:rsidRPr="00315F2E" w:rsidRDefault="00F47337" w:rsidP="00601C8D">
      <w:pPr>
        <w:spacing w:after="0"/>
        <w:jc w:val="center"/>
        <w:rPr>
          <w:rFonts w:eastAsiaTheme="majorEastAsia" w:cstheme="majorBidi"/>
          <w:b/>
          <w:bCs/>
          <w:sz w:val="28"/>
        </w:rPr>
      </w:pPr>
      <w:r w:rsidRPr="00315F2E">
        <w:rPr>
          <w:rFonts w:eastAsiaTheme="majorEastAsia" w:cstheme="majorBidi"/>
          <w:b/>
          <w:bCs/>
          <w:sz w:val="28"/>
        </w:rPr>
        <w:t xml:space="preserve">ACTA REUNIÓN BASE </w:t>
      </w:r>
      <w:r w:rsidR="00A22CD3" w:rsidRPr="00315F2E">
        <w:rPr>
          <w:rFonts w:eastAsiaTheme="majorEastAsia" w:cstheme="majorBidi"/>
          <w:b/>
          <w:bCs/>
          <w:sz w:val="28"/>
        </w:rPr>
        <w:t>FREMESAM</w:t>
      </w:r>
    </w:p>
    <w:p w:rsidR="00B919AB" w:rsidRPr="00315F2E" w:rsidRDefault="00753BFA" w:rsidP="00601C8D">
      <w:pPr>
        <w:spacing w:after="0"/>
        <w:jc w:val="center"/>
        <w:rPr>
          <w:rFonts w:eastAsiaTheme="majorEastAsia" w:cstheme="majorBidi"/>
          <w:b/>
          <w:bCs/>
          <w:sz w:val="28"/>
        </w:rPr>
      </w:pPr>
      <w:r>
        <w:rPr>
          <w:rFonts w:eastAsiaTheme="majorEastAsia" w:cstheme="majorBidi"/>
          <w:b/>
          <w:bCs/>
          <w:sz w:val="28"/>
        </w:rPr>
        <w:t>9 de octubre</w:t>
      </w:r>
      <w:r w:rsidR="004836D6" w:rsidRPr="00315F2E">
        <w:rPr>
          <w:rFonts w:eastAsiaTheme="majorEastAsia" w:cstheme="majorBidi"/>
          <w:b/>
          <w:bCs/>
          <w:sz w:val="28"/>
        </w:rPr>
        <w:t xml:space="preserve"> de</w:t>
      </w:r>
      <w:r w:rsidR="00B919AB" w:rsidRPr="00315F2E">
        <w:rPr>
          <w:rFonts w:eastAsiaTheme="majorEastAsia" w:cstheme="majorBidi"/>
          <w:b/>
          <w:bCs/>
          <w:sz w:val="28"/>
        </w:rPr>
        <w:t xml:space="preserve"> 2019</w:t>
      </w:r>
    </w:p>
    <w:p w:rsidR="00601C8D" w:rsidRPr="00601C8D" w:rsidRDefault="00601C8D" w:rsidP="00601C8D">
      <w:pPr>
        <w:spacing w:after="0"/>
        <w:jc w:val="center"/>
        <w:rPr>
          <w:rFonts w:ascii="Verdana" w:hAnsi="Verdana"/>
          <w:b/>
          <w:sz w:val="24"/>
          <w:szCs w:val="24"/>
        </w:rPr>
      </w:pPr>
    </w:p>
    <w:p w:rsidR="00270126" w:rsidRPr="00315F2E" w:rsidRDefault="007F09A7" w:rsidP="00601C8D">
      <w:pPr>
        <w:jc w:val="both"/>
        <w:rPr>
          <w:rFonts w:eastAsiaTheme="majorEastAsia" w:cstheme="majorBidi"/>
          <w:b/>
          <w:bCs/>
          <w:sz w:val="24"/>
        </w:rPr>
      </w:pPr>
      <w:r w:rsidRPr="00315F2E">
        <w:rPr>
          <w:rFonts w:eastAsiaTheme="majorEastAsia" w:cstheme="majorBidi"/>
          <w:b/>
          <w:bCs/>
          <w:sz w:val="24"/>
        </w:rPr>
        <w:t>TABLA:</w:t>
      </w:r>
    </w:p>
    <w:p w:rsidR="00D459CD" w:rsidRPr="00D459CD" w:rsidRDefault="00D459CD" w:rsidP="00D459CD">
      <w:pPr>
        <w:spacing w:after="0"/>
        <w:jc w:val="both"/>
        <w:rPr>
          <w:rFonts w:ascii="Verdana" w:hAnsi="Verdana"/>
          <w:sz w:val="20"/>
          <w:szCs w:val="20"/>
        </w:rPr>
      </w:pPr>
      <w:r w:rsidRPr="00D459CD">
        <w:rPr>
          <w:rFonts w:ascii="Verdana" w:hAnsi="Verdana"/>
          <w:sz w:val="20"/>
          <w:szCs w:val="20"/>
        </w:rPr>
        <w:t>1.-Informe Nacional</w:t>
      </w:r>
    </w:p>
    <w:p w:rsidR="00D459CD" w:rsidRPr="00D459CD" w:rsidRDefault="00D459CD" w:rsidP="00D459CD">
      <w:pPr>
        <w:spacing w:after="0"/>
        <w:jc w:val="both"/>
        <w:rPr>
          <w:rFonts w:ascii="Verdana" w:hAnsi="Verdana"/>
          <w:sz w:val="20"/>
          <w:szCs w:val="20"/>
        </w:rPr>
      </w:pPr>
      <w:r w:rsidRPr="00D459CD">
        <w:rPr>
          <w:rFonts w:ascii="Verdana" w:hAnsi="Verdana"/>
          <w:sz w:val="20"/>
          <w:szCs w:val="20"/>
        </w:rPr>
        <w:t>2.-Informe de Comisiones</w:t>
      </w:r>
      <w:r>
        <w:rPr>
          <w:rFonts w:ascii="Verdana" w:hAnsi="Verdana"/>
          <w:sz w:val="20"/>
          <w:szCs w:val="20"/>
        </w:rPr>
        <w:t>:</w:t>
      </w:r>
    </w:p>
    <w:p w:rsidR="00D459CD" w:rsidRPr="00D459CD" w:rsidRDefault="00D459CD" w:rsidP="00D459CD">
      <w:pPr>
        <w:spacing w:after="0"/>
        <w:ind w:firstLine="708"/>
        <w:jc w:val="both"/>
        <w:rPr>
          <w:rFonts w:ascii="Verdana" w:hAnsi="Verdana"/>
          <w:sz w:val="20"/>
          <w:szCs w:val="20"/>
        </w:rPr>
      </w:pPr>
      <w:r w:rsidRPr="00D459CD">
        <w:rPr>
          <w:rFonts w:ascii="Verdana" w:hAnsi="Verdana"/>
          <w:sz w:val="20"/>
          <w:szCs w:val="20"/>
        </w:rPr>
        <w:t>Pensionados</w:t>
      </w:r>
    </w:p>
    <w:p w:rsidR="00D459CD" w:rsidRPr="00D459CD" w:rsidRDefault="00D459CD" w:rsidP="00D459CD">
      <w:pPr>
        <w:spacing w:after="0"/>
        <w:ind w:firstLine="708"/>
        <w:jc w:val="both"/>
        <w:rPr>
          <w:rFonts w:ascii="Verdana" w:hAnsi="Verdana"/>
          <w:sz w:val="20"/>
          <w:szCs w:val="20"/>
        </w:rPr>
      </w:pPr>
      <w:r w:rsidRPr="00D459CD">
        <w:rPr>
          <w:rFonts w:ascii="Verdana" w:hAnsi="Verdana"/>
          <w:sz w:val="20"/>
          <w:szCs w:val="20"/>
        </w:rPr>
        <w:t>Técnica</w:t>
      </w:r>
    </w:p>
    <w:p w:rsidR="00D459CD" w:rsidRPr="00D459CD" w:rsidRDefault="00D459CD" w:rsidP="00D459CD">
      <w:pPr>
        <w:spacing w:after="0"/>
        <w:ind w:firstLine="708"/>
        <w:jc w:val="both"/>
        <w:rPr>
          <w:rFonts w:ascii="Verdana" w:hAnsi="Verdana"/>
          <w:sz w:val="20"/>
          <w:szCs w:val="20"/>
        </w:rPr>
      </w:pPr>
      <w:r w:rsidRPr="00D459CD">
        <w:rPr>
          <w:rFonts w:ascii="Verdana" w:hAnsi="Verdana"/>
          <w:sz w:val="20"/>
          <w:szCs w:val="20"/>
        </w:rPr>
        <w:t>Genero</w:t>
      </w:r>
    </w:p>
    <w:p w:rsidR="00D459CD" w:rsidRPr="00D459CD" w:rsidRDefault="00D459CD" w:rsidP="00D459CD">
      <w:pPr>
        <w:spacing w:after="0"/>
        <w:ind w:firstLine="708"/>
        <w:jc w:val="both"/>
        <w:rPr>
          <w:rFonts w:ascii="Verdana" w:hAnsi="Verdana"/>
          <w:sz w:val="20"/>
          <w:szCs w:val="20"/>
        </w:rPr>
      </w:pPr>
      <w:r w:rsidRPr="00D459CD">
        <w:rPr>
          <w:rFonts w:ascii="Verdana" w:hAnsi="Verdana"/>
          <w:sz w:val="20"/>
          <w:szCs w:val="20"/>
        </w:rPr>
        <w:t>Orgánica</w:t>
      </w:r>
    </w:p>
    <w:p w:rsidR="00D459CD" w:rsidRPr="00D459CD" w:rsidRDefault="00D459CD" w:rsidP="00D459CD">
      <w:pPr>
        <w:spacing w:after="0"/>
        <w:jc w:val="both"/>
        <w:rPr>
          <w:rFonts w:ascii="Verdana" w:hAnsi="Verdana"/>
          <w:sz w:val="20"/>
          <w:szCs w:val="20"/>
        </w:rPr>
      </w:pPr>
      <w:r w:rsidRPr="00D459CD">
        <w:rPr>
          <w:rFonts w:ascii="Verdana" w:hAnsi="Verdana"/>
          <w:sz w:val="20"/>
          <w:szCs w:val="20"/>
        </w:rPr>
        <w:t>3.-Informe de Tesorería</w:t>
      </w:r>
    </w:p>
    <w:p w:rsidR="00D459CD" w:rsidRPr="00D459CD" w:rsidRDefault="00D459CD" w:rsidP="00D459CD">
      <w:pPr>
        <w:spacing w:after="0"/>
        <w:jc w:val="both"/>
        <w:rPr>
          <w:rFonts w:ascii="Verdana" w:hAnsi="Verdana"/>
          <w:sz w:val="20"/>
          <w:szCs w:val="20"/>
        </w:rPr>
      </w:pPr>
      <w:r w:rsidRPr="00D459CD">
        <w:rPr>
          <w:rFonts w:ascii="Verdana" w:hAnsi="Verdana"/>
          <w:sz w:val="20"/>
          <w:szCs w:val="20"/>
        </w:rPr>
        <w:t>4.-Elección 1 Integrante de la Comisión Tricel</w:t>
      </w:r>
    </w:p>
    <w:p w:rsidR="00D459CD" w:rsidRPr="00D459CD" w:rsidRDefault="00D459CD" w:rsidP="00D459CD">
      <w:pPr>
        <w:spacing w:after="0"/>
        <w:jc w:val="both"/>
        <w:rPr>
          <w:rFonts w:ascii="Verdana" w:hAnsi="Verdana"/>
          <w:sz w:val="20"/>
          <w:szCs w:val="20"/>
        </w:rPr>
      </w:pPr>
      <w:r w:rsidRPr="00D459CD">
        <w:rPr>
          <w:rFonts w:ascii="Verdana" w:hAnsi="Verdana"/>
          <w:sz w:val="20"/>
          <w:szCs w:val="20"/>
        </w:rPr>
        <w:t>5.-Informe Comisión de Disciplina: descargos orales si hay</w:t>
      </w:r>
    </w:p>
    <w:p w:rsidR="00D459CD" w:rsidRPr="00D459CD" w:rsidRDefault="00D459CD" w:rsidP="00D459CD">
      <w:pPr>
        <w:spacing w:after="0"/>
        <w:jc w:val="both"/>
        <w:rPr>
          <w:rFonts w:ascii="Verdana" w:hAnsi="Verdana"/>
          <w:sz w:val="20"/>
          <w:szCs w:val="20"/>
        </w:rPr>
      </w:pPr>
      <w:r w:rsidRPr="00D459CD">
        <w:rPr>
          <w:rFonts w:ascii="Verdana" w:hAnsi="Verdana"/>
          <w:sz w:val="20"/>
          <w:szCs w:val="20"/>
        </w:rPr>
        <w:t>Votación asamblea por propuesta de cargos presentados</w:t>
      </w:r>
    </w:p>
    <w:p w:rsidR="00D459CD" w:rsidRPr="00D459CD" w:rsidRDefault="00D459CD" w:rsidP="00D459CD">
      <w:pPr>
        <w:spacing w:after="0"/>
        <w:jc w:val="both"/>
        <w:rPr>
          <w:rFonts w:ascii="Verdana" w:hAnsi="Verdana"/>
          <w:sz w:val="20"/>
          <w:szCs w:val="20"/>
        </w:rPr>
      </w:pPr>
      <w:r w:rsidRPr="00D459CD">
        <w:rPr>
          <w:rFonts w:ascii="Verdana" w:hAnsi="Verdana"/>
          <w:sz w:val="20"/>
          <w:szCs w:val="20"/>
        </w:rPr>
        <w:t>6.- Varios. Fecha modif</w:t>
      </w:r>
      <w:r>
        <w:rPr>
          <w:rFonts w:ascii="Verdana" w:hAnsi="Verdana"/>
          <w:sz w:val="20"/>
          <w:szCs w:val="20"/>
        </w:rPr>
        <w:t xml:space="preserve">icación del </w:t>
      </w:r>
      <w:r w:rsidRPr="00D459CD">
        <w:rPr>
          <w:rFonts w:ascii="Verdana" w:hAnsi="Verdana"/>
          <w:sz w:val="20"/>
          <w:szCs w:val="20"/>
        </w:rPr>
        <w:t xml:space="preserve"> Estatuto</w:t>
      </w:r>
    </w:p>
    <w:p w:rsidR="00D459CD" w:rsidRPr="00D459CD" w:rsidRDefault="00D459CD" w:rsidP="00D459CD">
      <w:pPr>
        <w:spacing w:after="0"/>
        <w:jc w:val="both"/>
        <w:rPr>
          <w:rFonts w:ascii="Verdana" w:hAnsi="Verdana"/>
          <w:sz w:val="20"/>
          <w:szCs w:val="20"/>
        </w:rPr>
      </w:pPr>
      <w:r w:rsidRPr="00D459CD">
        <w:rPr>
          <w:rFonts w:ascii="Verdana" w:hAnsi="Verdana"/>
          <w:sz w:val="20"/>
          <w:szCs w:val="20"/>
        </w:rPr>
        <w:t>7.- Capacitación Jurídica Ley 19.296</w:t>
      </w:r>
    </w:p>
    <w:p w:rsidR="00E91CF8" w:rsidRDefault="00D459CD" w:rsidP="00D459CD">
      <w:pPr>
        <w:spacing w:after="0"/>
        <w:jc w:val="both"/>
        <w:rPr>
          <w:rFonts w:ascii="Verdana" w:hAnsi="Verdana"/>
          <w:sz w:val="20"/>
          <w:szCs w:val="20"/>
        </w:rPr>
      </w:pPr>
      <w:r>
        <w:rPr>
          <w:rFonts w:ascii="Verdana" w:hAnsi="Verdana"/>
          <w:sz w:val="20"/>
          <w:szCs w:val="20"/>
        </w:rPr>
        <w:t xml:space="preserve">Módulo de capacitación en la tarde: </w:t>
      </w:r>
      <w:r w:rsidRPr="00D459CD">
        <w:rPr>
          <w:rFonts w:ascii="Verdana" w:hAnsi="Verdana"/>
          <w:sz w:val="20"/>
          <w:szCs w:val="20"/>
        </w:rPr>
        <w:t>expone Ana Fullerton Abogada Fremesam</w:t>
      </w:r>
    </w:p>
    <w:p w:rsidR="00D459CD" w:rsidRDefault="00D459CD" w:rsidP="00D459CD">
      <w:pPr>
        <w:spacing w:after="0"/>
        <w:jc w:val="both"/>
        <w:rPr>
          <w:rFonts w:ascii="Verdana" w:hAnsi="Verdana"/>
          <w:sz w:val="20"/>
          <w:szCs w:val="20"/>
        </w:rPr>
      </w:pPr>
    </w:p>
    <w:p w:rsidR="00D459CD" w:rsidRDefault="00D459CD" w:rsidP="00D459CD">
      <w:pPr>
        <w:spacing w:after="0"/>
        <w:jc w:val="both"/>
        <w:rPr>
          <w:rFonts w:ascii="Verdana" w:hAnsi="Verdana"/>
          <w:sz w:val="20"/>
          <w:szCs w:val="20"/>
        </w:rPr>
      </w:pPr>
    </w:p>
    <w:p w:rsidR="00E91CF8" w:rsidRPr="00315F2E" w:rsidRDefault="00E91CF8" w:rsidP="00315F2E">
      <w:pPr>
        <w:jc w:val="both"/>
        <w:rPr>
          <w:rFonts w:eastAsiaTheme="majorEastAsia" w:cstheme="majorBidi"/>
          <w:b/>
          <w:bCs/>
          <w:sz w:val="24"/>
        </w:rPr>
      </w:pPr>
      <w:r w:rsidRPr="00315F2E">
        <w:rPr>
          <w:rFonts w:eastAsiaTheme="majorEastAsia" w:cstheme="majorBidi"/>
          <w:b/>
          <w:bCs/>
          <w:sz w:val="24"/>
        </w:rPr>
        <w:t>DESARROLLO</w:t>
      </w:r>
    </w:p>
    <w:p w:rsidR="00E91CF8" w:rsidRDefault="00753BFA" w:rsidP="00075B80">
      <w:pPr>
        <w:spacing w:after="0"/>
        <w:jc w:val="both"/>
        <w:rPr>
          <w:rFonts w:ascii="Verdana" w:hAnsi="Verdana"/>
          <w:sz w:val="20"/>
          <w:szCs w:val="20"/>
        </w:rPr>
      </w:pPr>
      <w:r>
        <w:rPr>
          <w:rFonts w:ascii="Verdana" w:hAnsi="Verdana"/>
          <w:sz w:val="20"/>
          <w:szCs w:val="20"/>
        </w:rPr>
        <w:t>Inicio de la Reunión: 09.3</w:t>
      </w:r>
      <w:r w:rsidR="00E91CF8">
        <w:rPr>
          <w:rFonts w:ascii="Verdana" w:hAnsi="Verdana"/>
          <w:sz w:val="20"/>
          <w:szCs w:val="20"/>
        </w:rPr>
        <w:t xml:space="preserve">5 </w:t>
      </w:r>
      <w:r w:rsidR="00E91CF8" w:rsidRPr="00601C8D">
        <w:rPr>
          <w:rFonts w:ascii="Verdana" w:hAnsi="Verdana"/>
          <w:sz w:val="20"/>
          <w:szCs w:val="20"/>
        </w:rPr>
        <w:t xml:space="preserve">hrs. </w:t>
      </w:r>
    </w:p>
    <w:p w:rsidR="00D459CD" w:rsidRDefault="002106FC" w:rsidP="00075B80">
      <w:pPr>
        <w:spacing w:after="0"/>
        <w:jc w:val="both"/>
        <w:rPr>
          <w:rFonts w:ascii="Verdana" w:hAnsi="Verdana"/>
          <w:sz w:val="20"/>
          <w:szCs w:val="20"/>
        </w:rPr>
      </w:pPr>
      <w:r>
        <w:rPr>
          <w:rFonts w:ascii="Verdana" w:hAnsi="Verdana"/>
          <w:sz w:val="20"/>
          <w:szCs w:val="20"/>
        </w:rPr>
        <w:t>1.-</w:t>
      </w:r>
      <w:r w:rsidR="00D459CD">
        <w:rPr>
          <w:rFonts w:ascii="Verdana" w:hAnsi="Verdana"/>
          <w:sz w:val="20"/>
          <w:szCs w:val="20"/>
        </w:rPr>
        <w:t xml:space="preserve">INFORME NACIONAL. Expone Mirtha Inostroza, quien aclara que debe retirarse apenas termine su exposición y quedará a cargo Tilly en su cargo de vicepresidenta. </w:t>
      </w:r>
    </w:p>
    <w:p w:rsidR="000B19FB" w:rsidRDefault="00D459CD" w:rsidP="00D459CD">
      <w:pPr>
        <w:spacing w:after="0"/>
        <w:jc w:val="both"/>
        <w:rPr>
          <w:rFonts w:ascii="Verdana" w:hAnsi="Verdana"/>
          <w:sz w:val="20"/>
          <w:szCs w:val="20"/>
        </w:rPr>
      </w:pPr>
      <w:r>
        <w:rPr>
          <w:rFonts w:ascii="Verdana" w:hAnsi="Verdana"/>
          <w:sz w:val="20"/>
          <w:szCs w:val="20"/>
        </w:rPr>
        <w:t xml:space="preserve"> </w:t>
      </w:r>
    </w:p>
    <w:p w:rsidR="00D459CD" w:rsidRDefault="00D459CD" w:rsidP="00D459CD">
      <w:pPr>
        <w:spacing w:after="0"/>
        <w:jc w:val="both"/>
        <w:rPr>
          <w:rFonts w:ascii="Verdana" w:hAnsi="Verdana"/>
          <w:sz w:val="20"/>
          <w:szCs w:val="20"/>
        </w:rPr>
      </w:pPr>
      <w:r>
        <w:rPr>
          <w:rFonts w:ascii="Verdana" w:hAnsi="Verdana"/>
          <w:sz w:val="20"/>
          <w:szCs w:val="20"/>
        </w:rPr>
        <w:t xml:space="preserve">-Se realizó CDN el 4 de octubre. </w:t>
      </w:r>
      <w:r w:rsidRPr="00D459CD">
        <w:rPr>
          <w:rFonts w:ascii="Verdana" w:hAnsi="Verdana"/>
          <w:sz w:val="20"/>
          <w:szCs w:val="20"/>
        </w:rPr>
        <w:t xml:space="preserve">Se inicia con minuto de silencio en </w:t>
      </w:r>
      <w:r>
        <w:rPr>
          <w:rFonts w:ascii="Verdana" w:hAnsi="Verdana"/>
          <w:sz w:val="20"/>
          <w:szCs w:val="20"/>
        </w:rPr>
        <w:t xml:space="preserve">honor al compañero Juan Morales, </w:t>
      </w:r>
      <w:r w:rsidRPr="00D459CD">
        <w:rPr>
          <w:rFonts w:ascii="Verdana" w:hAnsi="Verdana"/>
          <w:sz w:val="20"/>
          <w:szCs w:val="20"/>
        </w:rPr>
        <w:t>quien falleció la semana pasada producto de un agresivo cáncer.</w:t>
      </w:r>
    </w:p>
    <w:p w:rsidR="00D459CD" w:rsidRDefault="00D459CD" w:rsidP="00D459CD">
      <w:pPr>
        <w:spacing w:after="0"/>
        <w:jc w:val="both"/>
        <w:rPr>
          <w:rFonts w:ascii="Verdana" w:hAnsi="Verdana"/>
          <w:sz w:val="20"/>
          <w:szCs w:val="20"/>
        </w:rPr>
      </w:pPr>
      <w:r>
        <w:rPr>
          <w:rFonts w:ascii="Verdana" w:hAnsi="Verdana"/>
          <w:sz w:val="20"/>
          <w:szCs w:val="20"/>
        </w:rPr>
        <w:t>-</w:t>
      </w:r>
      <w:r w:rsidRPr="00D459CD">
        <w:rPr>
          <w:rFonts w:ascii="Verdana" w:hAnsi="Verdana"/>
          <w:sz w:val="20"/>
          <w:szCs w:val="20"/>
        </w:rPr>
        <w:t>Informe de Presidencia Nacional</w:t>
      </w:r>
    </w:p>
    <w:p w:rsidR="00D459CD" w:rsidRDefault="00D459CD" w:rsidP="00D459CD">
      <w:pPr>
        <w:spacing w:after="0"/>
        <w:jc w:val="both"/>
        <w:rPr>
          <w:rFonts w:ascii="Verdana" w:hAnsi="Verdana"/>
          <w:sz w:val="20"/>
          <w:szCs w:val="20"/>
        </w:rPr>
      </w:pPr>
      <w:r>
        <w:rPr>
          <w:rFonts w:ascii="Verdana" w:hAnsi="Verdana"/>
          <w:sz w:val="20"/>
          <w:szCs w:val="20"/>
        </w:rPr>
        <w:t xml:space="preserve">Se comparte caso de dirigente de </w:t>
      </w:r>
      <w:proofErr w:type="spellStart"/>
      <w:r>
        <w:rPr>
          <w:rFonts w:ascii="Verdana" w:hAnsi="Verdana"/>
          <w:sz w:val="20"/>
          <w:szCs w:val="20"/>
        </w:rPr>
        <w:t>Frodesap</w:t>
      </w:r>
      <w:proofErr w:type="spellEnd"/>
      <w:r>
        <w:rPr>
          <w:rFonts w:ascii="Verdana" w:hAnsi="Verdana"/>
          <w:sz w:val="20"/>
          <w:szCs w:val="20"/>
        </w:rPr>
        <w:t xml:space="preserve"> quien por segunda vez no pudo viajar a la Pasantía APS después de haberla ganado, primero porque se demoró tanto que se embarazó y ahora por resolución de contraloría que no permite que madre de menor de 2 años salga del país. En esto se reconocen errores compartidos.</w:t>
      </w:r>
    </w:p>
    <w:p w:rsidR="00D459CD" w:rsidRDefault="00D459CD" w:rsidP="00D459CD">
      <w:pPr>
        <w:spacing w:after="0"/>
        <w:jc w:val="both"/>
        <w:rPr>
          <w:rFonts w:ascii="Verdana" w:hAnsi="Verdana"/>
          <w:sz w:val="20"/>
          <w:szCs w:val="20"/>
        </w:rPr>
      </w:pPr>
      <w:r>
        <w:rPr>
          <w:rFonts w:ascii="Verdana" w:hAnsi="Verdana"/>
          <w:sz w:val="20"/>
          <w:szCs w:val="20"/>
        </w:rPr>
        <w:t>-Se agrega en la MSP el tema de las zonas extremas, ya que no se puede dejar de luchar por ellos, aunque no esté en nuestra plataforma.</w:t>
      </w:r>
    </w:p>
    <w:p w:rsidR="009550AD" w:rsidRPr="009550AD" w:rsidRDefault="00D459CD" w:rsidP="0034698D">
      <w:pPr>
        <w:spacing w:after="0"/>
        <w:jc w:val="both"/>
        <w:rPr>
          <w:rFonts w:ascii="Verdana" w:hAnsi="Verdana"/>
          <w:sz w:val="20"/>
          <w:szCs w:val="20"/>
        </w:rPr>
      </w:pPr>
      <w:r>
        <w:rPr>
          <w:rFonts w:ascii="Verdana" w:hAnsi="Verdana"/>
          <w:sz w:val="20"/>
          <w:szCs w:val="20"/>
        </w:rPr>
        <w:t>-</w:t>
      </w:r>
      <w:r w:rsidR="009550AD" w:rsidRPr="009550AD">
        <w:rPr>
          <w:rFonts w:ascii="Verdana" w:hAnsi="Verdana"/>
          <w:sz w:val="20"/>
          <w:szCs w:val="20"/>
        </w:rPr>
        <w:t>Trato usuario se la adjudicó CADEM y ya se d</w:t>
      </w:r>
      <w:r w:rsidR="009550AD">
        <w:rPr>
          <w:rFonts w:ascii="Verdana" w:hAnsi="Verdana"/>
          <w:sz w:val="20"/>
          <w:szCs w:val="20"/>
        </w:rPr>
        <w:t xml:space="preserve">ebiera comenzar a aplicación de </w:t>
      </w:r>
      <w:r w:rsidR="009550AD" w:rsidRPr="009550AD">
        <w:rPr>
          <w:rFonts w:ascii="Verdana" w:hAnsi="Verdana"/>
          <w:sz w:val="20"/>
          <w:szCs w:val="20"/>
        </w:rPr>
        <w:t xml:space="preserve">encuestas. </w:t>
      </w:r>
    </w:p>
    <w:p w:rsidR="00D459CD" w:rsidRDefault="0034698D" w:rsidP="009550AD">
      <w:pPr>
        <w:spacing w:after="0"/>
        <w:jc w:val="both"/>
        <w:rPr>
          <w:rFonts w:ascii="Verdana" w:hAnsi="Verdana"/>
          <w:sz w:val="20"/>
          <w:szCs w:val="20"/>
        </w:rPr>
      </w:pPr>
      <w:r>
        <w:rPr>
          <w:rFonts w:ascii="Verdana" w:hAnsi="Verdana"/>
          <w:sz w:val="20"/>
          <w:szCs w:val="20"/>
        </w:rPr>
        <w:t>-</w:t>
      </w:r>
      <w:r w:rsidR="009550AD" w:rsidRPr="009550AD">
        <w:rPr>
          <w:rFonts w:ascii="Verdana" w:hAnsi="Verdana"/>
          <w:sz w:val="20"/>
          <w:szCs w:val="20"/>
        </w:rPr>
        <w:t>Universidad virtual Se informan desde MINSAL q</w:t>
      </w:r>
      <w:r>
        <w:rPr>
          <w:rFonts w:ascii="Verdana" w:hAnsi="Verdana"/>
          <w:sz w:val="20"/>
          <w:szCs w:val="20"/>
        </w:rPr>
        <w:t xml:space="preserve">ue está en licitación y toma de </w:t>
      </w:r>
      <w:r w:rsidR="009550AD" w:rsidRPr="009550AD">
        <w:rPr>
          <w:rFonts w:ascii="Verdana" w:hAnsi="Verdana"/>
          <w:sz w:val="20"/>
          <w:szCs w:val="20"/>
        </w:rPr>
        <w:t>razón Jurídica Minsal debe adjudicar y el lunes habrá respuesta definitiva.</w:t>
      </w:r>
    </w:p>
    <w:p w:rsidR="00D459CD" w:rsidRDefault="0034698D" w:rsidP="00D459CD">
      <w:pPr>
        <w:spacing w:after="0"/>
        <w:jc w:val="both"/>
        <w:rPr>
          <w:rFonts w:ascii="Verdana" w:hAnsi="Verdana"/>
          <w:sz w:val="20"/>
          <w:szCs w:val="20"/>
        </w:rPr>
      </w:pPr>
      <w:r>
        <w:rPr>
          <w:rFonts w:ascii="Verdana" w:hAnsi="Verdana"/>
          <w:sz w:val="20"/>
          <w:szCs w:val="20"/>
        </w:rPr>
        <w:t xml:space="preserve">-Desempeño Difícil Rural, aún tienen deudas y Minsal declara que no las pagará y tampoco descontará lo que canceló demás. Confusam hizo presentación a contraloría pero aún no hay respuesta. </w:t>
      </w:r>
    </w:p>
    <w:p w:rsidR="0034698D" w:rsidRDefault="002C0C76" w:rsidP="002C0C76">
      <w:pPr>
        <w:spacing w:after="0"/>
        <w:jc w:val="both"/>
        <w:rPr>
          <w:rFonts w:ascii="Verdana" w:hAnsi="Verdana"/>
          <w:sz w:val="20"/>
          <w:szCs w:val="20"/>
        </w:rPr>
      </w:pPr>
      <w:r>
        <w:rPr>
          <w:rFonts w:ascii="Verdana" w:hAnsi="Verdana"/>
          <w:sz w:val="20"/>
          <w:szCs w:val="20"/>
        </w:rPr>
        <w:t>-</w:t>
      </w:r>
      <w:r w:rsidRPr="002C0C76">
        <w:rPr>
          <w:rFonts w:ascii="Verdana" w:hAnsi="Verdana"/>
          <w:sz w:val="20"/>
          <w:szCs w:val="20"/>
        </w:rPr>
        <w:t>Mesa sector público. Pliego y trabajo fue difícil co</w:t>
      </w:r>
      <w:r>
        <w:rPr>
          <w:rFonts w:ascii="Verdana" w:hAnsi="Verdana"/>
          <w:sz w:val="20"/>
          <w:szCs w:val="20"/>
        </w:rPr>
        <w:t xml:space="preserve">nsensuar. Se entregó el jueves </w:t>
      </w:r>
      <w:r w:rsidRPr="002C0C76">
        <w:rPr>
          <w:rFonts w:ascii="Verdana" w:hAnsi="Verdana"/>
          <w:sz w:val="20"/>
          <w:szCs w:val="20"/>
        </w:rPr>
        <w:t>1</w:t>
      </w:r>
      <w:r>
        <w:rPr>
          <w:rFonts w:ascii="Verdana" w:hAnsi="Verdana"/>
          <w:sz w:val="20"/>
          <w:szCs w:val="20"/>
        </w:rPr>
        <w:t xml:space="preserve">° </w:t>
      </w:r>
      <w:r w:rsidRPr="002C0C76">
        <w:rPr>
          <w:rFonts w:ascii="Verdana" w:hAnsi="Verdana"/>
          <w:sz w:val="20"/>
          <w:szCs w:val="20"/>
        </w:rPr>
        <w:t>de octubre</w:t>
      </w:r>
      <w:r>
        <w:rPr>
          <w:rFonts w:ascii="Verdana" w:hAnsi="Verdana"/>
          <w:sz w:val="20"/>
          <w:szCs w:val="20"/>
        </w:rPr>
        <w:t>.</w:t>
      </w:r>
      <w:r w:rsidRPr="002C0C76">
        <w:rPr>
          <w:rFonts w:ascii="Verdana" w:hAnsi="Verdana"/>
          <w:sz w:val="20"/>
          <w:szCs w:val="20"/>
        </w:rPr>
        <w:t xml:space="preserve"> Hubo que sacar algunas cosas que eran sectoriales.</w:t>
      </w:r>
    </w:p>
    <w:p w:rsidR="002C0C76" w:rsidRDefault="002C0C76" w:rsidP="002C0C76">
      <w:pPr>
        <w:spacing w:after="0"/>
        <w:jc w:val="both"/>
        <w:rPr>
          <w:rFonts w:ascii="Verdana" w:hAnsi="Verdana"/>
          <w:sz w:val="20"/>
          <w:szCs w:val="20"/>
        </w:rPr>
      </w:pPr>
      <w:r>
        <w:rPr>
          <w:rFonts w:ascii="Verdana" w:hAnsi="Verdana"/>
          <w:sz w:val="20"/>
          <w:szCs w:val="20"/>
        </w:rPr>
        <w:lastRenderedPageBreak/>
        <w:t>-</w:t>
      </w:r>
      <w:r w:rsidRPr="002C0C76">
        <w:rPr>
          <w:rFonts w:ascii="Verdana" w:hAnsi="Verdana"/>
          <w:sz w:val="20"/>
          <w:szCs w:val="20"/>
        </w:rPr>
        <w:t>Gratuidad en salud.</w:t>
      </w:r>
      <w:r>
        <w:rPr>
          <w:rFonts w:ascii="Verdana" w:hAnsi="Verdana"/>
          <w:sz w:val="20"/>
          <w:szCs w:val="20"/>
        </w:rPr>
        <w:t xml:space="preserve"> Hay denuncias que se les estaría cobrando a funcionarios APS que son Fonasa y utilizan servicios públicos. Si se conoce un caso hay que hacerlo llegar a Confusam. </w:t>
      </w:r>
    </w:p>
    <w:p w:rsidR="002C0C76" w:rsidRDefault="002C0C76" w:rsidP="002C0C76">
      <w:pPr>
        <w:spacing w:after="0"/>
        <w:jc w:val="both"/>
        <w:rPr>
          <w:rFonts w:ascii="Verdana" w:hAnsi="Verdana"/>
          <w:sz w:val="20"/>
          <w:szCs w:val="20"/>
        </w:rPr>
      </w:pPr>
      <w:r>
        <w:rPr>
          <w:rFonts w:ascii="Verdana" w:hAnsi="Verdana"/>
          <w:sz w:val="20"/>
          <w:szCs w:val="20"/>
        </w:rPr>
        <w:t>-</w:t>
      </w:r>
      <w:r w:rsidRPr="002C0C76">
        <w:rPr>
          <w:rFonts w:ascii="Verdana" w:hAnsi="Verdana"/>
          <w:sz w:val="20"/>
          <w:szCs w:val="20"/>
        </w:rPr>
        <w:t>Capacitación de jurídica</w:t>
      </w:r>
      <w:r>
        <w:rPr>
          <w:rFonts w:ascii="Verdana" w:hAnsi="Verdana"/>
          <w:sz w:val="20"/>
          <w:szCs w:val="20"/>
        </w:rPr>
        <w:t>. Abogado de Confusam hizo nueva capacitación donde se aclararon dudas de la presentación anterior.</w:t>
      </w:r>
    </w:p>
    <w:p w:rsidR="002C0C76" w:rsidRDefault="002C0C76" w:rsidP="002C0C76">
      <w:pPr>
        <w:spacing w:after="0"/>
        <w:jc w:val="both"/>
        <w:rPr>
          <w:rFonts w:ascii="Verdana" w:hAnsi="Verdana"/>
          <w:sz w:val="20"/>
          <w:szCs w:val="20"/>
        </w:rPr>
      </w:pPr>
      <w:r>
        <w:rPr>
          <w:rFonts w:ascii="Verdana" w:hAnsi="Verdana"/>
          <w:sz w:val="20"/>
          <w:szCs w:val="20"/>
        </w:rPr>
        <w:t>-</w:t>
      </w:r>
      <w:r w:rsidRPr="002C0C76">
        <w:rPr>
          <w:rFonts w:ascii="Verdana" w:hAnsi="Verdana"/>
          <w:sz w:val="20"/>
          <w:szCs w:val="20"/>
        </w:rPr>
        <w:t>Llamado a movilización en WhatsApp por financiamiento desde colegio mé</w:t>
      </w:r>
      <w:r>
        <w:rPr>
          <w:rFonts w:ascii="Verdana" w:hAnsi="Verdana"/>
          <w:sz w:val="20"/>
          <w:szCs w:val="20"/>
        </w:rPr>
        <w:t xml:space="preserve">dico, en </w:t>
      </w:r>
      <w:r w:rsidRPr="002C0C76">
        <w:rPr>
          <w:rFonts w:ascii="Verdana" w:hAnsi="Verdana"/>
          <w:sz w:val="20"/>
          <w:szCs w:val="20"/>
        </w:rPr>
        <w:t>reunión con presidenta del colegio médico donde se no</w:t>
      </w:r>
      <w:r>
        <w:rPr>
          <w:rFonts w:ascii="Verdana" w:hAnsi="Verdana"/>
          <w:sz w:val="20"/>
          <w:szCs w:val="20"/>
        </w:rPr>
        <w:t xml:space="preserve">s convoca a movilización. Se le dijo </w:t>
      </w:r>
      <w:r w:rsidRPr="002C0C76">
        <w:rPr>
          <w:rFonts w:ascii="Verdana" w:hAnsi="Verdana"/>
          <w:sz w:val="20"/>
          <w:szCs w:val="20"/>
        </w:rPr>
        <w:t>que nosotros somos autónomos y no obedecemos</w:t>
      </w:r>
      <w:r>
        <w:rPr>
          <w:rFonts w:ascii="Verdana" w:hAnsi="Verdana"/>
          <w:sz w:val="20"/>
          <w:szCs w:val="20"/>
        </w:rPr>
        <w:t xml:space="preserve"> a ningún colegio. Fuimos claros en </w:t>
      </w:r>
      <w:r w:rsidRPr="002C0C76">
        <w:rPr>
          <w:rFonts w:ascii="Verdana" w:hAnsi="Verdana"/>
          <w:sz w:val="20"/>
          <w:szCs w:val="20"/>
        </w:rPr>
        <w:t>decir, que no seremos parte de este llam</w:t>
      </w:r>
      <w:r>
        <w:rPr>
          <w:rFonts w:ascii="Verdana" w:hAnsi="Verdana"/>
          <w:sz w:val="20"/>
          <w:szCs w:val="20"/>
        </w:rPr>
        <w:t xml:space="preserve">ado y que en temas de APS somos </w:t>
      </w:r>
      <w:r w:rsidRPr="002C0C76">
        <w:rPr>
          <w:rFonts w:ascii="Verdana" w:hAnsi="Verdana"/>
          <w:sz w:val="20"/>
          <w:szCs w:val="20"/>
        </w:rPr>
        <w:t>nosotr</w:t>
      </w:r>
      <w:r>
        <w:rPr>
          <w:rFonts w:ascii="Verdana" w:hAnsi="Verdana"/>
          <w:sz w:val="20"/>
          <w:szCs w:val="20"/>
        </w:rPr>
        <w:t xml:space="preserve">os los </w:t>
      </w:r>
      <w:r w:rsidRPr="002C0C76">
        <w:rPr>
          <w:rFonts w:ascii="Verdana" w:hAnsi="Verdana"/>
          <w:sz w:val="20"/>
          <w:szCs w:val="20"/>
        </w:rPr>
        <w:t>que convocaremos.</w:t>
      </w:r>
    </w:p>
    <w:p w:rsidR="00D459CD" w:rsidRDefault="00317CA4" w:rsidP="00D459CD">
      <w:pPr>
        <w:spacing w:after="0"/>
        <w:jc w:val="both"/>
        <w:rPr>
          <w:rFonts w:ascii="Verdana" w:hAnsi="Verdana"/>
          <w:sz w:val="20"/>
          <w:szCs w:val="20"/>
        </w:rPr>
      </w:pPr>
      <w:r>
        <w:rPr>
          <w:rFonts w:ascii="Verdana" w:hAnsi="Verdana"/>
          <w:sz w:val="20"/>
          <w:szCs w:val="20"/>
        </w:rPr>
        <w:t>-Presupuesto de salud.</w:t>
      </w:r>
      <w:r w:rsidR="001D05D9">
        <w:rPr>
          <w:rFonts w:ascii="Verdana" w:hAnsi="Verdana"/>
          <w:sz w:val="20"/>
          <w:szCs w:val="20"/>
        </w:rPr>
        <w:t xml:space="preserve"> </w:t>
      </w:r>
      <w:r>
        <w:rPr>
          <w:rFonts w:ascii="Verdana" w:hAnsi="Verdana"/>
          <w:sz w:val="20"/>
          <w:szCs w:val="20"/>
        </w:rPr>
        <w:t xml:space="preserve">Se incrementó el percápita en un 3,5%, quedando en $6.722.-para el 2020, esto incluye incluso los $30.- de la patología Ges el Alzheimer. </w:t>
      </w:r>
      <w:r w:rsidR="001D05D9">
        <w:rPr>
          <w:rFonts w:ascii="Verdana" w:hAnsi="Verdana"/>
          <w:sz w:val="20"/>
          <w:szCs w:val="20"/>
        </w:rPr>
        <w:t xml:space="preserve">Llamado a movilización por ser el presupuesto </w:t>
      </w:r>
      <w:proofErr w:type="spellStart"/>
      <w:r w:rsidR="001D05D9">
        <w:rPr>
          <w:rFonts w:ascii="Verdana" w:hAnsi="Verdana"/>
          <w:sz w:val="20"/>
          <w:szCs w:val="20"/>
        </w:rPr>
        <w:t>mas</w:t>
      </w:r>
      <w:proofErr w:type="spellEnd"/>
      <w:r w:rsidR="001D05D9">
        <w:rPr>
          <w:rFonts w:ascii="Verdana" w:hAnsi="Verdana"/>
          <w:sz w:val="20"/>
          <w:szCs w:val="20"/>
        </w:rPr>
        <w:t xml:space="preserve"> bajo en los últimos 10 años. </w:t>
      </w:r>
    </w:p>
    <w:p w:rsidR="001D05D9" w:rsidRDefault="001D05D9" w:rsidP="00D459CD">
      <w:pPr>
        <w:spacing w:after="0"/>
        <w:jc w:val="both"/>
        <w:rPr>
          <w:rFonts w:ascii="Verdana" w:hAnsi="Verdana"/>
          <w:sz w:val="20"/>
          <w:szCs w:val="20"/>
        </w:rPr>
      </w:pPr>
      <w:r>
        <w:rPr>
          <w:rFonts w:ascii="Verdana" w:hAnsi="Verdana"/>
          <w:sz w:val="20"/>
          <w:szCs w:val="20"/>
        </w:rPr>
        <w:t>-</w:t>
      </w:r>
      <w:r w:rsidR="00CF46D3">
        <w:rPr>
          <w:rFonts w:ascii="Verdana" w:hAnsi="Verdana"/>
          <w:sz w:val="20"/>
          <w:szCs w:val="20"/>
        </w:rPr>
        <w:t xml:space="preserve">NO+AFP: Mirtha refiere mucha preocupación por la falta de asistencia de los dirigentes en la convocatoria del 6 de octubre. </w:t>
      </w:r>
    </w:p>
    <w:p w:rsidR="00CF46D3" w:rsidRDefault="00CF46D3" w:rsidP="00D459CD">
      <w:pPr>
        <w:spacing w:after="0"/>
        <w:jc w:val="both"/>
        <w:rPr>
          <w:rFonts w:ascii="Verdana" w:hAnsi="Verdana"/>
          <w:sz w:val="20"/>
          <w:szCs w:val="20"/>
        </w:rPr>
      </w:pPr>
      <w:r>
        <w:rPr>
          <w:rFonts w:ascii="Verdana" w:hAnsi="Verdana"/>
          <w:sz w:val="20"/>
          <w:szCs w:val="20"/>
        </w:rPr>
        <w:t>-Cut:</w:t>
      </w:r>
      <w:r w:rsidRPr="00CF46D3">
        <w:t xml:space="preserve"> </w:t>
      </w:r>
      <w:r w:rsidRPr="00CF46D3">
        <w:rPr>
          <w:rFonts w:ascii="Verdana" w:hAnsi="Verdana"/>
          <w:sz w:val="20"/>
          <w:szCs w:val="20"/>
        </w:rPr>
        <w:t>Nos solicita que nos movilicemos por financiamiento y se le respondió que resolveremos esto y le haremos llegar respuesta.</w:t>
      </w:r>
    </w:p>
    <w:p w:rsidR="00CF46D3" w:rsidRDefault="00CF46D3" w:rsidP="00D459CD">
      <w:pPr>
        <w:spacing w:after="0"/>
        <w:jc w:val="both"/>
        <w:rPr>
          <w:rFonts w:ascii="Verdana" w:hAnsi="Verdana"/>
          <w:sz w:val="20"/>
          <w:szCs w:val="20"/>
        </w:rPr>
      </w:pPr>
      <w:r>
        <w:rPr>
          <w:rFonts w:ascii="Verdana" w:hAnsi="Verdana"/>
          <w:sz w:val="20"/>
          <w:szCs w:val="20"/>
        </w:rPr>
        <w:t xml:space="preserve">-Violencia </w:t>
      </w:r>
      <w:r w:rsidR="001F1660">
        <w:rPr>
          <w:rFonts w:ascii="Verdana" w:hAnsi="Verdana"/>
          <w:sz w:val="20"/>
          <w:szCs w:val="20"/>
        </w:rPr>
        <w:t>a funcionarios de salud: La ley avanza y aumentan las sanciones penales.</w:t>
      </w:r>
    </w:p>
    <w:p w:rsidR="001F1660" w:rsidRDefault="001F1660" w:rsidP="00D459CD">
      <w:pPr>
        <w:spacing w:after="0"/>
        <w:jc w:val="both"/>
        <w:rPr>
          <w:rFonts w:ascii="Verdana" w:hAnsi="Verdana"/>
          <w:sz w:val="20"/>
          <w:szCs w:val="20"/>
        </w:rPr>
      </w:pPr>
      <w:r>
        <w:rPr>
          <w:rFonts w:ascii="Verdana" w:hAnsi="Verdana"/>
          <w:sz w:val="20"/>
          <w:szCs w:val="20"/>
        </w:rPr>
        <w:t>-</w:t>
      </w:r>
      <w:r w:rsidRPr="001F1660">
        <w:rPr>
          <w:rFonts w:ascii="Verdana" w:hAnsi="Verdana"/>
          <w:sz w:val="20"/>
          <w:szCs w:val="20"/>
        </w:rPr>
        <w:t>Diplomado Sindical 2019</w:t>
      </w:r>
      <w:r>
        <w:rPr>
          <w:rFonts w:ascii="Verdana" w:hAnsi="Verdana"/>
          <w:sz w:val="20"/>
          <w:szCs w:val="20"/>
        </w:rPr>
        <w:t xml:space="preserve">. Finalizó y se certificarán en noviembre 25 dirigentes. </w:t>
      </w:r>
    </w:p>
    <w:p w:rsidR="001F1660" w:rsidRDefault="001F1660" w:rsidP="00D459CD">
      <w:pPr>
        <w:spacing w:after="0"/>
        <w:jc w:val="both"/>
        <w:rPr>
          <w:rFonts w:ascii="Verdana" w:hAnsi="Verdana"/>
          <w:sz w:val="20"/>
          <w:szCs w:val="20"/>
        </w:rPr>
      </w:pPr>
      <w:r>
        <w:rPr>
          <w:rFonts w:ascii="Verdana" w:hAnsi="Verdana"/>
          <w:sz w:val="20"/>
          <w:szCs w:val="20"/>
        </w:rPr>
        <w:t xml:space="preserve">-Federaciones piden aumentar financiamiento para que puedan venir </w:t>
      </w:r>
      <w:r w:rsidR="007E5CE9">
        <w:rPr>
          <w:rFonts w:ascii="Verdana" w:hAnsi="Verdana"/>
          <w:sz w:val="20"/>
          <w:szCs w:val="20"/>
        </w:rPr>
        <w:t>más</w:t>
      </w:r>
      <w:r>
        <w:rPr>
          <w:rFonts w:ascii="Verdana" w:hAnsi="Verdana"/>
          <w:sz w:val="20"/>
          <w:szCs w:val="20"/>
        </w:rPr>
        <w:t xml:space="preserve"> dirigentes de provincias al CDN. </w:t>
      </w:r>
    </w:p>
    <w:p w:rsidR="001F1660" w:rsidRDefault="001F1660" w:rsidP="00D459CD">
      <w:pPr>
        <w:spacing w:after="0"/>
        <w:jc w:val="both"/>
        <w:rPr>
          <w:rFonts w:ascii="Verdana" w:hAnsi="Verdana"/>
          <w:sz w:val="20"/>
          <w:szCs w:val="20"/>
        </w:rPr>
      </w:pPr>
      <w:r>
        <w:rPr>
          <w:rFonts w:ascii="Verdana" w:hAnsi="Verdana"/>
          <w:sz w:val="20"/>
          <w:szCs w:val="20"/>
        </w:rPr>
        <w:t>-Una Federación pide aporte para inmueble (como sede para ellos).</w:t>
      </w:r>
      <w:r w:rsidR="00D563D3">
        <w:rPr>
          <w:rFonts w:ascii="Verdana" w:hAnsi="Verdana"/>
          <w:sz w:val="20"/>
          <w:szCs w:val="20"/>
        </w:rPr>
        <w:t xml:space="preserve"> Se ve muy difícil porque Confusam está comprando la casa del lado.</w:t>
      </w:r>
    </w:p>
    <w:p w:rsidR="00D563D3" w:rsidRDefault="0039593E" w:rsidP="00D459CD">
      <w:pPr>
        <w:spacing w:after="0"/>
        <w:jc w:val="both"/>
        <w:rPr>
          <w:rFonts w:ascii="Verdana" w:hAnsi="Verdana"/>
          <w:sz w:val="20"/>
          <w:szCs w:val="20"/>
        </w:rPr>
      </w:pPr>
      <w:r>
        <w:rPr>
          <w:rFonts w:ascii="Verdana" w:hAnsi="Verdana"/>
          <w:sz w:val="20"/>
          <w:szCs w:val="20"/>
        </w:rPr>
        <w:t>-Se aclara que respecto a la Cut se está cancelando las cuotas por una determinada cantidad de socios. Cualquier duda hablar con el tesorero Claudio Jiménez.</w:t>
      </w:r>
    </w:p>
    <w:p w:rsidR="007E5CE9" w:rsidRDefault="007E5CE9" w:rsidP="00D459CD">
      <w:pPr>
        <w:spacing w:after="0"/>
        <w:jc w:val="both"/>
        <w:rPr>
          <w:rFonts w:ascii="Verdana" w:hAnsi="Verdana"/>
          <w:sz w:val="20"/>
          <w:szCs w:val="20"/>
        </w:rPr>
      </w:pPr>
      <w:r>
        <w:rPr>
          <w:rFonts w:ascii="Verdana" w:hAnsi="Verdana"/>
          <w:sz w:val="20"/>
          <w:szCs w:val="20"/>
        </w:rPr>
        <w:t xml:space="preserve">-Respecto a las paralelas, se les recuerda que no pueden ingresar a la Cut. </w:t>
      </w:r>
    </w:p>
    <w:p w:rsidR="007E5CE9" w:rsidRDefault="007E5CE9" w:rsidP="00D459CD">
      <w:pPr>
        <w:spacing w:after="0"/>
        <w:jc w:val="both"/>
        <w:rPr>
          <w:rFonts w:ascii="Verdana" w:hAnsi="Verdana"/>
          <w:sz w:val="20"/>
          <w:szCs w:val="20"/>
        </w:rPr>
      </w:pPr>
      <w:r>
        <w:rPr>
          <w:rFonts w:ascii="Verdana" w:hAnsi="Verdana"/>
          <w:sz w:val="20"/>
          <w:szCs w:val="20"/>
        </w:rPr>
        <w:t xml:space="preserve">-Llamado a PARO NACIONAL para el 22 de octubre 2019. Se votó en el CDN y no hubo rechazos, ni abstinencias. Habrá una marcha a Valparaíso. </w:t>
      </w:r>
    </w:p>
    <w:p w:rsidR="007E5CE9" w:rsidRDefault="007E5CE9" w:rsidP="00D459CD">
      <w:pPr>
        <w:spacing w:after="0"/>
        <w:jc w:val="both"/>
        <w:rPr>
          <w:rFonts w:ascii="Verdana" w:hAnsi="Verdana"/>
          <w:sz w:val="20"/>
          <w:szCs w:val="20"/>
        </w:rPr>
      </w:pPr>
    </w:p>
    <w:p w:rsidR="0039593E" w:rsidRDefault="005318CC" w:rsidP="00D459CD">
      <w:pPr>
        <w:spacing w:after="0"/>
        <w:jc w:val="both"/>
        <w:rPr>
          <w:rFonts w:ascii="Verdana" w:hAnsi="Verdana"/>
          <w:b/>
          <w:sz w:val="20"/>
          <w:szCs w:val="20"/>
        </w:rPr>
      </w:pPr>
      <w:r w:rsidRPr="005318CC">
        <w:rPr>
          <w:rFonts w:ascii="Verdana" w:hAnsi="Verdana"/>
          <w:b/>
          <w:sz w:val="20"/>
          <w:szCs w:val="20"/>
        </w:rPr>
        <w:t>Comisiones Nacionales</w:t>
      </w:r>
    </w:p>
    <w:p w:rsidR="005318CC" w:rsidRDefault="005318CC" w:rsidP="00D459CD">
      <w:pPr>
        <w:spacing w:after="0"/>
        <w:jc w:val="both"/>
        <w:rPr>
          <w:rFonts w:ascii="Verdana" w:hAnsi="Verdana"/>
          <w:b/>
          <w:sz w:val="20"/>
          <w:szCs w:val="20"/>
        </w:rPr>
      </w:pPr>
    </w:p>
    <w:p w:rsidR="005318CC" w:rsidRDefault="005318CC" w:rsidP="00D459CD">
      <w:pPr>
        <w:spacing w:after="0"/>
        <w:jc w:val="both"/>
        <w:rPr>
          <w:rFonts w:ascii="Verdana" w:hAnsi="Verdana"/>
          <w:sz w:val="20"/>
          <w:szCs w:val="20"/>
        </w:rPr>
      </w:pPr>
      <w:r>
        <w:rPr>
          <w:rFonts w:ascii="Verdana" w:hAnsi="Verdana"/>
          <w:b/>
          <w:sz w:val="20"/>
          <w:szCs w:val="20"/>
        </w:rPr>
        <w:t xml:space="preserve">Capacitación. </w:t>
      </w:r>
      <w:r w:rsidRPr="005318CC">
        <w:rPr>
          <w:rFonts w:ascii="Verdana" w:hAnsi="Verdana"/>
          <w:sz w:val="20"/>
          <w:szCs w:val="20"/>
        </w:rPr>
        <w:t>Problemas con las pasantías de Canadá, 2°grupo.</w:t>
      </w:r>
      <w:r>
        <w:rPr>
          <w:rFonts w:ascii="Verdana" w:hAnsi="Verdana"/>
          <w:sz w:val="20"/>
          <w:szCs w:val="20"/>
        </w:rPr>
        <w:t xml:space="preserve"> Se pidió reasignar a España. </w:t>
      </w:r>
      <w:r w:rsidRPr="005318CC">
        <w:rPr>
          <w:rFonts w:ascii="Verdana" w:hAnsi="Verdana"/>
          <w:sz w:val="20"/>
          <w:szCs w:val="20"/>
        </w:rPr>
        <w:t>Fechas de salida última semana de noviembre y primera y segunda de diciembre</w:t>
      </w:r>
      <w:r>
        <w:rPr>
          <w:rFonts w:ascii="Verdana" w:hAnsi="Verdana"/>
          <w:sz w:val="20"/>
          <w:szCs w:val="20"/>
        </w:rPr>
        <w:t>.</w:t>
      </w:r>
    </w:p>
    <w:p w:rsidR="005318CC" w:rsidRDefault="005318CC" w:rsidP="00D459CD">
      <w:pPr>
        <w:spacing w:after="0"/>
        <w:jc w:val="both"/>
        <w:rPr>
          <w:rFonts w:ascii="Verdana" w:hAnsi="Verdana"/>
          <w:sz w:val="20"/>
          <w:szCs w:val="20"/>
        </w:rPr>
      </w:pPr>
    </w:p>
    <w:p w:rsidR="008D575D" w:rsidRPr="008D575D" w:rsidRDefault="008D575D" w:rsidP="00D459CD">
      <w:pPr>
        <w:spacing w:after="0"/>
        <w:jc w:val="both"/>
        <w:rPr>
          <w:rFonts w:ascii="Verdana" w:hAnsi="Verdana"/>
          <w:sz w:val="20"/>
          <w:szCs w:val="20"/>
        </w:rPr>
      </w:pPr>
      <w:r w:rsidRPr="008D575D">
        <w:rPr>
          <w:rFonts w:ascii="Verdana" w:hAnsi="Verdana"/>
          <w:b/>
          <w:sz w:val="20"/>
          <w:szCs w:val="20"/>
        </w:rPr>
        <w:t>Comunicaciones.</w:t>
      </w:r>
      <w:r>
        <w:rPr>
          <w:rFonts w:ascii="Verdana" w:hAnsi="Verdana"/>
          <w:b/>
          <w:sz w:val="20"/>
          <w:szCs w:val="20"/>
        </w:rPr>
        <w:t xml:space="preserve"> </w:t>
      </w:r>
      <w:r w:rsidRPr="008D575D">
        <w:rPr>
          <w:rFonts w:ascii="Verdana" w:hAnsi="Verdana"/>
          <w:sz w:val="20"/>
          <w:szCs w:val="20"/>
        </w:rPr>
        <w:t>Se est</w:t>
      </w:r>
      <w:r>
        <w:rPr>
          <w:rFonts w:ascii="Verdana" w:hAnsi="Verdana"/>
          <w:sz w:val="20"/>
          <w:szCs w:val="20"/>
        </w:rPr>
        <w:t>án haciendo zonales de C</w:t>
      </w:r>
      <w:r w:rsidRPr="008D575D">
        <w:rPr>
          <w:rFonts w:ascii="Verdana" w:hAnsi="Verdana"/>
          <w:sz w:val="20"/>
          <w:szCs w:val="20"/>
        </w:rPr>
        <w:t>omunicaciones,  Género</w:t>
      </w:r>
      <w:r>
        <w:rPr>
          <w:rFonts w:ascii="Verdana" w:hAnsi="Verdana"/>
          <w:sz w:val="20"/>
          <w:szCs w:val="20"/>
        </w:rPr>
        <w:t xml:space="preserve"> y O</w:t>
      </w:r>
      <w:r w:rsidRPr="008D575D">
        <w:rPr>
          <w:rFonts w:ascii="Verdana" w:hAnsi="Verdana"/>
          <w:sz w:val="20"/>
          <w:szCs w:val="20"/>
        </w:rPr>
        <w:t xml:space="preserve">rgánica.  </w:t>
      </w:r>
    </w:p>
    <w:p w:rsidR="001F1660" w:rsidRPr="005318CC" w:rsidRDefault="001F1660" w:rsidP="00D459CD">
      <w:pPr>
        <w:spacing w:after="0"/>
        <w:jc w:val="both"/>
        <w:rPr>
          <w:rFonts w:ascii="Verdana" w:hAnsi="Verdana"/>
          <w:sz w:val="20"/>
          <w:szCs w:val="20"/>
        </w:rPr>
      </w:pPr>
    </w:p>
    <w:p w:rsidR="00317CA4" w:rsidRDefault="008D575D" w:rsidP="008D575D">
      <w:pPr>
        <w:spacing w:after="0"/>
        <w:jc w:val="both"/>
        <w:rPr>
          <w:rFonts w:ascii="Verdana" w:hAnsi="Verdana"/>
          <w:sz w:val="20"/>
          <w:szCs w:val="20"/>
        </w:rPr>
      </w:pPr>
      <w:r w:rsidRPr="008D575D">
        <w:rPr>
          <w:rFonts w:ascii="Verdana" w:hAnsi="Verdana"/>
          <w:b/>
          <w:sz w:val="20"/>
          <w:szCs w:val="20"/>
        </w:rPr>
        <w:t>Mujeres.</w:t>
      </w:r>
      <w:r w:rsidRPr="008D575D">
        <w:t xml:space="preserve"> </w:t>
      </w:r>
      <w:r w:rsidRPr="008D575D">
        <w:rPr>
          <w:rFonts w:ascii="Verdana" w:hAnsi="Verdana"/>
          <w:sz w:val="20"/>
          <w:szCs w:val="20"/>
        </w:rPr>
        <w:t>Participación de la central sindical de las américas.</w:t>
      </w:r>
      <w:r>
        <w:rPr>
          <w:rFonts w:ascii="Verdana" w:hAnsi="Verdana"/>
          <w:sz w:val="20"/>
          <w:szCs w:val="20"/>
        </w:rPr>
        <w:t xml:space="preserve"> </w:t>
      </w:r>
      <w:r w:rsidRPr="008D575D">
        <w:rPr>
          <w:rFonts w:ascii="Verdana" w:hAnsi="Verdana"/>
          <w:sz w:val="20"/>
          <w:szCs w:val="20"/>
        </w:rPr>
        <w:t>Proyecto sala cuna universal ya paso primer trámite y pa</w:t>
      </w:r>
      <w:r>
        <w:rPr>
          <w:rFonts w:ascii="Verdana" w:hAnsi="Verdana"/>
          <w:sz w:val="20"/>
          <w:szCs w:val="20"/>
        </w:rPr>
        <w:t xml:space="preserve">so a comisión de educación y se </w:t>
      </w:r>
      <w:r w:rsidRPr="008D575D">
        <w:rPr>
          <w:rFonts w:ascii="Verdana" w:hAnsi="Verdana"/>
          <w:sz w:val="20"/>
          <w:szCs w:val="20"/>
        </w:rPr>
        <w:t>espera tener mayor injerencia en esa etapa.</w:t>
      </w:r>
      <w:r w:rsidR="00FD300E">
        <w:rPr>
          <w:rFonts w:ascii="Verdana" w:hAnsi="Verdana"/>
          <w:sz w:val="20"/>
          <w:szCs w:val="20"/>
        </w:rPr>
        <w:t xml:space="preserve"> Se aplicará una encuesta sobre violencia en el trabajo, será online. Se pide responderla. </w:t>
      </w:r>
    </w:p>
    <w:p w:rsidR="00FD300E" w:rsidRDefault="00FD300E" w:rsidP="008D575D">
      <w:pPr>
        <w:spacing w:after="0"/>
        <w:jc w:val="both"/>
        <w:rPr>
          <w:rFonts w:ascii="Verdana" w:hAnsi="Verdana"/>
          <w:sz w:val="20"/>
          <w:szCs w:val="20"/>
        </w:rPr>
      </w:pPr>
    </w:p>
    <w:p w:rsidR="00FD300E" w:rsidRDefault="00FD300E" w:rsidP="008D575D">
      <w:pPr>
        <w:spacing w:after="0"/>
        <w:jc w:val="both"/>
        <w:rPr>
          <w:rFonts w:ascii="Verdana" w:hAnsi="Verdana"/>
          <w:sz w:val="20"/>
          <w:szCs w:val="20"/>
        </w:rPr>
      </w:pPr>
      <w:r w:rsidRPr="00FD300E">
        <w:rPr>
          <w:rFonts w:ascii="Verdana" w:hAnsi="Verdana"/>
          <w:b/>
          <w:sz w:val="20"/>
          <w:szCs w:val="20"/>
        </w:rPr>
        <w:t>Jóvenes.</w:t>
      </w:r>
      <w:r>
        <w:rPr>
          <w:rFonts w:ascii="Verdana" w:hAnsi="Verdana"/>
          <w:b/>
          <w:sz w:val="20"/>
          <w:szCs w:val="20"/>
        </w:rPr>
        <w:t xml:space="preserve"> </w:t>
      </w:r>
      <w:r w:rsidRPr="00FD300E">
        <w:rPr>
          <w:rFonts w:ascii="Verdana" w:hAnsi="Verdana"/>
          <w:sz w:val="20"/>
          <w:szCs w:val="20"/>
        </w:rPr>
        <w:t xml:space="preserve">El encuentro de Jóvenes será en </w:t>
      </w:r>
      <w:proofErr w:type="spellStart"/>
      <w:r w:rsidRPr="00FD300E">
        <w:rPr>
          <w:rFonts w:ascii="Verdana" w:hAnsi="Verdana"/>
          <w:sz w:val="20"/>
          <w:szCs w:val="20"/>
        </w:rPr>
        <w:t>Pichilemu</w:t>
      </w:r>
      <w:proofErr w:type="spellEnd"/>
      <w:r w:rsidRPr="00FD300E">
        <w:rPr>
          <w:rFonts w:ascii="Verdana" w:hAnsi="Verdana"/>
          <w:sz w:val="20"/>
          <w:szCs w:val="20"/>
        </w:rPr>
        <w:t xml:space="preserve"> 20, 21 y 22 de noviembre.</w:t>
      </w:r>
    </w:p>
    <w:p w:rsidR="00FD300E" w:rsidRDefault="00FD300E" w:rsidP="008D575D">
      <w:pPr>
        <w:spacing w:after="0"/>
        <w:jc w:val="both"/>
        <w:rPr>
          <w:rFonts w:ascii="Verdana" w:hAnsi="Verdana"/>
          <w:sz w:val="20"/>
          <w:szCs w:val="20"/>
        </w:rPr>
      </w:pPr>
    </w:p>
    <w:p w:rsidR="00FD300E" w:rsidRDefault="00FD300E" w:rsidP="008D575D">
      <w:pPr>
        <w:spacing w:after="0"/>
        <w:jc w:val="both"/>
        <w:rPr>
          <w:rFonts w:ascii="Verdana" w:hAnsi="Verdana"/>
          <w:sz w:val="20"/>
          <w:szCs w:val="20"/>
        </w:rPr>
      </w:pPr>
      <w:r w:rsidRPr="00FD300E">
        <w:rPr>
          <w:rFonts w:ascii="Verdana" w:hAnsi="Verdana"/>
          <w:b/>
          <w:sz w:val="20"/>
          <w:szCs w:val="20"/>
        </w:rPr>
        <w:t>No Mas AFP</w:t>
      </w:r>
      <w:r>
        <w:rPr>
          <w:rFonts w:ascii="Verdana" w:hAnsi="Verdana"/>
          <w:b/>
          <w:sz w:val="20"/>
          <w:szCs w:val="20"/>
        </w:rPr>
        <w:t xml:space="preserve">. </w:t>
      </w:r>
      <w:r w:rsidRPr="00FD300E">
        <w:rPr>
          <w:rFonts w:ascii="Verdana" w:hAnsi="Verdana"/>
          <w:sz w:val="20"/>
          <w:szCs w:val="20"/>
        </w:rPr>
        <w:t>Carolina Espinoza llama a no decaer.</w:t>
      </w:r>
      <w:r>
        <w:rPr>
          <w:rFonts w:ascii="Verdana" w:hAnsi="Verdana"/>
          <w:sz w:val="20"/>
          <w:szCs w:val="20"/>
        </w:rPr>
        <w:t xml:space="preserve"> Lo que se hizo solo es estrategia jurídica. La idea es retener la reforma previsional. </w:t>
      </w:r>
    </w:p>
    <w:p w:rsidR="00E03362" w:rsidRDefault="00E03362" w:rsidP="008D575D">
      <w:pPr>
        <w:spacing w:after="0"/>
        <w:jc w:val="both"/>
        <w:rPr>
          <w:rFonts w:ascii="Verdana" w:hAnsi="Verdana"/>
          <w:sz w:val="20"/>
          <w:szCs w:val="20"/>
        </w:rPr>
      </w:pPr>
    </w:p>
    <w:p w:rsidR="00315405" w:rsidRDefault="00315405" w:rsidP="008D575D">
      <w:pPr>
        <w:spacing w:after="0"/>
        <w:jc w:val="both"/>
        <w:rPr>
          <w:rFonts w:ascii="Verdana" w:hAnsi="Verdana"/>
          <w:sz w:val="20"/>
          <w:szCs w:val="20"/>
        </w:rPr>
      </w:pPr>
      <w:r>
        <w:rPr>
          <w:rFonts w:ascii="Verdana" w:hAnsi="Verdana"/>
          <w:sz w:val="20"/>
          <w:szCs w:val="20"/>
        </w:rPr>
        <w:lastRenderedPageBreak/>
        <w:t>Mirtha se retira y continúa dirigiendo la reunión la vicepresidenta Gislena reyes (Tilly).</w:t>
      </w:r>
    </w:p>
    <w:p w:rsidR="00E03362" w:rsidRDefault="00E03362" w:rsidP="008D575D">
      <w:pPr>
        <w:spacing w:after="0"/>
        <w:jc w:val="both"/>
        <w:rPr>
          <w:rFonts w:ascii="Verdana" w:hAnsi="Verdana"/>
          <w:sz w:val="20"/>
          <w:szCs w:val="20"/>
        </w:rPr>
      </w:pPr>
    </w:p>
    <w:p w:rsidR="00E03362" w:rsidRDefault="00E03362" w:rsidP="008D575D">
      <w:pPr>
        <w:spacing w:after="0"/>
        <w:jc w:val="both"/>
        <w:rPr>
          <w:rFonts w:ascii="Verdana" w:hAnsi="Verdana"/>
          <w:sz w:val="20"/>
          <w:szCs w:val="20"/>
        </w:rPr>
      </w:pPr>
      <w:r>
        <w:rPr>
          <w:rFonts w:ascii="Verdana" w:hAnsi="Verdana"/>
          <w:sz w:val="20"/>
          <w:szCs w:val="20"/>
        </w:rPr>
        <w:t>Solicitan la palabra:</w:t>
      </w:r>
    </w:p>
    <w:p w:rsidR="00E03362" w:rsidRDefault="00E03362" w:rsidP="008D575D">
      <w:pPr>
        <w:spacing w:after="0"/>
        <w:jc w:val="both"/>
        <w:rPr>
          <w:rFonts w:ascii="Verdana" w:hAnsi="Verdana"/>
          <w:sz w:val="20"/>
          <w:szCs w:val="20"/>
        </w:rPr>
      </w:pPr>
    </w:p>
    <w:p w:rsidR="00E03362" w:rsidRDefault="00E03362" w:rsidP="008D575D">
      <w:pPr>
        <w:spacing w:after="0"/>
        <w:jc w:val="both"/>
        <w:rPr>
          <w:rFonts w:ascii="Verdana" w:hAnsi="Verdana"/>
          <w:sz w:val="20"/>
          <w:szCs w:val="20"/>
        </w:rPr>
      </w:pPr>
      <w:r>
        <w:rPr>
          <w:rFonts w:ascii="Verdana" w:hAnsi="Verdana"/>
          <w:sz w:val="20"/>
          <w:szCs w:val="20"/>
        </w:rPr>
        <w:t xml:space="preserve">-Leonardo Parraguez de La Florida: Siento que no estamos en condiciones de restarnos frente a la movilización del colegio médico. No me gusta el </w:t>
      </w:r>
      <w:proofErr w:type="spellStart"/>
      <w:r>
        <w:rPr>
          <w:rFonts w:ascii="Verdana" w:hAnsi="Verdana"/>
          <w:sz w:val="20"/>
          <w:szCs w:val="20"/>
        </w:rPr>
        <w:t>paralé</w:t>
      </w:r>
      <w:proofErr w:type="spellEnd"/>
      <w:r>
        <w:rPr>
          <w:rFonts w:ascii="Verdana" w:hAnsi="Verdana"/>
          <w:sz w:val="20"/>
          <w:szCs w:val="20"/>
        </w:rPr>
        <w:t>, tampoco que nos restemos de la Cut. Tenemos que mirarnos, tal vez pecamos de soberbia.</w:t>
      </w:r>
    </w:p>
    <w:p w:rsidR="0026262F" w:rsidRDefault="0026262F" w:rsidP="008D575D">
      <w:pPr>
        <w:spacing w:after="0"/>
        <w:jc w:val="both"/>
        <w:rPr>
          <w:rFonts w:ascii="Verdana" w:hAnsi="Verdana"/>
          <w:sz w:val="20"/>
          <w:szCs w:val="20"/>
        </w:rPr>
      </w:pPr>
    </w:p>
    <w:p w:rsidR="00E03362" w:rsidRDefault="00E03362" w:rsidP="008D575D">
      <w:pPr>
        <w:spacing w:after="0"/>
        <w:jc w:val="both"/>
        <w:rPr>
          <w:rFonts w:ascii="Verdana" w:hAnsi="Verdana"/>
          <w:sz w:val="20"/>
          <w:szCs w:val="20"/>
        </w:rPr>
      </w:pPr>
      <w:r>
        <w:rPr>
          <w:rFonts w:ascii="Verdana" w:hAnsi="Verdana"/>
          <w:sz w:val="20"/>
          <w:szCs w:val="20"/>
        </w:rPr>
        <w:t xml:space="preserve">-Paola Erazo de La Pintana: consulta si Confusam va a presente en las capacitaciones a los encuestadores, ya que este año las hará </w:t>
      </w:r>
      <w:proofErr w:type="spellStart"/>
      <w:r>
        <w:rPr>
          <w:rFonts w:ascii="Verdana" w:hAnsi="Verdana"/>
          <w:sz w:val="20"/>
          <w:szCs w:val="20"/>
        </w:rPr>
        <w:t>Cadem</w:t>
      </w:r>
      <w:proofErr w:type="spellEnd"/>
      <w:r>
        <w:rPr>
          <w:rFonts w:ascii="Verdana" w:hAnsi="Verdana"/>
          <w:sz w:val="20"/>
          <w:szCs w:val="20"/>
        </w:rPr>
        <w:t xml:space="preserve"> que es una empresa no confiable y me preocupa. Luego responde a Leonardo: Los médicos tienen otra propuesta, que no va con los lineamientos de Confusam, la idea es marcar nuestros límites. Respecto a la </w:t>
      </w:r>
      <w:r w:rsidR="000762A9">
        <w:rPr>
          <w:rFonts w:ascii="Verdana" w:hAnsi="Verdana"/>
          <w:sz w:val="20"/>
          <w:szCs w:val="20"/>
        </w:rPr>
        <w:t>C</w:t>
      </w:r>
      <w:r>
        <w:rPr>
          <w:rFonts w:ascii="Verdana" w:hAnsi="Verdana"/>
          <w:sz w:val="20"/>
          <w:szCs w:val="20"/>
        </w:rPr>
        <w:t xml:space="preserve">ut tenemos que exigirle padrones, transparentar tesorería. Hay que ser cuidadosos. </w:t>
      </w:r>
    </w:p>
    <w:p w:rsidR="00E03362" w:rsidRDefault="00E03362" w:rsidP="008D575D">
      <w:pPr>
        <w:spacing w:after="0"/>
        <w:jc w:val="both"/>
        <w:rPr>
          <w:rFonts w:ascii="Verdana" w:hAnsi="Verdana"/>
          <w:sz w:val="20"/>
          <w:szCs w:val="20"/>
        </w:rPr>
      </w:pPr>
    </w:p>
    <w:p w:rsidR="00E03362" w:rsidRDefault="000762A9" w:rsidP="008D575D">
      <w:pPr>
        <w:spacing w:after="0"/>
        <w:jc w:val="both"/>
        <w:rPr>
          <w:rFonts w:ascii="Verdana" w:hAnsi="Verdana"/>
          <w:sz w:val="20"/>
          <w:szCs w:val="20"/>
        </w:rPr>
      </w:pPr>
      <w:r>
        <w:rPr>
          <w:rFonts w:ascii="Verdana" w:hAnsi="Verdana"/>
          <w:sz w:val="20"/>
          <w:szCs w:val="20"/>
        </w:rPr>
        <w:t>-Fabiá</w:t>
      </w:r>
      <w:r w:rsidR="00E03362">
        <w:rPr>
          <w:rFonts w:ascii="Verdana" w:hAnsi="Verdana"/>
          <w:sz w:val="20"/>
          <w:szCs w:val="20"/>
        </w:rPr>
        <w:t xml:space="preserve">n Araneda de La Pintana: </w:t>
      </w:r>
      <w:r>
        <w:rPr>
          <w:rFonts w:ascii="Verdana" w:hAnsi="Verdana"/>
          <w:sz w:val="20"/>
          <w:szCs w:val="20"/>
        </w:rPr>
        <w:t>Se van a hablar estrategias de la movilización del 22</w:t>
      </w:r>
      <w:proofErr w:type="gramStart"/>
      <w:r>
        <w:rPr>
          <w:rFonts w:ascii="Verdana" w:hAnsi="Verdana"/>
          <w:sz w:val="20"/>
          <w:szCs w:val="20"/>
        </w:rPr>
        <w:t>?.</w:t>
      </w:r>
      <w:proofErr w:type="gramEnd"/>
      <w:r>
        <w:rPr>
          <w:rFonts w:ascii="Verdana" w:hAnsi="Verdana"/>
          <w:sz w:val="20"/>
          <w:szCs w:val="20"/>
        </w:rPr>
        <w:t xml:space="preserve"> </w:t>
      </w:r>
    </w:p>
    <w:p w:rsidR="000762A9" w:rsidRDefault="000762A9" w:rsidP="00D459CD">
      <w:pPr>
        <w:spacing w:after="0"/>
        <w:jc w:val="both"/>
        <w:rPr>
          <w:rFonts w:ascii="Verdana" w:hAnsi="Verdana"/>
          <w:b/>
          <w:sz w:val="20"/>
          <w:szCs w:val="20"/>
        </w:rPr>
      </w:pPr>
    </w:p>
    <w:p w:rsidR="00317CA4" w:rsidRDefault="000762A9" w:rsidP="00D459CD">
      <w:pPr>
        <w:spacing w:after="0"/>
        <w:jc w:val="both"/>
        <w:rPr>
          <w:rFonts w:ascii="Verdana" w:hAnsi="Verdana"/>
          <w:sz w:val="20"/>
          <w:szCs w:val="20"/>
        </w:rPr>
      </w:pPr>
      <w:r>
        <w:rPr>
          <w:rFonts w:ascii="Verdana" w:hAnsi="Verdana"/>
          <w:b/>
          <w:sz w:val="20"/>
          <w:szCs w:val="20"/>
        </w:rPr>
        <w:t>-</w:t>
      </w:r>
      <w:r w:rsidRPr="000762A9">
        <w:rPr>
          <w:rFonts w:ascii="Verdana" w:hAnsi="Verdana"/>
          <w:sz w:val="20"/>
          <w:szCs w:val="20"/>
        </w:rPr>
        <w:t>P</w:t>
      </w:r>
      <w:r>
        <w:rPr>
          <w:rFonts w:ascii="Verdana" w:hAnsi="Verdana"/>
          <w:sz w:val="20"/>
          <w:szCs w:val="20"/>
        </w:rPr>
        <w:t xml:space="preserve">atricia Silva de Fremesam: Hace un alcance a Leonardo Parraguez respecto a lo que planteó  Mirtha, que hizo alusión a que nosotros somos </w:t>
      </w:r>
      <w:proofErr w:type="spellStart"/>
      <w:r>
        <w:rPr>
          <w:rFonts w:ascii="Verdana" w:hAnsi="Verdana"/>
          <w:sz w:val="20"/>
          <w:szCs w:val="20"/>
        </w:rPr>
        <w:t>pluriestamentales</w:t>
      </w:r>
      <w:proofErr w:type="spellEnd"/>
      <w:r>
        <w:rPr>
          <w:rFonts w:ascii="Verdana" w:hAnsi="Verdana"/>
          <w:sz w:val="20"/>
          <w:szCs w:val="20"/>
        </w:rPr>
        <w:t xml:space="preserve">, no adherimos al paro de médicos pero los apoyamos.  El tema de la Cut ya se </w:t>
      </w:r>
      <w:proofErr w:type="spellStart"/>
      <w:r>
        <w:rPr>
          <w:rFonts w:ascii="Verdana" w:hAnsi="Verdana"/>
          <w:sz w:val="20"/>
          <w:szCs w:val="20"/>
        </w:rPr>
        <w:t>vió</w:t>
      </w:r>
      <w:proofErr w:type="spellEnd"/>
      <w:r>
        <w:rPr>
          <w:rFonts w:ascii="Verdana" w:hAnsi="Verdana"/>
          <w:sz w:val="20"/>
          <w:szCs w:val="20"/>
        </w:rPr>
        <w:t xml:space="preserve"> en el Congreso, agrega. El tema </w:t>
      </w:r>
      <w:proofErr w:type="spellStart"/>
      <w:r>
        <w:rPr>
          <w:rFonts w:ascii="Verdana" w:hAnsi="Verdana"/>
          <w:sz w:val="20"/>
          <w:szCs w:val="20"/>
        </w:rPr>
        <w:t>mas</w:t>
      </w:r>
      <w:proofErr w:type="spellEnd"/>
      <w:r>
        <w:rPr>
          <w:rFonts w:ascii="Verdana" w:hAnsi="Verdana"/>
          <w:sz w:val="20"/>
          <w:szCs w:val="20"/>
        </w:rPr>
        <w:t xml:space="preserve"> importante es llamar a participar a los usuarios</w:t>
      </w:r>
      <w:proofErr w:type="gramStart"/>
      <w:r>
        <w:rPr>
          <w:rFonts w:ascii="Verdana" w:hAnsi="Verdana"/>
          <w:sz w:val="20"/>
          <w:szCs w:val="20"/>
        </w:rPr>
        <w:t>!</w:t>
      </w:r>
      <w:proofErr w:type="gramEnd"/>
    </w:p>
    <w:p w:rsidR="000762A9" w:rsidRDefault="000762A9" w:rsidP="00D459CD">
      <w:pPr>
        <w:spacing w:after="0"/>
        <w:jc w:val="both"/>
        <w:rPr>
          <w:rFonts w:ascii="Verdana" w:hAnsi="Verdana"/>
          <w:sz w:val="20"/>
          <w:szCs w:val="20"/>
        </w:rPr>
      </w:pPr>
    </w:p>
    <w:p w:rsidR="000762A9" w:rsidRDefault="000762A9" w:rsidP="00D459CD">
      <w:pPr>
        <w:spacing w:after="0"/>
        <w:jc w:val="both"/>
        <w:rPr>
          <w:rFonts w:ascii="Verdana" w:hAnsi="Verdana"/>
          <w:sz w:val="20"/>
          <w:szCs w:val="20"/>
        </w:rPr>
      </w:pPr>
      <w:r>
        <w:rPr>
          <w:rFonts w:ascii="Verdana" w:hAnsi="Verdana"/>
          <w:sz w:val="20"/>
          <w:szCs w:val="20"/>
        </w:rPr>
        <w:t xml:space="preserve">-Rodolfo Leveque de san Joaquin propone que se haga un Resumen del Petitorio de la MSP. Recuerda que en el pliego se apoyan las 40 horas y el 7% de aumento., más el bono de zonas extremas de Confusam. Hace un llamado  a la unidad. </w:t>
      </w:r>
    </w:p>
    <w:p w:rsidR="000762A9" w:rsidRDefault="000762A9" w:rsidP="00D459CD">
      <w:pPr>
        <w:spacing w:after="0"/>
        <w:jc w:val="both"/>
        <w:rPr>
          <w:rFonts w:ascii="Verdana" w:hAnsi="Verdana"/>
          <w:sz w:val="20"/>
          <w:szCs w:val="20"/>
        </w:rPr>
      </w:pPr>
    </w:p>
    <w:p w:rsidR="000762A9" w:rsidRDefault="000762A9" w:rsidP="00D459CD">
      <w:pPr>
        <w:spacing w:after="0"/>
        <w:jc w:val="both"/>
        <w:rPr>
          <w:rFonts w:ascii="Verdana" w:hAnsi="Verdana"/>
          <w:sz w:val="20"/>
          <w:szCs w:val="20"/>
        </w:rPr>
      </w:pPr>
      <w:r>
        <w:rPr>
          <w:rFonts w:ascii="Verdana" w:hAnsi="Verdana"/>
          <w:sz w:val="20"/>
          <w:szCs w:val="20"/>
        </w:rPr>
        <w:t xml:space="preserve">-María José Rivera de </w:t>
      </w:r>
      <w:proofErr w:type="spellStart"/>
      <w:r>
        <w:rPr>
          <w:rFonts w:ascii="Verdana" w:hAnsi="Verdana"/>
          <w:sz w:val="20"/>
          <w:szCs w:val="20"/>
        </w:rPr>
        <w:t>Paine</w:t>
      </w:r>
      <w:proofErr w:type="spellEnd"/>
      <w:r>
        <w:rPr>
          <w:rFonts w:ascii="Verdana" w:hAnsi="Verdana"/>
          <w:sz w:val="20"/>
          <w:szCs w:val="20"/>
        </w:rPr>
        <w:t xml:space="preserve">: está preocupada porque tiene un laboratorio externo dentro del </w:t>
      </w:r>
      <w:proofErr w:type="spellStart"/>
      <w:r>
        <w:rPr>
          <w:rFonts w:ascii="Verdana" w:hAnsi="Verdana"/>
          <w:sz w:val="20"/>
          <w:szCs w:val="20"/>
        </w:rPr>
        <w:t>Cesfam</w:t>
      </w:r>
      <w:proofErr w:type="spellEnd"/>
      <w:r>
        <w:rPr>
          <w:rFonts w:ascii="Verdana" w:hAnsi="Verdana"/>
          <w:sz w:val="20"/>
          <w:szCs w:val="20"/>
        </w:rPr>
        <w:t xml:space="preserve"> y en el Trato Usuario el año pasado encuestaron gente de ellos. No fueron a la sala de espera de su centro. Solicita más fiscalización. </w:t>
      </w:r>
    </w:p>
    <w:p w:rsidR="000762A9" w:rsidRDefault="000762A9" w:rsidP="00D459CD">
      <w:pPr>
        <w:spacing w:after="0"/>
        <w:jc w:val="both"/>
        <w:rPr>
          <w:rFonts w:ascii="Verdana" w:hAnsi="Verdana"/>
          <w:sz w:val="20"/>
          <w:szCs w:val="20"/>
        </w:rPr>
      </w:pPr>
    </w:p>
    <w:p w:rsidR="000762A9" w:rsidRDefault="000762A9" w:rsidP="00D459CD">
      <w:pPr>
        <w:spacing w:after="0"/>
        <w:jc w:val="both"/>
        <w:rPr>
          <w:rFonts w:ascii="Verdana" w:hAnsi="Verdana"/>
          <w:sz w:val="20"/>
          <w:szCs w:val="20"/>
        </w:rPr>
      </w:pPr>
      <w:r>
        <w:rPr>
          <w:rFonts w:ascii="Verdana" w:hAnsi="Verdana"/>
          <w:sz w:val="20"/>
          <w:szCs w:val="20"/>
        </w:rPr>
        <w:t xml:space="preserve">-Manuel Pozo: </w:t>
      </w:r>
      <w:r w:rsidR="003D448E">
        <w:rPr>
          <w:rFonts w:ascii="Verdana" w:hAnsi="Verdana"/>
          <w:sz w:val="20"/>
          <w:szCs w:val="20"/>
        </w:rPr>
        <w:t xml:space="preserve">sobre el tema de la Cut, el mandato fue incidir en el futuro de la Cut. Agrega que no se ha enviado un informe de lo que se ha hecho. </w:t>
      </w:r>
    </w:p>
    <w:p w:rsidR="003D448E" w:rsidRDefault="003D448E" w:rsidP="00D459CD">
      <w:pPr>
        <w:spacing w:after="0"/>
        <w:jc w:val="both"/>
        <w:rPr>
          <w:rFonts w:ascii="Verdana" w:hAnsi="Verdana"/>
          <w:sz w:val="20"/>
          <w:szCs w:val="20"/>
        </w:rPr>
      </w:pPr>
    </w:p>
    <w:p w:rsidR="003D448E" w:rsidRDefault="008C08DD" w:rsidP="00D459CD">
      <w:pPr>
        <w:spacing w:after="0"/>
        <w:jc w:val="both"/>
        <w:rPr>
          <w:rFonts w:ascii="Verdana" w:hAnsi="Verdana"/>
          <w:sz w:val="20"/>
          <w:szCs w:val="20"/>
        </w:rPr>
      </w:pPr>
      <w:r>
        <w:rPr>
          <w:rFonts w:ascii="Verdana" w:hAnsi="Verdana"/>
          <w:sz w:val="20"/>
          <w:szCs w:val="20"/>
        </w:rPr>
        <w:t>-Cristian Rodrí</w:t>
      </w:r>
      <w:r w:rsidR="003D448E">
        <w:rPr>
          <w:rFonts w:ascii="Verdana" w:hAnsi="Verdana"/>
          <w:sz w:val="20"/>
          <w:szCs w:val="20"/>
        </w:rPr>
        <w:t xml:space="preserve">guez aclara dudas sobre el Trato Usuario. </w:t>
      </w:r>
      <w:r>
        <w:rPr>
          <w:rFonts w:ascii="Verdana" w:hAnsi="Verdana"/>
          <w:sz w:val="20"/>
          <w:szCs w:val="20"/>
        </w:rPr>
        <w:t xml:space="preserve">Refiere que el presupuesto de salud lo verán en su presentación que viene más adelante y que se lo enviará a sus correos apenas finalice la reunión. </w:t>
      </w:r>
    </w:p>
    <w:p w:rsidR="008C08DD" w:rsidRDefault="008C08DD" w:rsidP="00D459CD">
      <w:pPr>
        <w:spacing w:after="0"/>
        <w:jc w:val="both"/>
        <w:rPr>
          <w:rFonts w:ascii="Verdana" w:hAnsi="Verdana"/>
          <w:sz w:val="20"/>
          <w:szCs w:val="20"/>
        </w:rPr>
      </w:pPr>
    </w:p>
    <w:p w:rsidR="008C08DD" w:rsidRDefault="008C08DD" w:rsidP="00D459CD">
      <w:pPr>
        <w:spacing w:after="0"/>
        <w:jc w:val="both"/>
        <w:rPr>
          <w:rFonts w:ascii="Verdana" w:hAnsi="Verdana"/>
          <w:sz w:val="20"/>
          <w:szCs w:val="20"/>
        </w:rPr>
      </w:pPr>
      <w:r>
        <w:rPr>
          <w:rFonts w:ascii="Verdana" w:hAnsi="Verdana"/>
          <w:sz w:val="20"/>
          <w:szCs w:val="20"/>
        </w:rPr>
        <w:t>-</w:t>
      </w:r>
      <w:r w:rsidR="00CF3A33">
        <w:rPr>
          <w:rFonts w:ascii="Verdana" w:hAnsi="Verdana"/>
          <w:sz w:val="20"/>
          <w:szCs w:val="20"/>
        </w:rPr>
        <w:t xml:space="preserve">Tilly responde: Creo que los médicos han sido muy egoístas porque no paran en los hospitales cuando se llama a paro, por ejemplo. Yo creo que hay que unirse pero que el directorio de Confusam está molesto porque lo anunciaron primero en la prensa y luego Confusam.  En relación a la Cut hay un Congreso de Copiapó que nos mandató a seguir afiliados y a participar desde adentro.  En enero 2020 habrá un congreso de la Cut donde se acordará la votación universal. Esto lleva consigo transparentar los padrones y la tesorería. Se pondrá todo en una página web. Confusam está participando en todos los ampliados, en secretaria y en otras mesas. </w:t>
      </w:r>
      <w:r w:rsidR="001E7AE6">
        <w:rPr>
          <w:rFonts w:ascii="Verdana" w:hAnsi="Verdana"/>
          <w:sz w:val="20"/>
          <w:szCs w:val="20"/>
        </w:rPr>
        <w:t xml:space="preserve"> El fallo de las elecciones de la Cut salió a favor de ellos, en forma y norma. Son directivas legalmente reconocidas. </w:t>
      </w:r>
    </w:p>
    <w:p w:rsidR="001E7AE6" w:rsidRDefault="001E7AE6" w:rsidP="00D459CD">
      <w:pPr>
        <w:spacing w:after="0"/>
        <w:jc w:val="both"/>
        <w:rPr>
          <w:rFonts w:ascii="Verdana" w:hAnsi="Verdana"/>
          <w:sz w:val="20"/>
          <w:szCs w:val="20"/>
        </w:rPr>
      </w:pPr>
    </w:p>
    <w:p w:rsidR="001E7AE6" w:rsidRDefault="001E7AE6" w:rsidP="00D459CD">
      <w:pPr>
        <w:spacing w:after="0"/>
        <w:jc w:val="both"/>
        <w:rPr>
          <w:rFonts w:ascii="Verdana" w:hAnsi="Verdana"/>
          <w:sz w:val="20"/>
          <w:szCs w:val="20"/>
        </w:rPr>
      </w:pPr>
      <w:r>
        <w:rPr>
          <w:rFonts w:ascii="Verdana" w:hAnsi="Verdana"/>
          <w:sz w:val="20"/>
          <w:szCs w:val="20"/>
        </w:rPr>
        <w:lastRenderedPageBreak/>
        <w:t xml:space="preserve">-Vladimir Urbina de </w:t>
      </w:r>
      <w:r w:rsidR="00F93858">
        <w:rPr>
          <w:rFonts w:ascii="Verdana" w:hAnsi="Verdana"/>
          <w:sz w:val="20"/>
          <w:szCs w:val="20"/>
        </w:rPr>
        <w:t>Raúl</w:t>
      </w:r>
      <w:r>
        <w:rPr>
          <w:rFonts w:ascii="Verdana" w:hAnsi="Verdana"/>
          <w:sz w:val="20"/>
          <w:szCs w:val="20"/>
        </w:rPr>
        <w:t xml:space="preserve"> Cuevas: </w:t>
      </w:r>
      <w:r w:rsidR="00F93858">
        <w:rPr>
          <w:rFonts w:ascii="Verdana" w:hAnsi="Verdana"/>
          <w:sz w:val="20"/>
          <w:szCs w:val="20"/>
        </w:rPr>
        <w:t xml:space="preserve">El tribunal electoral tiene función laxa. Siempre están en regla. Es necesaria la unidad pero sabemos que tiene problemas de transparencia en todo ámbito. Nosotros estamos por votación universal pero pido seamos más claros. </w:t>
      </w:r>
    </w:p>
    <w:p w:rsidR="00F93858" w:rsidRDefault="00F93858" w:rsidP="00D459CD">
      <w:pPr>
        <w:spacing w:after="0"/>
        <w:jc w:val="both"/>
        <w:rPr>
          <w:rFonts w:ascii="Verdana" w:hAnsi="Verdana"/>
          <w:sz w:val="20"/>
          <w:szCs w:val="20"/>
        </w:rPr>
      </w:pPr>
    </w:p>
    <w:p w:rsidR="00F93858" w:rsidRDefault="00F93858" w:rsidP="00D459CD">
      <w:pPr>
        <w:spacing w:after="0"/>
        <w:jc w:val="both"/>
        <w:rPr>
          <w:rFonts w:ascii="Verdana" w:hAnsi="Verdana"/>
          <w:sz w:val="20"/>
          <w:szCs w:val="20"/>
        </w:rPr>
      </w:pPr>
      <w:r>
        <w:rPr>
          <w:rFonts w:ascii="Verdana" w:hAnsi="Verdana"/>
          <w:sz w:val="20"/>
          <w:szCs w:val="20"/>
        </w:rPr>
        <w:t xml:space="preserve">-Susana Flores de </w:t>
      </w:r>
      <w:proofErr w:type="spellStart"/>
      <w:r>
        <w:rPr>
          <w:rFonts w:ascii="Verdana" w:hAnsi="Verdana"/>
          <w:sz w:val="20"/>
          <w:szCs w:val="20"/>
        </w:rPr>
        <w:t>Afusam</w:t>
      </w:r>
      <w:proofErr w:type="spellEnd"/>
      <w:r>
        <w:rPr>
          <w:rFonts w:ascii="Verdana" w:hAnsi="Verdana"/>
          <w:sz w:val="20"/>
          <w:szCs w:val="20"/>
        </w:rPr>
        <w:t xml:space="preserve">: Que pasa con el reajuste que se paga en diciembre y que aún nos deben en mi comuna. Los socios consultan y no saben que se está haciendo. </w:t>
      </w:r>
    </w:p>
    <w:p w:rsidR="00F93858" w:rsidRDefault="00F93858" w:rsidP="00D459CD">
      <w:pPr>
        <w:spacing w:after="0"/>
        <w:jc w:val="both"/>
        <w:rPr>
          <w:rFonts w:ascii="Verdana" w:hAnsi="Verdana"/>
          <w:sz w:val="20"/>
          <w:szCs w:val="20"/>
        </w:rPr>
      </w:pPr>
      <w:r>
        <w:rPr>
          <w:rFonts w:ascii="Verdana" w:hAnsi="Verdana"/>
          <w:sz w:val="20"/>
          <w:szCs w:val="20"/>
        </w:rPr>
        <w:t xml:space="preserve">Tilly responde que todas las comunas están iguales, que se le planteó al Minsal y aún no hay respuesta. Hay que reactualizar el tema. </w:t>
      </w:r>
    </w:p>
    <w:p w:rsidR="00F93858" w:rsidRDefault="00F93858" w:rsidP="00D459CD">
      <w:pPr>
        <w:spacing w:after="0"/>
        <w:jc w:val="both"/>
        <w:rPr>
          <w:rFonts w:ascii="Verdana" w:hAnsi="Verdana"/>
          <w:sz w:val="20"/>
          <w:szCs w:val="20"/>
        </w:rPr>
      </w:pPr>
    </w:p>
    <w:p w:rsidR="00F93858" w:rsidRDefault="00F93858" w:rsidP="00D459CD">
      <w:pPr>
        <w:spacing w:after="0"/>
        <w:jc w:val="both"/>
        <w:rPr>
          <w:rFonts w:ascii="Verdana" w:hAnsi="Verdana"/>
          <w:sz w:val="20"/>
          <w:szCs w:val="20"/>
        </w:rPr>
      </w:pPr>
      <w:r>
        <w:rPr>
          <w:rFonts w:ascii="Verdana" w:hAnsi="Verdana"/>
          <w:sz w:val="20"/>
          <w:szCs w:val="20"/>
        </w:rPr>
        <w:t>-Hilda Aravena de La Reina: Reclama que en su comuna tampoco se les ha pagado el reajuste de diciembre.</w:t>
      </w:r>
    </w:p>
    <w:p w:rsidR="00F93858" w:rsidRDefault="00F93858" w:rsidP="00D459CD">
      <w:pPr>
        <w:spacing w:after="0"/>
        <w:jc w:val="both"/>
        <w:rPr>
          <w:rFonts w:ascii="Verdana" w:hAnsi="Verdana"/>
          <w:sz w:val="20"/>
          <w:szCs w:val="20"/>
        </w:rPr>
      </w:pPr>
    </w:p>
    <w:p w:rsidR="00F93858" w:rsidRDefault="00F93858" w:rsidP="00D459CD">
      <w:pPr>
        <w:spacing w:after="0"/>
        <w:jc w:val="both"/>
        <w:rPr>
          <w:rFonts w:ascii="Verdana" w:hAnsi="Verdana"/>
          <w:sz w:val="20"/>
          <w:szCs w:val="20"/>
        </w:rPr>
      </w:pPr>
      <w:r>
        <w:rPr>
          <w:rFonts w:ascii="Verdana" w:hAnsi="Verdana"/>
          <w:sz w:val="20"/>
          <w:szCs w:val="20"/>
        </w:rPr>
        <w:t xml:space="preserve">-Rodolfo Leveque dice que debiera impulsarse la idea de que el trato usuario se aplique en septiembre y no en esta fecha.  Cristian Rodríguez, sobre este tema,  agrega que hay que pedir que se licite antes. </w:t>
      </w:r>
    </w:p>
    <w:p w:rsidR="00F93858" w:rsidRDefault="00F93858" w:rsidP="00D459CD">
      <w:pPr>
        <w:spacing w:after="0"/>
        <w:jc w:val="both"/>
        <w:rPr>
          <w:rFonts w:ascii="Verdana" w:hAnsi="Verdana"/>
          <w:sz w:val="20"/>
          <w:szCs w:val="20"/>
        </w:rPr>
      </w:pPr>
    </w:p>
    <w:p w:rsidR="00F93858" w:rsidRDefault="00F93858" w:rsidP="00D459CD">
      <w:pPr>
        <w:spacing w:after="0"/>
        <w:jc w:val="both"/>
        <w:rPr>
          <w:rFonts w:ascii="Verdana" w:hAnsi="Verdana"/>
          <w:sz w:val="20"/>
          <w:szCs w:val="20"/>
        </w:rPr>
      </w:pPr>
      <w:r>
        <w:rPr>
          <w:rFonts w:ascii="Verdana" w:hAnsi="Verdana"/>
          <w:sz w:val="20"/>
          <w:szCs w:val="20"/>
        </w:rPr>
        <w:t>BREAK DE 11.00 A 11.30 HRS.</w:t>
      </w:r>
    </w:p>
    <w:p w:rsidR="00F93858" w:rsidRDefault="00F93858" w:rsidP="00D459CD">
      <w:pPr>
        <w:spacing w:after="0"/>
        <w:jc w:val="both"/>
        <w:rPr>
          <w:rFonts w:ascii="Verdana" w:hAnsi="Verdana"/>
          <w:sz w:val="20"/>
          <w:szCs w:val="20"/>
        </w:rPr>
      </w:pPr>
    </w:p>
    <w:p w:rsidR="006A647F" w:rsidRDefault="006A647F" w:rsidP="00D459CD">
      <w:pPr>
        <w:spacing w:after="0"/>
        <w:jc w:val="both"/>
        <w:rPr>
          <w:rFonts w:ascii="Verdana" w:hAnsi="Verdana"/>
          <w:b/>
          <w:sz w:val="20"/>
          <w:szCs w:val="20"/>
        </w:rPr>
      </w:pPr>
      <w:r>
        <w:rPr>
          <w:rFonts w:ascii="Verdana" w:hAnsi="Verdana"/>
          <w:sz w:val="20"/>
          <w:szCs w:val="20"/>
        </w:rPr>
        <w:t xml:space="preserve">Inicia Tilly con </w:t>
      </w:r>
      <w:r>
        <w:rPr>
          <w:rFonts w:ascii="Verdana" w:hAnsi="Verdana"/>
          <w:b/>
          <w:sz w:val="20"/>
          <w:szCs w:val="20"/>
        </w:rPr>
        <w:t>COMISIÓN PENSIONADOS</w:t>
      </w:r>
    </w:p>
    <w:p w:rsidR="006A647F" w:rsidRDefault="006A647F" w:rsidP="00D459CD">
      <w:pPr>
        <w:spacing w:after="0"/>
        <w:jc w:val="both"/>
        <w:rPr>
          <w:rFonts w:ascii="Verdana" w:hAnsi="Verdana"/>
          <w:sz w:val="20"/>
          <w:szCs w:val="20"/>
        </w:rPr>
      </w:pPr>
      <w:r w:rsidRPr="006A647F">
        <w:rPr>
          <w:rFonts w:ascii="Verdana" w:hAnsi="Verdana"/>
          <w:sz w:val="20"/>
          <w:szCs w:val="20"/>
        </w:rPr>
        <w:t xml:space="preserve">El </w:t>
      </w:r>
      <w:r>
        <w:rPr>
          <w:rFonts w:ascii="Verdana" w:hAnsi="Verdana"/>
          <w:sz w:val="20"/>
          <w:szCs w:val="20"/>
        </w:rPr>
        <w:t>D</w:t>
      </w:r>
      <w:r w:rsidRPr="006A647F">
        <w:rPr>
          <w:rFonts w:ascii="Verdana" w:hAnsi="Verdana"/>
          <w:sz w:val="20"/>
          <w:szCs w:val="20"/>
        </w:rPr>
        <w:t>ecreto Ley 730 da a conocer el listado de seleccionados.</w:t>
      </w:r>
      <w:r w:rsidR="009C2B81">
        <w:rPr>
          <w:rFonts w:ascii="Verdana" w:hAnsi="Verdana"/>
          <w:sz w:val="20"/>
          <w:szCs w:val="20"/>
        </w:rPr>
        <w:t xml:space="preserve"> Los primeros 290 son los de arrastre del año anterior. Los que postulan el 2019 son 940.para mayo 2019 hay 1200 postulantes. Se hace el listado con 800 cupos y el resto queda preferente para mayo 2020.</w:t>
      </w:r>
    </w:p>
    <w:p w:rsidR="009C2B81" w:rsidRDefault="009C2B81" w:rsidP="00D459CD">
      <w:pPr>
        <w:spacing w:after="0"/>
        <w:jc w:val="both"/>
        <w:rPr>
          <w:rFonts w:ascii="Verdana" w:hAnsi="Verdana"/>
          <w:sz w:val="20"/>
          <w:szCs w:val="20"/>
        </w:rPr>
      </w:pPr>
      <w:r>
        <w:rPr>
          <w:rFonts w:ascii="Verdana" w:hAnsi="Verdana"/>
          <w:sz w:val="20"/>
          <w:szCs w:val="20"/>
        </w:rPr>
        <w:t xml:space="preserve">Todavía hay gente del 2017 que no aparecen en los listados. Se pide que si alguna comuna tiene casos del 2017 que no aparecen en los listados, se le envíen por correo electrónico a </w:t>
      </w:r>
      <w:hyperlink r:id="rId9" w:history="1">
        <w:r w:rsidRPr="00EB1B1A">
          <w:rPr>
            <w:rStyle w:val="Hipervnculo"/>
            <w:rFonts w:ascii="Verdana" w:hAnsi="Verdana"/>
            <w:sz w:val="20"/>
            <w:szCs w:val="20"/>
          </w:rPr>
          <w:t>fremesam@confusam.cl</w:t>
        </w:r>
      </w:hyperlink>
      <w:r w:rsidR="00A97FD2">
        <w:rPr>
          <w:rFonts w:ascii="Verdana" w:hAnsi="Verdana"/>
          <w:sz w:val="20"/>
          <w:szCs w:val="20"/>
        </w:rPr>
        <w:t xml:space="preserve"> con copia a </w:t>
      </w:r>
      <w:hyperlink r:id="rId10" w:history="1">
        <w:r w:rsidR="00A97FD2" w:rsidRPr="00EB1B1A">
          <w:rPr>
            <w:rStyle w:val="Hipervnculo"/>
            <w:rFonts w:ascii="Verdana" w:hAnsi="Verdana"/>
            <w:sz w:val="20"/>
            <w:szCs w:val="20"/>
          </w:rPr>
          <w:t>pensionados@confusam.cl</w:t>
        </w:r>
      </w:hyperlink>
      <w:r w:rsidR="00034876">
        <w:rPr>
          <w:rFonts w:ascii="Verdana" w:hAnsi="Verdana"/>
          <w:sz w:val="20"/>
          <w:szCs w:val="20"/>
        </w:rPr>
        <w:t>.</w:t>
      </w:r>
    </w:p>
    <w:p w:rsidR="009C2B81" w:rsidRDefault="009C2B81" w:rsidP="00D459CD">
      <w:pPr>
        <w:spacing w:after="0"/>
        <w:jc w:val="both"/>
        <w:rPr>
          <w:rFonts w:ascii="Verdana" w:hAnsi="Verdana"/>
          <w:sz w:val="20"/>
          <w:szCs w:val="20"/>
        </w:rPr>
      </w:pPr>
      <w:r>
        <w:rPr>
          <w:rFonts w:ascii="Verdana" w:hAnsi="Verdana"/>
          <w:sz w:val="20"/>
          <w:szCs w:val="20"/>
        </w:rPr>
        <w:t>Los procesos se demoran alrededor de un año. El ministerio dice que de las comunas hacen mal los convenios o que también se retardan porque algunos renuncian y eso hace que deban hacer el listado nuevam</w:t>
      </w:r>
      <w:r w:rsidR="00573405">
        <w:rPr>
          <w:rFonts w:ascii="Verdana" w:hAnsi="Verdana"/>
          <w:sz w:val="20"/>
          <w:szCs w:val="20"/>
        </w:rPr>
        <w:t>ente.</w:t>
      </w:r>
    </w:p>
    <w:p w:rsidR="009C2B81" w:rsidRDefault="00573405" w:rsidP="00D459CD">
      <w:pPr>
        <w:spacing w:after="0"/>
        <w:jc w:val="both"/>
        <w:rPr>
          <w:rFonts w:ascii="Verdana" w:hAnsi="Verdana"/>
          <w:sz w:val="20"/>
          <w:szCs w:val="20"/>
        </w:rPr>
      </w:pPr>
      <w:r>
        <w:rPr>
          <w:rFonts w:ascii="Verdana" w:hAnsi="Verdana"/>
          <w:sz w:val="20"/>
          <w:szCs w:val="20"/>
        </w:rPr>
        <w:t xml:space="preserve">Las encargadas del tema a nivel de Servicios son: Eliana </w:t>
      </w:r>
      <w:proofErr w:type="spellStart"/>
      <w:r>
        <w:rPr>
          <w:rFonts w:ascii="Verdana" w:hAnsi="Verdana"/>
          <w:sz w:val="20"/>
          <w:szCs w:val="20"/>
        </w:rPr>
        <w:t>Nachar</w:t>
      </w:r>
      <w:proofErr w:type="spellEnd"/>
      <w:r>
        <w:rPr>
          <w:rFonts w:ascii="Verdana" w:hAnsi="Verdana"/>
          <w:sz w:val="20"/>
          <w:szCs w:val="20"/>
        </w:rPr>
        <w:t xml:space="preserve"> del SSMS y Silvia </w:t>
      </w:r>
      <w:proofErr w:type="spellStart"/>
      <w:r>
        <w:rPr>
          <w:rFonts w:ascii="Verdana" w:hAnsi="Verdana"/>
          <w:sz w:val="20"/>
          <w:szCs w:val="20"/>
        </w:rPr>
        <w:t>Latrhop</w:t>
      </w:r>
      <w:proofErr w:type="spellEnd"/>
      <w:r>
        <w:rPr>
          <w:rFonts w:ascii="Verdana" w:hAnsi="Verdana"/>
          <w:sz w:val="20"/>
          <w:szCs w:val="20"/>
        </w:rPr>
        <w:t xml:space="preserve"> del SSMSO. Como Dirigentes de base pueden consultarlas a ellas directamente. </w:t>
      </w:r>
    </w:p>
    <w:p w:rsidR="00573405" w:rsidRDefault="00573405" w:rsidP="00D459CD">
      <w:pPr>
        <w:spacing w:after="0"/>
        <w:jc w:val="both"/>
        <w:rPr>
          <w:rFonts w:ascii="Verdana" w:hAnsi="Verdana"/>
          <w:sz w:val="20"/>
          <w:szCs w:val="20"/>
        </w:rPr>
      </w:pPr>
      <w:r>
        <w:rPr>
          <w:rFonts w:ascii="Verdana" w:hAnsi="Verdana"/>
          <w:sz w:val="20"/>
          <w:szCs w:val="20"/>
        </w:rPr>
        <w:t xml:space="preserve">Les recuerda que las compañeras no renuncian sino que hacen “Cese de Funciones” y “se acogen a retiro”. </w:t>
      </w:r>
      <w:r w:rsidR="00A97FD2">
        <w:rPr>
          <w:rFonts w:ascii="Verdana" w:hAnsi="Verdana"/>
          <w:sz w:val="20"/>
          <w:szCs w:val="20"/>
        </w:rPr>
        <w:t xml:space="preserve">Si a alguien se le debe aún pueden enviar consultas a contraloría para hacer más presión. </w:t>
      </w:r>
    </w:p>
    <w:p w:rsidR="009C2B81" w:rsidRPr="006A647F" w:rsidRDefault="00573405" w:rsidP="00D459CD">
      <w:pPr>
        <w:spacing w:after="0"/>
        <w:jc w:val="both"/>
        <w:rPr>
          <w:rFonts w:ascii="Verdana" w:hAnsi="Verdana"/>
          <w:sz w:val="20"/>
          <w:szCs w:val="20"/>
        </w:rPr>
      </w:pPr>
      <w:r>
        <w:rPr>
          <w:rFonts w:ascii="Verdana" w:hAnsi="Verdana"/>
          <w:sz w:val="20"/>
          <w:szCs w:val="20"/>
        </w:rPr>
        <w:t>Tilly presenta el flujograma del tercer periodo de postulaci</w:t>
      </w:r>
      <w:r w:rsidR="00A97FD2">
        <w:rPr>
          <w:rFonts w:ascii="Verdana" w:hAnsi="Verdana"/>
          <w:sz w:val="20"/>
          <w:szCs w:val="20"/>
        </w:rPr>
        <w:t>ón</w:t>
      </w:r>
      <w:r w:rsidR="00B269E3">
        <w:rPr>
          <w:rFonts w:ascii="Verdana" w:hAnsi="Verdana"/>
          <w:sz w:val="20"/>
          <w:szCs w:val="20"/>
        </w:rPr>
        <w:t xml:space="preserve"> Retiro Voluntario m</w:t>
      </w:r>
      <w:r w:rsidR="00A97FD2">
        <w:rPr>
          <w:rFonts w:ascii="Verdana" w:hAnsi="Verdana"/>
          <w:sz w:val="20"/>
          <w:szCs w:val="20"/>
        </w:rPr>
        <w:t>ayo 201</w:t>
      </w:r>
      <w:r w:rsidR="00B269E3">
        <w:rPr>
          <w:rFonts w:ascii="Verdana" w:hAnsi="Verdana"/>
          <w:sz w:val="20"/>
          <w:szCs w:val="20"/>
        </w:rPr>
        <w:t>9</w:t>
      </w:r>
      <w:r w:rsidR="00A97FD2">
        <w:rPr>
          <w:rFonts w:ascii="Verdana" w:hAnsi="Verdana"/>
          <w:sz w:val="20"/>
          <w:szCs w:val="20"/>
        </w:rPr>
        <w:t xml:space="preserve">. </w:t>
      </w:r>
    </w:p>
    <w:p w:rsidR="00F93858" w:rsidRDefault="00034876" w:rsidP="00D459CD">
      <w:pPr>
        <w:spacing w:after="0"/>
        <w:jc w:val="both"/>
        <w:rPr>
          <w:rFonts w:ascii="Verdana" w:hAnsi="Verdana"/>
          <w:sz w:val="20"/>
          <w:szCs w:val="20"/>
        </w:rPr>
      </w:pPr>
      <w:r>
        <w:rPr>
          <w:rFonts w:ascii="Verdana" w:hAnsi="Verdana"/>
          <w:sz w:val="20"/>
          <w:szCs w:val="20"/>
        </w:rPr>
        <w:t xml:space="preserve"> Las dudas más frecuentes de funcionarios respecto a la Ley 19.378, se enviará presentación por correo, dice Tilly. </w:t>
      </w:r>
    </w:p>
    <w:p w:rsidR="000762A9" w:rsidRDefault="00EB61B4" w:rsidP="00D459CD">
      <w:pPr>
        <w:spacing w:after="0"/>
        <w:jc w:val="both"/>
        <w:rPr>
          <w:rFonts w:ascii="Verdana" w:hAnsi="Verdana"/>
          <w:sz w:val="20"/>
          <w:szCs w:val="20"/>
        </w:rPr>
      </w:pPr>
      <w:r>
        <w:rPr>
          <w:rFonts w:ascii="Verdana" w:hAnsi="Verdana"/>
          <w:sz w:val="20"/>
          <w:szCs w:val="20"/>
        </w:rPr>
        <w:t xml:space="preserve">Informa que el estudio que hizo la socióloga con </w:t>
      </w:r>
      <w:proofErr w:type="spellStart"/>
      <w:r>
        <w:rPr>
          <w:rFonts w:ascii="Verdana" w:hAnsi="Verdana"/>
          <w:sz w:val="20"/>
          <w:szCs w:val="20"/>
        </w:rPr>
        <w:t>l@s</w:t>
      </w:r>
      <w:proofErr w:type="spellEnd"/>
      <w:r>
        <w:rPr>
          <w:rFonts w:ascii="Verdana" w:hAnsi="Verdana"/>
          <w:sz w:val="20"/>
          <w:szCs w:val="20"/>
        </w:rPr>
        <w:t xml:space="preserve"> </w:t>
      </w:r>
      <w:proofErr w:type="spellStart"/>
      <w:r>
        <w:rPr>
          <w:rFonts w:ascii="Verdana" w:hAnsi="Verdana"/>
          <w:sz w:val="20"/>
          <w:szCs w:val="20"/>
        </w:rPr>
        <w:t>pensionad@s</w:t>
      </w:r>
      <w:proofErr w:type="spellEnd"/>
      <w:r>
        <w:rPr>
          <w:rFonts w:ascii="Verdana" w:hAnsi="Verdana"/>
          <w:sz w:val="20"/>
          <w:szCs w:val="20"/>
        </w:rPr>
        <w:t xml:space="preserve"> de APS se entregará en próximo mes. </w:t>
      </w:r>
    </w:p>
    <w:p w:rsidR="00EB61B4" w:rsidRDefault="00EB61B4" w:rsidP="00D459CD">
      <w:pPr>
        <w:spacing w:after="0"/>
        <w:jc w:val="both"/>
        <w:rPr>
          <w:rFonts w:ascii="Verdana" w:hAnsi="Verdana"/>
          <w:sz w:val="20"/>
          <w:szCs w:val="20"/>
        </w:rPr>
      </w:pPr>
      <w:r>
        <w:rPr>
          <w:rFonts w:ascii="Verdana" w:hAnsi="Verdana"/>
          <w:sz w:val="20"/>
          <w:szCs w:val="20"/>
        </w:rPr>
        <w:t xml:space="preserve">Como Confusam también estamos en el tema de  No Mas AFP, no podemos perdernos en esto. El 84% de las personas aprueba  el retiro de los fondos pero esto no es el objetivo de la coordinadora. No resuelve el problema de fondo. Queremos un sistema de seguridad social. </w:t>
      </w:r>
    </w:p>
    <w:p w:rsidR="00EB61B4" w:rsidRDefault="00EB61B4" w:rsidP="00D459CD">
      <w:pPr>
        <w:spacing w:after="0"/>
        <w:jc w:val="both"/>
        <w:rPr>
          <w:rFonts w:ascii="Verdana" w:hAnsi="Verdana"/>
          <w:sz w:val="20"/>
          <w:szCs w:val="20"/>
        </w:rPr>
      </w:pPr>
    </w:p>
    <w:p w:rsidR="00EB61B4" w:rsidRDefault="00EB61B4" w:rsidP="00D459CD">
      <w:pPr>
        <w:spacing w:after="0"/>
        <w:jc w:val="both"/>
        <w:rPr>
          <w:rFonts w:ascii="Verdana" w:hAnsi="Verdana"/>
          <w:sz w:val="20"/>
          <w:szCs w:val="20"/>
        </w:rPr>
      </w:pPr>
      <w:r>
        <w:rPr>
          <w:rFonts w:ascii="Verdana" w:hAnsi="Verdana"/>
          <w:sz w:val="20"/>
          <w:szCs w:val="20"/>
        </w:rPr>
        <w:lastRenderedPageBreak/>
        <w:t xml:space="preserve">Rosario Fuenzalida presenta su trabajo en la federación y nombra algunos casos que le han llegado y lo que está haciendo. </w:t>
      </w:r>
      <w:r w:rsidR="006E4A20">
        <w:rPr>
          <w:rFonts w:ascii="Verdana" w:hAnsi="Verdana"/>
          <w:sz w:val="20"/>
          <w:szCs w:val="20"/>
        </w:rPr>
        <w:t xml:space="preserve">Eliana Bosch, Elba </w:t>
      </w:r>
      <w:proofErr w:type="spellStart"/>
      <w:r w:rsidR="006E4A20">
        <w:rPr>
          <w:rFonts w:ascii="Verdana" w:hAnsi="Verdana"/>
          <w:sz w:val="20"/>
          <w:szCs w:val="20"/>
        </w:rPr>
        <w:t>Saldivia</w:t>
      </w:r>
      <w:proofErr w:type="spellEnd"/>
      <w:r w:rsidR="006E4A20">
        <w:rPr>
          <w:rFonts w:ascii="Verdana" w:hAnsi="Verdana"/>
          <w:sz w:val="20"/>
          <w:szCs w:val="20"/>
        </w:rPr>
        <w:t xml:space="preserve">; Cecilia Fernández; Libertad </w:t>
      </w:r>
      <w:proofErr w:type="spellStart"/>
      <w:r w:rsidR="006E4A20">
        <w:rPr>
          <w:rFonts w:ascii="Verdana" w:hAnsi="Verdana"/>
          <w:sz w:val="20"/>
          <w:szCs w:val="20"/>
        </w:rPr>
        <w:t>Naudam</w:t>
      </w:r>
      <w:proofErr w:type="spellEnd"/>
      <w:r w:rsidR="006E4A20">
        <w:rPr>
          <w:rFonts w:ascii="Verdana" w:hAnsi="Verdana"/>
          <w:sz w:val="20"/>
          <w:szCs w:val="20"/>
        </w:rPr>
        <w:t xml:space="preserve">; </w:t>
      </w:r>
      <w:proofErr w:type="spellStart"/>
      <w:r w:rsidR="006E4A20">
        <w:rPr>
          <w:rFonts w:ascii="Verdana" w:hAnsi="Verdana"/>
          <w:sz w:val="20"/>
          <w:szCs w:val="20"/>
        </w:rPr>
        <w:t>Idia</w:t>
      </w:r>
      <w:proofErr w:type="spellEnd"/>
      <w:r w:rsidR="006E4A20">
        <w:rPr>
          <w:rFonts w:ascii="Verdana" w:hAnsi="Verdana"/>
          <w:sz w:val="20"/>
          <w:szCs w:val="20"/>
        </w:rPr>
        <w:t xml:space="preserve"> Yáñez; María Eugenia Arteaga; Juan Carlos Herrera; Gladys Correa; </w:t>
      </w:r>
      <w:proofErr w:type="spellStart"/>
      <w:r w:rsidR="006E4A20">
        <w:rPr>
          <w:rFonts w:ascii="Verdana" w:hAnsi="Verdana"/>
          <w:sz w:val="20"/>
          <w:szCs w:val="20"/>
        </w:rPr>
        <w:t>Erna</w:t>
      </w:r>
      <w:proofErr w:type="spellEnd"/>
      <w:r w:rsidR="006E4A20">
        <w:rPr>
          <w:rFonts w:ascii="Verdana" w:hAnsi="Verdana"/>
          <w:sz w:val="20"/>
          <w:szCs w:val="20"/>
        </w:rPr>
        <w:t xml:space="preserve"> Barría; </w:t>
      </w:r>
      <w:proofErr w:type="spellStart"/>
      <w:r w:rsidR="006E4A20">
        <w:rPr>
          <w:rFonts w:ascii="Verdana" w:hAnsi="Verdana"/>
          <w:sz w:val="20"/>
          <w:szCs w:val="20"/>
        </w:rPr>
        <w:t>Lídice</w:t>
      </w:r>
      <w:proofErr w:type="spellEnd"/>
      <w:r w:rsidR="006E4A20">
        <w:rPr>
          <w:rFonts w:ascii="Verdana" w:hAnsi="Verdana"/>
          <w:sz w:val="20"/>
          <w:szCs w:val="20"/>
        </w:rPr>
        <w:t xml:space="preserve"> Cortes; Norma Carvajal; Gladys Leiva; </w:t>
      </w:r>
      <w:proofErr w:type="spellStart"/>
      <w:r w:rsidR="006E4A20">
        <w:rPr>
          <w:rFonts w:ascii="Verdana" w:hAnsi="Verdana"/>
          <w:sz w:val="20"/>
          <w:szCs w:val="20"/>
        </w:rPr>
        <w:t>Glady</w:t>
      </w:r>
      <w:proofErr w:type="spellEnd"/>
      <w:r w:rsidR="006E4A20">
        <w:rPr>
          <w:rFonts w:ascii="Verdana" w:hAnsi="Verdana"/>
          <w:sz w:val="20"/>
          <w:szCs w:val="20"/>
        </w:rPr>
        <w:t xml:space="preserve"> Corral; María Gómez entre otras. </w:t>
      </w:r>
    </w:p>
    <w:p w:rsidR="006E4A20" w:rsidRDefault="006E4A20" w:rsidP="00D459CD">
      <w:pPr>
        <w:spacing w:after="0"/>
        <w:jc w:val="both"/>
        <w:rPr>
          <w:rFonts w:ascii="Verdana" w:hAnsi="Verdana"/>
          <w:sz w:val="20"/>
          <w:szCs w:val="20"/>
        </w:rPr>
      </w:pPr>
    </w:p>
    <w:p w:rsidR="006E4A20" w:rsidRDefault="006E4A20" w:rsidP="00D459CD">
      <w:pPr>
        <w:spacing w:after="0"/>
        <w:jc w:val="both"/>
        <w:rPr>
          <w:rFonts w:ascii="Verdana" w:hAnsi="Verdana"/>
          <w:sz w:val="20"/>
          <w:szCs w:val="20"/>
        </w:rPr>
      </w:pPr>
      <w:r>
        <w:rPr>
          <w:rFonts w:ascii="Verdana" w:hAnsi="Verdana"/>
          <w:sz w:val="20"/>
          <w:szCs w:val="20"/>
        </w:rPr>
        <w:t xml:space="preserve">-Myriam Acevedo de La Pintana refiere que se reúne con sus pensionadas y las asesora para que estén bien. Refiere que la encargada de pensionados en su Asociación es Virginia González. </w:t>
      </w:r>
    </w:p>
    <w:p w:rsidR="006E4A20" w:rsidRDefault="006E4A20" w:rsidP="00D459CD">
      <w:pPr>
        <w:spacing w:after="0"/>
        <w:jc w:val="both"/>
        <w:rPr>
          <w:rFonts w:ascii="Verdana" w:hAnsi="Verdana"/>
          <w:sz w:val="20"/>
          <w:szCs w:val="20"/>
        </w:rPr>
      </w:pPr>
    </w:p>
    <w:p w:rsidR="006E4A20" w:rsidRDefault="006E4A20" w:rsidP="00D459CD">
      <w:pPr>
        <w:spacing w:after="0"/>
        <w:jc w:val="both"/>
        <w:rPr>
          <w:rFonts w:ascii="Verdana" w:hAnsi="Verdana"/>
          <w:b/>
          <w:sz w:val="20"/>
          <w:szCs w:val="20"/>
        </w:rPr>
      </w:pPr>
      <w:r w:rsidRPr="006E4A20">
        <w:rPr>
          <w:rFonts w:ascii="Verdana" w:hAnsi="Verdana"/>
          <w:b/>
          <w:sz w:val="20"/>
          <w:szCs w:val="20"/>
        </w:rPr>
        <w:t>COMISION GÉNERO</w:t>
      </w:r>
    </w:p>
    <w:p w:rsidR="00315405" w:rsidRDefault="006E4A20" w:rsidP="00D459CD">
      <w:pPr>
        <w:spacing w:after="0"/>
        <w:jc w:val="both"/>
        <w:rPr>
          <w:rFonts w:ascii="Verdana" w:hAnsi="Verdana"/>
          <w:sz w:val="20"/>
          <w:szCs w:val="20"/>
        </w:rPr>
      </w:pPr>
      <w:r>
        <w:rPr>
          <w:rFonts w:ascii="Verdana" w:hAnsi="Verdana"/>
          <w:sz w:val="20"/>
          <w:szCs w:val="20"/>
        </w:rPr>
        <w:t>-</w:t>
      </w:r>
      <w:r w:rsidRPr="006E4A20">
        <w:rPr>
          <w:rFonts w:ascii="Verdana" w:hAnsi="Verdana"/>
          <w:sz w:val="20"/>
          <w:szCs w:val="20"/>
        </w:rPr>
        <w:t>Expone</w:t>
      </w:r>
      <w:r>
        <w:rPr>
          <w:rFonts w:ascii="Verdana" w:hAnsi="Verdana"/>
          <w:sz w:val="20"/>
          <w:szCs w:val="20"/>
        </w:rPr>
        <w:t xml:space="preserve"> Vicky de La Pintana como referente de Fremesam en la comisión nacional de género. Refiere se hizo una encuesta en el Congreso de La Serena y estarán los resultados para el 24 de octubre fecha de la próxima reunión de la comisión. </w:t>
      </w:r>
    </w:p>
    <w:p w:rsidR="006E4A20" w:rsidRDefault="006E4A20" w:rsidP="00D459CD">
      <w:pPr>
        <w:spacing w:after="0"/>
        <w:jc w:val="both"/>
        <w:rPr>
          <w:rFonts w:ascii="Verdana" w:hAnsi="Verdana"/>
          <w:sz w:val="20"/>
          <w:szCs w:val="20"/>
        </w:rPr>
      </w:pPr>
    </w:p>
    <w:p w:rsidR="006E4A20" w:rsidRDefault="006E4A20" w:rsidP="00D459CD">
      <w:pPr>
        <w:spacing w:after="0"/>
        <w:jc w:val="both"/>
        <w:rPr>
          <w:rFonts w:ascii="Verdana" w:hAnsi="Verdana"/>
          <w:sz w:val="20"/>
          <w:szCs w:val="20"/>
        </w:rPr>
      </w:pPr>
      <w:r>
        <w:rPr>
          <w:rFonts w:ascii="Verdana" w:hAnsi="Verdana"/>
          <w:sz w:val="20"/>
          <w:szCs w:val="20"/>
        </w:rPr>
        <w:t xml:space="preserve">-Respecto al trabajo de la coordinadora feminista 8M, están preparando la huelga del 8M 2020. </w:t>
      </w:r>
    </w:p>
    <w:p w:rsidR="006E4A20" w:rsidRDefault="006E4A20" w:rsidP="00D459CD">
      <w:pPr>
        <w:spacing w:after="0"/>
        <w:jc w:val="both"/>
        <w:rPr>
          <w:rFonts w:ascii="Verdana" w:hAnsi="Verdana"/>
          <w:sz w:val="20"/>
          <w:szCs w:val="20"/>
        </w:rPr>
      </w:pPr>
    </w:p>
    <w:p w:rsidR="00CD0F11" w:rsidRDefault="006E4A20" w:rsidP="00D459CD">
      <w:pPr>
        <w:spacing w:after="0"/>
        <w:jc w:val="both"/>
        <w:rPr>
          <w:rFonts w:ascii="Verdana" w:hAnsi="Verdana"/>
          <w:sz w:val="20"/>
          <w:szCs w:val="20"/>
        </w:rPr>
      </w:pPr>
      <w:r>
        <w:rPr>
          <w:rFonts w:ascii="Verdana" w:hAnsi="Verdana"/>
          <w:sz w:val="20"/>
          <w:szCs w:val="20"/>
        </w:rPr>
        <w:t xml:space="preserve">-El 26 de octubre en la Universidad de Chile, se llevará a efecto el Encuentro </w:t>
      </w:r>
      <w:r w:rsidR="00CD0F11">
        <w:rPr>
          <w:rFonts w:ascii="Verdana" w:hAnsi="Verdana"/>
          <w:sz w:val="20"/>
          <w:szCs w:val="20"/>
        </w:rPr>
        <w:t xml:space="preserve">de salud de la coordinadora. Ahí trabajaremos el tema de cómo queremos la salud para todas desde la visión de la mujer. </w:t>
      </w:r>
    </w:p>
    <w:p w:rsidR="00CD0F11" w:rsidRDefault="00CD0F11" w:rsidP="00D459CD">
      <w:pPr>
        <w:spacing w:after="0"/>
        <w:jc w:val="both"/>
        <w:rPr>
          <w:rFonts w:ascii="Verdana" w:hAnsi="Verdana"/>
          <w:sz w:val="20"/>
          <w:szCs w:val="20"/>
        </w:rPr>
      </w:pPr>
    </w:p>
    <w:p w:rsidR="00CD0F11" w:rsidRDefault="00CD0F11" w:rsidP="00D459CD">
      <w:pPr>
        <w:spacing w:after="0"/>
        <w:jc w:val="both"/>
        <w:rPr>
          <w:rFonts w:ascii="Verdana" w:hAnsi="Verdana"/>
          <w:sz w:val="20"/>
          <w:szCs w:val="20"/>
        </w:rPr>
      </w:pPr>
      <w:r>
        <w:rPr>
          <w:rFonts w:ascii="Verdana" w:hAnsi="Verdana"/>
          <w:sz w:val="20"/>
          <w:szCs w:val="20"/>
        </w:rPr>
        <w:t>-Se enviará invitación por correo para el 17 de octubre para el conversatorio de mujeres y salud mental.</w:t>
      </w:r>
    </w:p>
    <w:p w:rsidR="00CD0F11" w:rsidRDefault="00CD0F11" w:rsidP="00D459CD">
      <w:pPr>
        <w:spacing w:after="0"/>
        <w:jc w:val="both"/>
        <w:rPr>
          <w:rFonts w:ascii="Verdana" w:hAnsi="Verdana"/>
          <w:sz w:val="20"/>
          <w:szCs w:val="20"/>
        </w:rPr>
      </w:pPr>
    </w:p>
    <w:p w:rsidR="006E4A20" w:rsidRDefault="00CD0F11" w:rsidP="00D459CD">
      <w:pPr>
        <w:spacing w:after="0"/>
        <w:jc w:val="both"/>
        <w:rPr>
          <w:rFonts w:ascii="Verdana" w:hAnsi="Verdana"/>
          <w:sz w:val="20"/>
          <w:szCs w:val="20"/>
        </w:rPr>
      </w:pPr>
      <w:r>
        <w:rPr>
          <w:rFonts w:ascii="Verdana" w:hAnsi="Verdana"/>
          <w:sz w:val="20"/>
          <w:szCs w:val="20"/>
        </w:rPr>
        <w:t xml:space="preserve">-Los días 12 y 13 de diciembre, en coordinación con Fremesam,  haremos la Capacitación de Género en coordinación con Fremesam, la que se certificará como corresponde. </w:t>
      </w:r>
    </w:p>
    <w:p w:rsidR="00CD0F11" w:rsidRDefault="00CD0F11" w:rsidP="00D459CD">
      <w:pPr>
        <w:spacing w:after="0"/>
        <w:jc w:val="both"/>
        <w:rPr>
          <w:rFonts w:ascii="Verdana" w:hAnsi="Verdana"/>
          <w:sz w:val="20"/>
          <w:szCs w:val="20"/>
        </w:rPr>
      </w:pPr>
    </w:p>
    <w:p w:rsidR="00CD0F11" w:rsidRDefault="00CD0F11" w:rsidP="00D459CD">
      <w:pPr>
        <w:spacing w:after="0"/>
        <w:jc w:val="both"/>
        <w:rPr>
          <w:rFonts w:ascii="Verdana" w:hAnsi="Verdana"/>
          <w:sz w:val="20"/>
          <w:szCs w:val="20"/>
        </w:rPr>
      </w:pPr>
      <w:r>
        <w:rPr>
          <w:rFonts w:ascii="Verdana" w:hAnsi="Verdana"/>
          <w:sz w:val="20"/>
          <w:szCs w:val="20"/>
        </w:rPr>
        <w:t xml:space="preserve">Tilly agradece su exposición y dice que Confusam acoge y recibe todas las convocatorias de la coordinadora 8M, cuya encargada en Confusam es Carolina Espinoza. </w:t>
      </w:r>
    </w:p>
    <w:p w:rsidR="00CD0F11" w:rsidRDefault="00CD0F11" w:rsidP="00D459CD">
      <w:pPr>
        <w:spacing w:after="0"/>
        <w:jc w:val="both"/>
        <w:rPr>
          <w:rFonts w:ascii="Verdana" w:hAnsi="Verdana"/>
          <w:sz w:val="20"/>
          <w:szCs w:val="20"/>
        </w:rPr>
      </w:pPr>
    </w:p>
    <w:p w:rsidR="00CD0F11" w:rsidRDefault="00CD0F11" w:rsidP="00D459CD">
      <w:pPr>
        <w:spacing w:after="0"/>
        <w:jc w:val="both"/>
        <w:rPr>
          <w:rFonts w:ascii="Verdana" w:hAnsi="Verdana"/>
          <w:b/>
          <w:sz w:val="20"/>
          <w:szCs w:val="20"/>
        </w:rPr>
      </w:pPr>
      <w:r>
        <w:rPr>
          <w:rFonts w:ascii="Verdana" w:hAnsi="Verdana"/>
          <w:b/>
          <w:sz w:val="20"/>
          <w:szCs w:val="20"/>
        </w:rPr>
        <w:t>COMISION JOVENES</w:t>
      </w:r>
    </w:p>
    <w:p w:rsidR="00CD0F11" w:rsidRDefault="00CD0F11" w:rsidP="00D459CD">
      <w:pPr>
        <w:spacing w:after="0"/>
        <w:jc w:val="both"/>
        <w:rPr>
          <w:rFonts w:ascii="Verdana" w:hAnsi="Verdana"/>
          <w:sz w:val="20"/>
          <w:szCs w:val="20"/>
        </w:rPr>
      </w:pPr>
      <w:r w:rsidRPr="00CD0F11">
        <w:rPr>
          <w:rFonts w:ascii="Verdana" w:hAnsi="Verdana"/>
          <w:sz w:val="20"/>
          <w:szCs w:val="20"/>
        </w:rPr>
        <w:t xml:space="preserve">Moreen Ramos </w:t>
      </w:r>
      <w:r>
        <w:rPr>
          <w:rFonts w:ascii="Verdana" w:hAnsi="Verdana"/>
          <w:sz w:val="20"/>
          <w:szCs w:val="20"/>
        </w:rPr>
        <w:t xml:space="preserve">informa que estaría listo el pre encuentro de jóvenes para el 21 de octubre. Tenemos 15 cupos. También se puede proponer </w:t>
      </w:r>
      <w:proofErr w:type="gramStart"/>
      <w:r>
        <w:rPr>
          <w:rFonts w:ascii="Verdana" w:hAnsi="Verdana"/>
          <w:sz w:val="20"/>
          <w:szCs w:val="20"/>
        </w:rPr>
        <w:t>algún socios joven</w:t>
      </w:r>
      <w:proofErr w:type="gramEnd"/>
      <w:r>
        <w:rPr>
          <w:rFonts w:ascii="Verdana" w:hAnsi="Verdana"/>
          <w:sz w:val="20"/>
          <w:szCs w:val="20"/>
        </w:rPr>
        <w:t xml:space="preserve"> de base.</w:t>
      </w:r>
    </w:p>
    <w:p w:rsidR="00850B4F" w:rsidRDefault="00850B4F" w:rsidP="00D459CD">
      <w:pPr>
        <w:spacing w:after="0"/>
        <w:jc w:val="both"/>
        <w:rPr>
          <w:rFonts w:ascii="Verdana" w:hAnsi="Verdana"/>
          <w:sz w:val="20"/>
          <w:szCs w:val="20"/>
        </w:rPr>
      </w:pPr>
    </w:p>
    <w:p w:rsidR="00850B4F" w:rsidRPr="00CD0F11" w:rsidRDefault="00850B4F" w:rsidP="00D459CD">
      <w:pPr>
        <w:spacing w:after="0"/>
        <w:jc w:val="both"/>
        <w:rPr>
          <w:rFonts w:ascii="Verdana" w:hAnsi="Verdana"/>
          <w:sz w:val="20"/>
          <w:szCs w:val="20"/>
        </w:rPr>
      </w:pPr>
    </w:p>
    <w:p w:rsidR="00CD0F11" w:rsidRPr="00850B4F" w:rsidRDefault="00850B4F" w:rsidP="00D459CD">
      <w:pPr>
        <w:spacing w:after="0"/>
        <w:jc w:val="both"/>
        <w:rPr>
          <w:rFonts w:ascii="Verdana" w:hAnsi="Verdana"/>
          <w:b/>
          <w:sz w:val="20"/>
          <w:szCs w:val="20"/>
        </w:rPr>
      </w:pPr>
      <w:r w:rsidRPr="00850B4F">
        <w:rPr>
          <w:rFonts w:ascii="Verdana" w:hAnsi="Verdana"/>
          <w:b/>
          <w:sz w:val="20"/>
          <w:szCs w:val="20"/>
        </w:rPr>
        <w:t xml:space="preserve">COMISION TECNICA. </w:t>
      </w:r>
      <w:r>
        <w:rPr>
          <w:rFonts w:ascii="Verdana" w:hAnsi="Verdana"/>
          <w:b/>
          <w:sz w:val="20"/>
          <w:szCs w:val="20"/>
        </w:rPr>
        <w:t xml:space="preserve"> Temas </w:t>
      </w:r>
      <w:r w:rsidR="002F44FC">
        <w:rPr>
          <w:rFonts w:ascii="Verdana" w:hAnsi="Verdana"/>
          <w:b/>
          <w:sz w:val="20"/>
          <w:szCs w:val="20"/>
        </w:rPr>
        <w:t>Presupuesto APS</w:t>
      </w:r>
      <w:r>
        <w:rPr>
          <w:rFonts w:ascii="Verdana" w:hAnsi="Verdana"/>
          <w:b/>
          <w:sz w:val="20"/>
          <w:szCs w:val="20"/>
        </w:rPr>
        <w:t xml:space="preserve"> y Trato Usuario.</w:t>
      </w:r>
    </w:p>
    <w:p w:rsidR="00850B4F" w:rsidRDefault="00850B4F" w:rsidP="00D459CD">
      <w:pPr>
        <w:spacing w:after="0"/>
        <w:jc w:val="both"/>
        <w:rPr>
          <w:rFonts w:ascii="Verdana" w:hAnsi="Verdana"/>
          <w:sz w:val="20"/>
          <w:szCs w:val="20"/>
        </w:rPr>
      </w:pPr>
      <w:r>
        <w:rPr>
          <w:rFonts w:ascii="Verdana" w:hAnsi="Verdana"/>
          <w:sz w:val="20"/>
          <w:szCs w:val="20"/>
        </w:rPr>
        <w:t xml:space="preserve">Presenta Cristian Rodríguez, cuya presentación se enviará terminada la reunión a sus correos. </w:t>
      </w:r>
    </w:p>
    <w:p w:rsidR="006E4A20" w:rsidRDefault="006E4A20" w:rsidP="00D459CD">
      <w:pPr>
        <w:spacing w:after="0"/>
        <w:jc w:val="both"/>
        <w:rPr>
          <w:rFonts w:ascii="Verdana" w:hAnsi="Verdana"/>
          <w:sz w:val="20"/>
          <w:szCs w:val="20"/>
        </w:rPr>
      </w:pPr>
    </w:p>
    <w:p w:rsidR="0052065F" w:rsidRDefault="0052065F" w:rsidP="00D459CD">
      <w:pPr>
        <w:spacing w:after="0"/>
        <w:jc w:val="both"/>
        <w:rPr>
          <w:rFonts w:ascii="Verdana" w:hAnsi="Verdana"/>
          <w:sz w:val="20"/>
          <w:szCs w:val="20"/>
        </w:rPr>
      </w:pPr>
      <w:r>
        <w:rPr>
          <w:rFonts w:ascii="Verdana" w:hAnsi="Verdana"/>
          <w:sz w:val="20"/>
          <w:szCs w:val="20"/>
        </w:rPr>
        <w:t xml:space="preserve">-Lily Muñoz de Afaprim pregunta quien supervisa que el proceso sea transparente.  Se le responde que somos nosotros, los funcionarios quienes debemos supervisar y denunciar a Confusam cualquier irregularidad. </w:t>
      </w:r>
    </w:p>
    <w:p w:rsidR="0052065F" w:rsidRDefault="0052065F" w:rsidP="00D459CD">
      <w:pPr>
        <w:spacing w:after="0"/>
        <w:jc w:val="both"/>
        <w:rPr>
          <w:rFonts w:ascii="Verdana" w:hAnsi="Verdana"/>
          <w:sz w:val="20"/>
          <w:szCs w:val="20"/>
        </w:rPr>
      </w:pPr>
    </w:p>
    <w:p w:rsidR="0052065F" w:rsidRDefault="0052065F" w:rsidP="00D459CD">
      <w:pPr>
        <w:spacing w:after="0"/>
        <w:jc w:val="both"/>
        <w:rPr>
          <w:rFonts w:ascii="Verdana" w:hAnsi="Verdana"/>
          <w:sz w:val="20"/>
          <w:szCs w:val="20"/>
        </w:rPr>
      </w:pPr>
      <w:r>
        <w:rPr>
          <w:rFonts w:ascii="Verdana" w:hAnsi="Verdana"/>
          <w:sz w:val="20"/>
          <w:szCs w:val="20"/>
        </w:rPr>
        <w:lastRenderedPageBreak/>
        <w:t xml:space="preserve">-Fabián Araneda de La Pintana pide hacer alianzas por zonas, distritos, </w:t>
      </w:r>
      <w:proofErr w:type="spellStart"/>
      <w:r>
        <w:rPr>
          <w:rFonts w:ascii="Verdana" w:hAnsi="Verdana"/>
          <w:sz w:val="20"/>
          <w:szCs w:val="20"/>
        </w:rPr>
        <w:t>ertc</w:t>
      </w:r>
      <w:proofErr w:type="spellEnd"/>
      <w:r>
        <w:rPr>
          <w:rFonts w:ascii="Verdana" w:hAnsi="Verdana"/>
          <w:sz w:val="20"/>
          <w:szCs w:val="20"/>
        </w:rPr>
        <w:t xml:space="preserve"> La Pintana lo ha hecho con el diputado </w:t>
      </w:r>
      <w:proofErr w:type="spellStart"/>
      <w:r>
        <w:rPr>
          <w:rFonts w:ascii="Verdana" w:hAnsi="Verdana"/>
          <w:sz w:val="20"/>
          <w:szCs w:val="20"/>
        </w:rPr>
        <w:t>Crispi</w:t>
      </w:r>
      <w:proofErr w:type="spellEnd"/>
      <w:r>
        <w:rPr>
          <w:rFonts w:ascii="Verdana" w:hAnsi="Verdana"/>
          <w:sz w:val="20"/>
          <w:szCs w:val="20"/>
        </w:rPr>
        <w:t xml:space="preserve">. Ahora pedirán reunión con el alcalde codina para hacer alianzas. La idea es exigirle que se manifieste. Hay que hacer trabajo mancomunado. </w:t>
      </w:r>
    </w:p>
    <w:p w:rsidR="009813D3" w:rsidRDefault="009813D3" w:rsidP="00D459CD">
      <w:pPr>
        <w:spacing w:after="0"/>
        <w:jc w:val="both"/>
        <w:rPr>
          <w:rFonts w:ascii="Verdana" w:hAnsi="Verdana"/>
          <w:sz w:val="20"/>
          <w:szCs w:val="20"/>
        </w:rPr>
      </w:pPr>
    </w:p>
    <w:p w:rsidR="009813D3" w:rsidRDefault="009813D3" w:rsidP="00D459CD">
      <w:pPr>
        <w:spacing w:after="0"/>
        <w:jc w:val="both"/>
        <w:rPr>
          <w:rFonts w:ascii="Verdana" w:hAnsi="Verdana"/>
          <w:sz w:val="20"/>
          <w:szCs w:val="20"/>
        </w:rPr>
      </w:pPr>
      <w:r>
        <w:rPr>
          <w:rFonts w:ascii="Verdana" w:hAnsi="Verdana"/>
          <w:sz w:val="20"/>
          <w:szCs w:val="20"/>
        </w:rPr>
        <w:t xml:space="preserve">Tilly informa que la presidenta de Confusam pedirá reunión con V Región y también con el presidente de la </w:t>
      </w:r>
      <w:proofErr w:type="spellStart"/>
      <w:r>
        <w:rPr>
          <w:rFonts w:ascii="Verdana" w:hAnsi="Verdana"/>
          <w:sz w:val="20"/>
          <w:szCs w:val="20"/>
        </w:rPr>
        <w:t>ACHMs</w:t>
      </w:r>
      <w:proofErr w:type="spellEnd"/>
      <w:r>
        <w:rPr>
          <w:rFonts w:ascii="Verdana" w:hAnsi="Verdana"/>
          <w:sz w:val="20"/>
          <w:szCs w:val="20"/>
        </w:rPr>
        <w:t xml:space="preserve"> por el tema de presupuesto.</w:t>
      </w:r>
      <w:r w:rsidR="00F5059D">
        <w:rPr>
          <w:rFonts w:ascii="Verdana" w:hAnsi="Verdana"/>
          <w:sz w:val="20"/>
          <w:szCs w:val="20"/>
        </w:rPr>
        <w:t xml:space="preserve"> Luego dice que quiere saber </w:t>
      </w:r>
      <w:proofErr w:type="spellStart"/>
      <w:r w:rsidR="00F5059D">
        <w:rPr>
          <w:rFonts w:ascii="Verdana" w:hAnsi="Verdana"/>
          <w:sz w:val="20"/>
          <w:szCs w:val="20"/>
        </w:rPr>
        <w:t>como</w:t>
      </w:r>
      <w:proofErr w:type="spellEnd"/>
      <w:r w:rsidR="00F5059D">
        <w:rPr>
          <w:rFonts w:ascii="Verdana" w:hAnsi="Verdana"/>
          <w:sz w:val="20"/>
          <w:szCs w:val="20"/>
        </w:rPr>
        <w:t xml:space="preserve"> están las condiciones de cada asociación para enfrentar este llamado a paro:</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 xml:space="preserve">-Rodolfo Leveque dice que es un buen momento pero sugiere que se implementen nuevas estrategias. </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-Myriam Acevedo de La Pintana pide que los dirigentes generen redes estratégicas con los CDU.</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 xml:space="preserve">-Dos asociaciones piden apoyo: </w:t>
      </w:r>
      <w:proofErr w:type="spellStart"/>
      <w:r>
        <w:rPr>
          <w:rFonts w:ascii="Verdana" w:hAnsi="Verdana"/>
          <w:sz w:val="20"/>
          <w:szCs w:val="20"/>
        </w:rPr>
        <w:t>Paine</w:t>
      </w:r>
      <w:proofErr w:type="spellEnd"/>
      <w:r>
        <w:rPr>
          <w:rFonts w:ascii="Verdana" w:hAnsi="Verdana"/>
          <w:sz w:val="20"/>
          <w:szCs w:val="20"/>
        </w:rPr>
        <w:t xml:space="preserve"> y La Cisterna (las dos asociaciones de la comuna).</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 xml:space="preserve">-María Teresa Osorio refiere que San Ramón se irá a paro pero que recuerden que tienen dos asociaciones paralelas en la comuna. </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 xml:space="preserve">-Fabián Araneda pide el mayor apoyo comunicacional: videos, informativos, comunicados que informen el motivo del paro. Sugiere acudir a los diarios y da de ejemplo una entrevista de caros Mena en la Araucanía. </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 xml:space="preserve">-Paola </w:t>
      </w:r>
      <w:proofErr w:type="spellStart"/>
      <w:r>
        <w:rPr>
          <w:rFonts w:ascii="Verdana" w:hAnsi="Verdana"/>
          <w:sz w:val="20"/>
          <w:szCs w:val="20"/>
        </w:rPr>
        <w:t>erazo</w:t>
      </w:r>
      <w:proofErr w:type="spellEnd"/>
      <w:r>
        <w:rPr>
          <w:rFonts w:ascii="Verdana" w:hAnsi="Verdana"/>
          <w:sz w:val="20"/>
          <w:szCs w:val="20"/>
        </w:rPr>
        <w:t xml:space="preserve"> entiende que sea paro de un día y que no perdamos la fuerza. </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 xml:space="preserve">-Lily Muñoz de Afaprim hace una reflexión: tenemos mucha gente a plazo fijo. Llamando a paro de un día no da buena imagen…extraño la energía de la presidenta de Confusam, agrega.  Al pararse frente al congreso la cabeza debe tener firmeza. </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 xml:space="preserve">-Christian Segovia de Buin: Emplaza al directorio nacional a trabajar en el financiamiento, ya que es plataforma de lucha. </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r>
        <w:rPr>
          <w:rFonts w:ascii="Verdana" w:hAnsi="Verdana"/>
          <w:sz w:val="20"/>
          <w:szCs w:val="20"/>
        </w:rPr>
        <w:t xml:space="preserve">-Tilly se compromete a hacerle llegar las inquietudes de las bases al directorio nacional, e informa que se instaló una mesa de trabajo con </w:t>
      </w:r>
      <w:proofErr w:type="spellStart"/>
      <w:r>
        <w:rPr>
          <w:rFonts w:ascii="Verdana" w:hAnsi="Verdana"/>
          <w:sz w:val="20"/>
          <w:szCs w:val="20"/>
        </w:rPr>
        <w:t>Mañalich</w:t>
      </w:r>
      <w:proofErr w:type="spellEnd"/>
      <w:r>
        <w:rPr>
          <w:rFonts w:ascii="Verdana" w:hAnsi="Verdana"/>
          <w:sz w:val="20"/>
          <w:szCs w:val="20"/>
        </w:rPr>
        <w:t xml:space="preserve"> para trabajar la plataforma de lucha.  Hay fechas tentativas de reunión. </w:t>
      </w:r>
    </w:p>
    <w:p w:rsidR="00F5059D" w:rsidRDefault="00F5059D" w:rsidP="00D459CD">
      <w:pPr>
        <w:spacing w:after="0"/>
        <w:jc w:val="both"/>
        <w:rPr>
          <w:rFonts w:ascii="Verdana" w:hAnsi="Verdana"/>
          <w:sz w:val="20"/>
          <w:szCs w:val="20"/>
        </w:rPr>
      </w:pPr>
    </w:p>
    <w:p w:rsidR="00F5059D" w:rsidRDefault="00F5059D" w:rsidP="00D459CD">
      <w:pPr>
        <w:spacing w:after="0"/>
        <w:jc w:val="both"/>
        <w:rPr>
          <w:rFonts w:ascii="Verdana" w:hAnsi="Verdana"/>
          <w:sz w:val="20"/>
          <w:szCs w:val="20"/>
        </w:rPr>
      </w:pPr>
    </w:p>
    <w:p w:rsidR="0052065F" w:rsidRDefault="0052065F" w:rsidP="00D459CD">
      <w:pPr>
        <w:spacing w:after="0"/>
        <w:jc w:val="both"/>
        <w:rPr>
          <w:rFonts w:ascii="Verdana" w:hAnsi="Verdana"/>
          <w:sz w:val="20"/>
          <w:szCs w:val="20"/>
        </w:rPr>
      </w:pPr>
      <w:r w:rsidRPr="0052065F">
        <w:rPr>
          <w:rFonts w:ascii="Verdana" w:hAnsi="Verdana"/>
          <w:b/>
          <w:sz w:val="20"/>
          <w:szCs w:val="20"/>
        </w:rPr>
        <w:t>ELECCION MIEMBRO DEL TRICEL.</w:t>
      </w:r>
      <w:r>
        <w:rPr>
          <w:rFonts w:ascii="Verdana" w:hAnsi="Verdana"/>
          <w:sz w:val="20"/>
          <w:szCs w:val="20"/>
        </w:rPr>
        <w:t xml:space="preserve"> Dirige la elección </w:t>
      </w:r>
      <w:r w:rsidR="00021EAC">
        <w:rPr>
          <w:rFonts w:ascii="Verdana" w:hAnsi="Verdana"/>
          <w:sz w:val="20"/>
          <w:szCs w:val="20"/>
        </w:rPr>
        <w:t>Úrsula</w:t>
      </w:r>
      <w:r>
        <w:rPr>
          <w:rFonts w:ascii="Verdana" w:hAnsi="Verdana"/>
          <w:sz w:val="20"/>
          <w:szCs w:val="20"/>
        </w:rPr>
        <w:t xml:space="preserve"> Bernal en calidad de Tricel. </w:t>
      </w:r>
      <w:r w:rsidR="00660098">
        <w:rPr>
          <w:rFonts w:ascii="Verdana" w:hAnsi="Verdana"/>
          <w:sz w:val="20"/>
          <w:szCs w:val="20"/>
        </w:rPr>
        <w:t>No votan aquellas asociaciones que no están al día los últimos tres meses.</w:t>
      </w:r>
    </w:p>
    <w:p w:rsidR="00660098" w:rsidRDefault="00660098" w:rsidP="00D459CD">
      <w:pPr>
        <w:spacing w:after="0"/>
        <w:jc w:val="both"/>
        <w:rPr>
          <w:rFonts w:ascii="Verdana" w:hAnsi="Verdana"/>
          <w:sz w:val="20"/>
          <w:szCs w:val="20"/>
        </w:rPr>
      </w:pPr>
    </w:p>
    <w:p w:rsidR="00F5059D" w:rsidRDefault="00660098" w:rsidP="00D459CD">
      <w:pPr>
        <w:spacing w:after="0"/>
        <w:jc w:val="both"/>
        <w:rPr>
          <w:rFonts w:ascii="Verdana" w:hAnsi="Verdana"/>
          <w:sz w:val="20"/>
          <w:szCs w:val="20"/>
        </w:rPr>
      </w:pPr>
      <w:proofErr w:type="spellStart"/>
      <w:r>
        <w:rPr>
          <w:rFonts w:ascii="Verdana" w:hAnsi="Verdana"/>
          <w:sz w:val="20"/>
          <w:szCs w:val="20"/>
        </w:rPr>
        <w:t>Maria</w:t>
      </w:r>
      <w:proofErr w:type="spellEnd"/>
      <w:r>
        <w:rPr>
          <w:rFonts w:ascii="Verdana" w:hAnsi="Verdana"/>
          <w:sz w:val="20"/>
          <w:szCs w:val="20"/>
        </w:rPr>
        <w:t xml:space="preserve"> José Rivera obtiene 26 votos. Siendo la nueva integrante del Tricel. </w:t>
      </w:r>
    </w:p>
    <w:p w:rsidR="00660098" w:rsidRDefault="00660098" w:rsidP="00D459CD">
      <w:pPr>
        <w:spacing w:after="0"/>
        <w:jc w:val="both"/>
        <w:rPr>
          <w:rFonts w:ascii="Verdana" w:hAnsi="Verdana"/>
          <w:sz w:val="20"/>
          <w:szCs w:val="20"/>
        </w:rPr>
      </w:pPr>
      <w:r>
        <w:rPr>
          <w:rFonts w:ascii="Verdana" w:hAnsi="Verdana"/>
          <w:sz w:val="20"/>
          <w:szCs w:val="20"/>
        </w:rPr>
        <w:t xml:space="preserve">Marcela Zapata de San Ramón obtiene 17 votos y Celia Céspedes 10 votos, quedando ambas de remplazantes en caso de que falte alguien. </w:t>
      </w:r>
    </w:p>
    <w:p w:rsidR="00660098" w:rsidRDefault="00660098" w:rsidP="00D459CD">
      <w:pPr>
        <w:spacing w:after="0"/>
        <w:jc w:val="both"/>
        <w:rPr>
          <w:rFonts w:ascii="Verdana" w:hAnsi="Verdana"/>
          <w:sz w:val="20"/>
          <w:szCs w:val="20"/>
        </w:rPr>
      </w:pPr>
    </w:p>
    <w:p w:rsidR="00660098" w:rsidRDefault="00660098" w:rsidP="00D459CD">
      <w:pPr>
        <w:spacing w:after="0"/>
        <w:jc w:val="both"/>
        <w:rPr>
          <w:rFonts w:ascii="Verdana" w:hAnsi="Verdana"/>
          <w:sz w:val="20"/>
          <w:szCs w:val="20"/>
        </w:rPr>
      </w:pPr>
      <w:r>
        <w:rPr>
          <w:rFonts w:ascii="Verdana" w:hAnsi="Verdana"/>
          <w:sz w:val="20"/>
          <w:szCs w:val="20"/>
        </w:rPr>
        <w:lastRenderedPageBreak/>
        <w:t>Se agradece a las elegidas su participación e interés por participar.</w:t>
      </w:r>
    </w:p>
    <w:p w:rsidR="00660098" w:rsidRDefault="00660098" w:rsidP="00D459CD">
      <w:pPr>
        <w:spacing w:after="0"/>
        <w:jc w:val="both"/>
        <w:rPr>
          <w:rFonts w:ascii="Verdana" w:hAnsi="Verdana"/>
          <w:sz w:val="20"/>
          <w:szCs w:val="20"/>
        </w:rPr>
      </w:pPr>
    </w:p>
    <w:p w:rsidR="00660098" w:rsidRDefault="00660098" w:rsidP="00D459CD">
      <w:pPr>
        <w:spacing w:after="0"/>
        <w:jc w:val="both"/>
        <w:rPr>
          <w:rFonts w:ascii="Verdana" w:hAnsi="Verdana"/>
          <w:b/>
          <w:sz w:val="20"/>
          <w:szCs w:val="20"/>
        </w:rPr>
      </w:pPr>
      <w:r>
        <w:rPr>
          <w:rFonts w:ascii="Verdana" w:hAnsi="Verdana"/>
          <w:b/>
          <w:sz w:val="20"/>
          <w:szCs w:val="20"/>
        </w:rPr>
        <w:t>COMISION DE DISCIPLINA</w:t>
      </w:r>
    </w:p>
    <w:p w:rsidR="00660098" w:rsidRDefault="00660098" w:rsidP="00D459CD">
      <w:pPr>
        <w:spacing w:after="0"/>
        <w:jc w:val="both"/>
        <w:rPr>
          <w:rFonts w:ascii="Verdana" w:hAnsi="Verdana"/>
          <w:sz w:val="20"/>
          <w:szCs w:val="20"/>
        </w:rPr>
      </w:pPr>
      <w:r w:rsidRPr="00660098">
        <w:rPr>
          <w:rFonts w:ascii="Verdana" w:hAnsi="Verdana"/>
          <w:sz w:val="20"/>
          <w:szCs w:val="20"/>
        </w:rPr>
        <w:t>En esta ocasi</w:t>
      </w:r>
      <w:r>
        <w:rPr>
          <w:rFonts w:ascii="Verdana" w:hAnsi="Verdana"/>
          <w:sz w:val="20"/>
          <w:szCs w:val="20"/>
        </w:rPr>
        <w:t xml:space="preserve">ón, en vista de que la compañera que se enfrenta a la sanción de la comisión de disciplina no apeló, se le pide que puede decir algunas palabras de apelación a la asamblea, ya que luego la comisión dará su resolución y esta será votada por las asociaciones presentes con derechos plenos. </w:t>
      </w:r>
    </w:p>
    <w:p w:rsidR="00660098" w:rsidRDefault="00660098" w:rsidP="00D459CD">
      <w:pPr>
        <w:spacing w:after="0"/>
        <w:jc w:val="both"/>
        <w:rPr>
          <w:rFonts w:ascii="Verdana" w:hAnsi="Verdana"/>
          <w:sz w:val="20"/>
          <w:szCs w:val="20"/>
        </w:rPr>
      </w:pPr>
    </w:p>
    <w:p w:rsidR="00660098" w:rsidRDefault="00660098" w:rsidP="00D459CD">
      <w:pPr>
        <w:spacing w:after="0"/>
        <w:jc w:val="both"/>
        <w:rPr>
          <w:rFonts w:ascii="Verdana" w:hAnsi="Verdana"/>
          <w:sz w:val="20"/>
          <w:szCs w:val="20"/>
        </w:rPr>
      </w:pPr>
      <w:r>
        <w:rPr>
          <w:rFonts w:ascii="Verdana" w:hAnsi="Verdana"/>
          <w:sz w:val="20"/>
          <w:szCs w:val="20"/>
        </w:rPr>
        <w:t>Ximena Herrera apela a la asamblea sobre la decisión de la comisión, ya conocida por ella. Luego Úrsula Bernal como integrante de la comisión disciplina lee la acusación y luego la resolución. La Asamblea vota y por 14 contra 10 votos, Ximena Herrera de la dirección de salud de san Bernardo es expulsada por un año de la Federación.</w:t>
      </w:r>
    </w:p>
    <w:p w:rsidR="00660098" w:rsidRDefault="00660098" w:rsidP="00D459CD">
      <w:pPr>
        <w:spacing w:after="0"/>
        <w:jc w:val="both"/>
        <w:rPr>
          <w:rFonts w:ascii="Verdana" w:hAnsi="Verdana"/>
          <w:sz w:val="20"/>
          <w:szCs w:val="20"/>
        </w:rPr>
      </w:pPr>
    </w:p>
    <w:p w:rsidR="00B654E5" w:rsidRDefault="00B654E5" w:rsidP="00D459CD">
      <w:pPr>
        <w:spacing w:after="0"/>
        <w:jc w:val="both"/>
        <w:rPr>
          <w:rFonts w:ascii="Verdana" w:hAnsi="Verdana"/>
          <w:sz w:val="20"/>
          <w:szCs w:val="20"/>
        </w:rPr>
      </w:pPr>
      <w:r>
        <w:rPr>
          <w:rFonts w:ascii="Verdana" w:hAnsi="Verdana"/>
          <w:sz w:val="20"/>
          <w:szCs w:val="20"/>
        </w:rPr>
        <w:t>Úrsula Bernal solicita capacitación en código de ética de Confusam.</w:t>
      </w:r>
    </w:p>
    <w:p w:rsidR="00B654E5" w:rsidRDefault="00B654E5" w:rsidP="00D459CD">
      <w:pPr>
        <w:spacing w:after="0"/>
        <w:jc w:val="both"/>
        <w:rPr>
          <w:rFonts w:ascii="Verdana" w:hAnsi="Verdana"/>
          <w:sz w:val="20"/>
          <w:szCs w:val="20"/>
        </w:rPr>
      </w:pPr>
    </w:p>
    <w:p w:rsidR="00B654E5" w:rsidRDefault="00B654E5" w:rsidP="00D459CD">
      <w:pPr>
        <w:spacing w:after="0"/>
        <w:jc w:val="both"/>
        <w:rPr>
          <w:rFonts w:ascii="Verdana" w:hAnsi="Verdana"/>
          <w:sz w:val="20"/>
          <w:szCs w:val="20"/>
        </w:rPr>
      </w:pPr>
      <w:r>
        <w:rPr>
          <w:rFonts w:ascii="Verdana" w:hAnsi="Verdana"/>
          <w:sz w:val="20"/>
          <w:szCs w:val="20"/>
        </w:rPr>
        <w:t xml:space="preserve">-María Teresa Osorio pide la palabra para leer Carta de Reclamo contra la Presidenta de Fremesam, ya que se sintió increpada por ella en una instancia que no correspondía. Lamenta que no esté presente pero pide respuesta a la brevedad. </w:t>
      </w:r>
    </w:p>
    <w:p w:rsidR="00B654E5" w:rsidRDefault="00B654E5" w:rsidP="00D459CD">
      <w:pPr>
        <w:spacing w:after="0"/>
        <w:jc w:val="both"/>
        <w:rPr>
          <w:rFonts w:ascii="Verdana" w:hAnsi="Verdana"/>
          <w:sz w:val="20"/>
          <w:szCs w:val="20"/>
        </w:rPr>
      </w:pPr>
    </w:p>
    <w:p w:rsidR="00B654E5" w:rsidRPr="00660098" w:rsidRDefault="0086639C" w:rsidP="00D459CD">
      <w:pPr>
        <w:spacing w:after="0"/>
        <w:jc w:val="both"/>
        <w:rPr>
          <w:rFonts w:ascii="Verdana" w:hAnsi="Verdana"/>
          <w:sz w:val="20"/>
          <w:szCs w:val="20"/>
        </w:rPr>
      </w:pPr>
      <w:r>
        <w:rPr>
          <w:rFonts w:ascii="Verdana" w:hAnsi="Verdana"/>
          <w:sz w:val="20"/>
          <w:szCs w:val="20"/>
        </w:rPr>
        <w:t xml:space="preserve">14.40 hrs. Se termina CDR para Almuerzo. Seguirá en la tarde la Capacitación de la Abogada Ana Fullerton, tal como se anunció en la reunión anterior. </w:t>
      </w:r>
    </w:p>
    <w:p w:rsidR="00660098" w:rsidRDefault="00660098" w:rsidP="00D459CD">
      <w:pPr>
        <w:spacing w:after="0"/>
        <w:jc w:val="both"/>
        <w:rPr>
          <w:rFonts w:ascii="Verdana" w:hAnsi="Verdana"/>
          <w:sz w:val="20"/>
          <w:szCs w:val="20"/>
        </w:rPr>
      </w:pPr>
    </w:p>
    <w:p w:rsidR="00660098" w:rsidRDefault="00660098" w:rsidP="00D459CD">
      <w:pPr>
        <w:spacing w:after="0"/>
        <w:jc w:val="both"/>
        <w:rPr>
          <w:rFonts w:ascii="Verdana" w:hAnsi="Verdana"/>
          <w:sz w:val="20"/>
          <w:szCs w:val="20"/>
        </w:rPr>
      </w:pPr>
    </w:p>
    <w:p w:rsidR="009E5610" w:rsidRDefault="009E5610" w:rsidP="00D459CD">
      <w:pPr>
        <w:spacing w:after="0"/>
        <w:jc w:val="both"/>
        <w:rPr>
          <w:rFonts w:ascii="Verdana" w:hAnsi="Verdana"/>
          <w:sz w:val="20"/>
          <w:szCs w:val="20"/>
        </w:rPr>
      </w:pPr>
    </w:p>
    <w:p w:rsidR="009E5610" w:rsidRDefault="009E5610" w:rsidP="00D459CD">
      <w:pPr>
        <w:spacing w:after="0"/>
        <w:jc w:val="both"/>
        <w:rPr>
          <w:rFonts w:ascii="Verdana" w:hAnsi="Verdana"/>
          <w:sz w:val="20"/>
          <w:szCs w:val="20"/>
        </w:rPr>
      </w:pPr>
    </w:p>
    <w:p w:rsidR="009E5610" w:rsidRDefault="009E5610" w:rsidP="00D459CD">
      <w:pPr>
        <w:spacing w:after="0"/>
        <w:jc w:val="both"/>
        <w:rPr>
          <w:rFonts w:ascii="Verdana" w:hAnsi="Verdana"/>
          <w:sz w:val="20"/>
          <w:szCs w:val="20"/>
        </w:rPr>
      </w:pPr>
    </w:p>
    <w:p w:rsidR="009E5610" w:rsidRDefault="009E5610" w:rsidP="00D459CD">
      <w:pPr>
        <w:spacing w:after="0"/>
        <w:jc w:val="both"/>
        <w:rPr>
          <w:rFonts w:ascii="Verdana" w:hAnsi="Verdana"/>
          <w:sz w:val="20"/>
          <w:szCs w:val="20"/>
        </w:rPr>
      </w:pPr>
    </w:p>
    <w:p w:rsidR="009E5610" w:rsidRDefault="009E5610" w:rsidP="00D459CD">
      <w:pPr>
        <w:spacing w:after="0"/>
        <w:jc w:val="both"/>
        <w:rPr>
          <w:rFonts w:ascii="Verdana" w:hAnsi="Verdana"/>
          <w:sz w:val="20"/>
          <w:szCs w:val="20"/>
        </w:rPr>
      </w:pPr>
    </w:p>
    <w:p w:rsidR="009E5610" w:rsidRDefault="009E5610" w:rsidP="00D459CD">
      <w:pPr>
        <w:spacing w:after="0"/>
        <w:jc w:val="both"/>
        <w:rPr>
          <w:rFonts w:ascii="Verdana" w:hAnsi="Verdana"/>
          <w:sz w:val="20"/>
          <w:szCs w:val="20"/>
        </w:rPr>
      </w:pPr>
    </w:p>
    <w:p w:rsidR="009E5610" w:rsidRDefault="009E5610" w:rsidP="00D459CD">
      <w:pPr>
        <w:spacing w:after="0"/>
        <w:jc w:val="both"/>
        <w:rPr>
          <w:rFonts w:ascii="Verdana" w:hAnsi="Verdana"/>
          <w:sz w:val="20"/>
          <w:szCs w:val="20"/>
        </w:rPr>
      </w:pPr>
    </w:p>
    <w:p w:rsidR="009E5610" w:rsidRDefault="009E5610" w:rsidP="00D459CD">
      <w:pPr>
        <w:spacing w:after="0"/>
        <w:jc w:val="both"/>
        <w:rPr>
          <w:rFonts w:ascii="Verdana" w:hAnsi="Verdana"/>
          <w:sz w:val="20"/>
          <w:szCs w:val="20"/>
        </w:rPr>
      </w:pPr>
    </w:p>
    <w:p w:rsidR="009E5610" w:rsidRDefault="009E5610" w:rsidP="009E5610">
      <w:pPr>
        <w:spacing w:after="0"/>
        <w:jc w:val="right"/>
        <w:rPr>
          <w:rFonts w:ascii="Verdana" w:hAnsi="Verdana"/>
          <w:sz w:val="20"/>
          <w:szCs w:val="20"/>
        </w:rPr>
      </w:pPr>
      <w:r>
        <w:rPr>
          <w:rFonts w:ascii="Verdana" w:hAnsi="Verdana"/>
          <w:sz w:val="20"/>
          <w:szCs w:val="20"/>
        </w:rPr>
        <w:t>Gracias</w:t>
      </w:r>
      <w:proofErr w:type="gramStart"/>
      <w:r>
        <w:rPr>
          <w:rFonts w:ascii="Verdana" w:hAnsi="Verdana"/>
          <w:sz w:val="20"/>
          <w:szCs w:val="20"/>
        </w:rPr>
        <w:t>!</w:t>
      </w:r>
      <w:proofErr w:type="gramEnd"/>
    </w:p>
    <w:p w:rsidR="008A10ED" w:rsidRPr="00601C8D" w:rsidRDefault="000D34B4" w:rsidP="00601C8D">
      <w:pPr>
        <w:jc w:val="right"/>
        <w:rPr>
          <w:rFonts w:ascii="Verdana" w:hAnsi="Verdana"/>
          <w:sz w:val="20"/>
          <w:szCs w:val="20"/>
        </w:rPr>
      </w:pPr>
      <w:r w:rsidRPr="00601C8D">
        <w:rPr>
          <w:rFonts w:ascii="Verdana" w:hAnsi="Verdana"/>
          <w:sz w:val="20"/>
          <w:szCs w:val="20"/>
        </w:rPr>
        <w:t xml:space="preserve">Encargada de Acta </w:t>
      </w:r>
      <w:r w:rsidR="00D826C3" w:rsidRPr="00601C8D">
        <w:rPr>
          <w:rFonts w:ascii="Verdana" w:hAnsi="Verdana"/>
          <w:sz w:val="20"/>
          <w:szCs w:val="20"/>
        </w:rPr>
        <w:t>Sandra Mor</w:t>
      </w:r>
      <w:r w:rsidR="00725B4C" w:rsidRPr="00601C8D">
        <w:rPr>
          <w:rFonts w:ascii="Verdana" w:hAnsi="Verdana"/>
          <w:sz w:val="20"/>
          <w:szCs w:val="20"/>
        </w:rPr>
        <w:t>e</w:t>
      </w:r>
      <w:r w:rsidR="00D826C3" w:rsidRPr="00601C8D">
        <w:rPr>
          <w:rFonts w:ascii="Verdana" w:hAnsi="Verdana"/>
          <w:sz w:val="20"/>
          <w:szCs w:val="20"/>
        </w:rPr>
        <w:t xml:space="preserve">au </w:t>
      </w:r>
      <w:r w:rsidR="009E5610">
        <w:rPr>
          <w:rFonts w:ascii="Verdana" w:hAnsi="Verdana"/>
          <w:sz w:val="20"/>
          <w:szCs w:val="20"/>
        </w:rPr>
        <w:t>Toledo</w:t>
      </w:r>
    </w:p>
    <w:p w:rsidR="00601C8D" w:rsidRPr="00315F2E" w:rsidRDefault="008A10ED" w:rsidP="000F3C07">
      <w:pPr>
        <w:jc w:val="center"/>
        <w:rPr>
          <w:b/>
        </w:rPr>
      </w:pPr>
      <w:bookmarkStart w:id="0" w:name="_GoBack"/>
      <w:bookmarkEnd w:id="0"/>
      <w:r w:rsidRPr="00601C8D">
        <w:rPr>
          <w:rFonts w:ascii="Verdana" w:hAnsi="Verdana" w:cs="Courier New"/>
          <w:sz w:val="20"/>
          <w:szCs w:val="20"/>
        </w:rPr>
        <w:br w:type="page"/>
      </w:r>
      <w:r w:rsidRPr="00315F2E">
        <w:rPr>
          <w:rFonts w:eastAsiaTheme="majorEastAsia" w:cstheme="majorBidi"/>
          <w:b/>
          <w:bCs/>
          <w:sz w:val="28"/>
        </w:rPr>
        <w:lastRenderedPageBreak/>
        <w:t>LISTADO DE ASISTENCIA</w:t>
      </w:r>
      <w:r w:rsidR="003F77CF" w:rsidRPr="00315F2E">
        <w:rPr>
          <w:rFonts w:eastAsiaTheme="majorEastAsia" w:cstheme="majorBidi"/>
          <w:b/>
          <w:bCs/>
          <w:sz w:val="28"/>
        </w:rPr>
        <w:t xml:space="preserve"> A CDR </w:t>
      </w:r>
      <w:r w:rsidRPr="00315F2E">
        <w:rPr>
          <w:rFonts w:eastAsiaTheme="majorEastAsia" w:cstheme="majorBidi"/>
          <w:b/>
          <w:bCs/>
          <w:sz w:val="28"/>
        </w:rPr>
        <w:t xml:space="preserve"> </w:t>
      </w:r>
      <w:r w:rsidR="002F21C0">
        <w:rPr>
          <w:rFonts w:eastAsiaTheme="majorEastAsia" w:cstheme="majorBidi"/>
          <w:b/>
          <w:bCs/>
          <w:sz w:val="28"/>
        </w:rPr>
        <w:t>09.10.</w:t>
      </w:r>
      <w:r w:rsidR="00A86211" w:rsidRPr="00315F2E">
        <w:rPr>
          <w:rFonts w:eastAsiaTheme="majorEastAsia" w:cstheme="majorBidi"/>
          <w:b/>
          <w:bCs/>
          <w:sz w:val="28"/>
        </w:rPr>
        <w:t>2019</w:t>
      </w:r>
    </w:p>
    <w:tbl>
      <w:tblPr>
        <w:tblStyle w:val="Tablaconcuadrcula"/>
        <w:tblpPr w:leftFromText="141" w:rightFromText="141" w:vertAnchor="text" w:horzAnchor="margin" w:tblpY="105"/>
        <w:tblW w:w="9054" w:type="dxa"/>
        <w:tblLook w:val="04A0" w:firstRow="1" w:lastRow="0" w:firstColumn="1" w:lastColumn="0" w:noHBand="0" w:noVBand="1"/>
      </w:tblPr>
      <w:tblGrid>
        <w:gridCol w:w="3558"/>
        <w:gridCol w:w="2885"/>
        <w:gridCol w:w="1355"/>
        <w:gridCol w:w="1256"/>
      </w:tblGrid>
      <w:tr w:rsidR="00A86211" w:rsidRPr="00601C8D" w:rsidTr="00A86211">
        <w:tc>
          <w:tcPr>
            <w:tcW w:w="3558" w:type="dxa"/>
          </w:tcPr>
          <w:p w:rsidR="00A86211" w:rsidRPr="00601C8D" w:rsidRDefault="00A86211" w:rsidP="008A10ED">
            <w:pPr>
              <w:tabs>
                <w:tab w:val="left" w:pos="3402"/>
              </w:tabs>
              <w:rPr>
                <w:rFonts w:ascii="Verdana" w:hAnsi="Verdana" w:cs="Courier New"/>
                <w:b/>
                <w:sz w:val="20"/>
                <w:szCs w:val="20"/>
              </w:rPr>
            </w:pPr>
            <w:r w:rsidRPr="00601C8D">
              <w:rPr>
                <w:rFonts w:ascii="Verdana" w:hAnsi="Verdana" w:cs="Courier New"/>
                <w:b/>
                <w:sz w:val="20"/>
                <w:szCs w:val="20"/>
              </w:rPr>
              <w:t>NOMBRE</w:t>
            </w:r>
          </w:p>
        </w:tc>
        <w:tc>
          <w:tcPr>
            <w:tcW w:w="2885" w:type="dxa"/>
          </w:tcPr>
          <w:p w:rsidR="00A86211" w:rsidRPr="00601C8D" w:rsidRDefault="00A86211" w:rsidP="00601C8D">
            <w:pPr>
              <w:tabs>
                <w:tab w:val="left" w:pos="3402"/>
              </w:tabs>
              <w:spacing w:line="276" w:lineRule="auto"/>
              <w:rPr>
                <w:rFonts w:ascii="Verdana" w:hAnsi="Verdana" w:cs="Courier New"/>
                <w:b/>
                <w:sz w:val="20"/>
                <w:szCs w:val="20"/>
              </w:rPr>
            </w:pPr>
            <w:r w:rsidRPr="00601C8D">
              <w:rPr>
                <w:rFonts w:ascii="Verdana" w:hAnsi="Verdana" w:cs="Courier New"/>
                <w:b/>
                <w:sz w:val="20"/>
                <w:szCs w:val="20"/>
              </w:rPr>
              <w:t>ASOCIACION</w:t>
            </w:r>
          </w:p>
        </w:tc>
        <w:tc>
          <w:tcPr>
            <w:tcW w:w="1355" w:type="dxa"/>
          </w:tcPr>
          <w:p w:rsidR="00A86211" w:rsidRPr="00601C8D" w:rsidRDefault="00A86211" w:rsidP="004A3BB0">
            <w:pPr>
              <w:tabs>
                <w:tab w:val="left" w:pos="3402"/>
              </w:tabs>
              <w:rPr>
                <w:rFonts w:ascii="Verdana" w:hAnsi="Verdana" w:cs="Courier New"/>
                <w:b/>
                <w:sz w:val="20"/>
                <w:szCs w:val="20"/>
              </w:rPr>
            </w:pPr>
            <w:r w:rsidRPr="00601C8D">
              <w:rPr>
                <w:rFonts w:ascii="Verdana" w:hAnsi="Verdana" w:cs="Courier New"/>
                <w:b/>
                <w:sz w:val="20"/>
                <w:szCs w:val="20"/>
              </w:rPr>
              <w:t>MAÑANA</w:t>
            </w:r>
          </w:p>
        </w:tc>
        <w:tc>
          <w:tcPr>
            <w:tcW w:w="1256" w:type="dxa"/>
          </w:tcPr>
          <w:p w:rsidR="00A86211" w:rsidRPr="00601C8D" w:rsidRDefault="00A86211" w:rsidP="004A3BB0">
            <w:pPr>
              <w:tabs>
                <w:tab w:val="left" w:pos="3402"/>
              </w:tabs>
              <w:rPr>
                <w:rFonts w:ascii="Verdana" w:hAnsi="Verdana" w:cs="Courier New"/>
                <w:b/>
                <w:sz w:val="20"/>
                <w:szCs w:val="20"/>
              </w:rPr>
            </w:pPr>
            <w:r w:rsidRPr="00601C8D">
              <w:rPr>
                <w:rFonts w:ascii="Verdana" w:hAnsi="Verdana" w:cs="Courier New"/>
                <w:b/>
                <w:sz w:val="20"/>
                <w:szCs w:val="20"/>
              </w:rPr>
              <w:t>TARDE</w:t>
            </w:r>
          </w:p>
        </w:tc>
      </w:tr>
      <w:tr w:rsidR="00C31738" w:rsidRPr="00601C8D" w:rsidTr="00A86211">
        <w:tc>
          <w:tcPr>
            <w:tcW w:w="3558" w:type="dxa"/>
          </w:tcPr>
          <w:p w:rsidR="00C31738" w:rsidRPr="00601C8D" w:rsidRDefault="002F21C0" w:rsidP="00E235C6">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CESAR VASQUEZ</w:t>
            </w:r>
          </w:p>
        </w:tc>
        <w:tc>
          <w:tcPr>
            <w:tcW w:w="2885" w:type="dxa"/>
          </w:tcPr>
          <w:p w:rsidR="00C31738" w:rsidRPr="00601C8D" w:rsidRDefault="002F21C0" w:rsidP="00601C8D">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C31738" w:rsidRPr="00601C8D" w:rsidRDefault="002F21C0">
            <w:pPr>
              <w:rPr>
                <w:rFonts w:ascii="Verdana" w:hAnsi="Verdana"/>
                <w:sz w:val="20"/>
                <w:szCs w:val="20"/>
              </w:rPr>
            </w:pPr>
            <w:r>
              <w:rPr>
                <w:rFonts w:ascii="Verdana" w:hAnsi="Verdana"/>
                <w:sz w:val="20"/>
                <w:szCs w:val="20"/>
              </w:rPr>
              <w:t>SI</w:t>
            </w:r>
          </w:p>
        </w:tc>
        <w:tc>
          <w:tcPr>
            <w:tcW w:w="1256" w:type="dxa"/>
          </w:tcPr>
          <w:p w:rsidR="00C31738" w:rsidRPr="00601C8D" w:rsidRDefault="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E235C6">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 xml:space="preserve">URSULA BERNAL </w:t>
            </w:r>
          </w:p>
        </w:tc>
        <w:tc>
          <w:tcPr>
            <w:tcW w:w="2885" w:type="dxa"/>
          </w:tcPr>
          <w:p w:rsidR="00A51E47" w:rsidRPr="00601C8D" w:rsidRDefault="00A51E47" w:rsidP="00601C8D">
            <w:pPr>
              <w:tabs>
                <w:tab w:val="left" w:pos="3402"/>
              </w:tabs>
              <w:spacing w:line="276" w:lineRule="auto"/>
              <w:rPr>
                <w:rFonts w:ascii="Verdana" w:hAnsi="Verdana" w:cs="Courier New"/>
                <w:sz w:val="20"/>
                <w:szCs w:val="20"/>
              </w:rPr>
            </w:pPr>
            <w:r>
              <w:rPr>
                <w:rFonts w:ascii="Verdana" w:hAnsi="Verdana" w:cs="Courier New"/>
                <w:sz w:val="20"/>
                <w:szCs w:val="20"/>
              </w:rPr>
              <w:t>SAN JOAQUIN 3</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LAURA CERON</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SAN JOAQUIN 3</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rsidP="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NORA NAHUELAN</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BAEZA GOÑI</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rsidP="002F21C0">
            <w:pPr>
              <w:rPr>
                <w:rFonts w:ascii="Verdana" w:hAnsi="Verdana" w:cs="Courier New"/>
                <w:sz w:val="20"/>
                <w:szCs w:val="20"/>
              </w:rPr>
            </w:pPr>
            <w:r>
              <w:rPr>
                <w:rFonts w:ascii="Verdana" w:hAnsi="Verdana" w:cs="Courier New"/>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CELIA CESPEDES</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BAEZA GOÑI</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rsidP="002F21C0">
            <w:pPr>
              <w:rPr>
                <w:rFonts w:ascii="Verdana" w:hAnsi="Verdana" w:cs="Courier New"/>
                <w:sz w:val="20"/>
                <w:szCs w:val="20"/>
              </w:rPr>
            </w:pPr>
            <w:r>
              <w:rPr>
                <w:rFonts w:ascii="Verdana" w:hAnsi="Verdana" w:cs="Courier New"/>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284" w:hanging="284"/>
              <w:rPr>
                <w:rFonts w:ascii="Verdana" w:hAnsi="Verdana" w:cs="Courier New"/>
                <w:sz w:val="20"/>
                <w:szCs w:val="20"/>
              </w:rPr>
            </w:pPr>
            <w:r>
              <w:rPr>
                <w:rFonts w:ascii="Verdana" w:hAnsi="Verdana" w:cs="Courier New"/>
                <w:sz w:val="20"/>
                <w:szCs w:val="20"/>
              </w:rPr>
              <w:t>HILDA ARAVENA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REINA</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1A4894" w:rsidP="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B96C0F" w:rsidRDefault="00A51E47" w:rsidP="002F21C0">
            <w:pPr>
              <w:pStyle w:val="Prrafodelista"/>
              <w:numPr>
                <w:ilvl w:val="0"/>
                <w:numId w:val="22"/>
              </w:numPr>
              <w:tabs>
                <w:tab w:val="left" w:pos="3402"/>
              </w:tabs>
              <w:ind w:left="284" w:hanging="284"/>
              <w:rPr>
                <w:rFonts w:ascii="Verdana" w:hAnsi="Verdana" w:cs="Courier New"/>
                <w:sz w:val="20"/>
                <w:szCs w:val="20"/>
              </w:rPr>
            </w:pPr>
            <w:r>
              <w:rPr>
                <w:rFonts w:ascii="Verdana" w:hAnsi="Verdana" w:cs="Courier New"/>
                <w:sz w:val="20"/>
                <w:szCs w:val="20"/>
              </w:rPr>
              <w:t>SERGIO IBARRA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REINA</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rsidP="002F21C0">
            <w:pPr>
              <w:rPr>
                <w:rFonts w:ascii="Verdana" w:hAnsi="Verdana"/>
                <w:sz w:val="20"/>
                <w:szCs w:val="20"/>
              </w:rPr>
            </w:pPr>
            <w:r>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TAMARA CAÑON</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SAN MIGUEL</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rsidP="002F21C0">
            <w:pPr>
              <w:rPr>
                <w:rFonts w:ascii="Verdana" w:hAnsi="Verdana"/>
                <w:sz w:val="20"/>
                <w:szCs w:val="20"/>
              </w:rPr>
            </w:pPr>
            <w:r>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RODOLFO LEVEQUE</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SAN JOAQUIN PROF</w:t>
            </w:r>
          </w:p>
        </w:tc>
        <w:tc>
          <w:tcPr>
            <w:tcW w:w="1355" w:type="dxa"/>
          </w:tcPr>
          <w:p w:rsidR="00A51E47" w:rsidRDefault="00A51E47">
            <w:r w:rsidRPr="00A50267">
              <w:rPr>
                <w:rFonts w:ascii="Verdana" w:hAnsi="Verdana"/>
                <w:sz w:val="20"/>
                <w:szCs w:val="20"/>
              </w:rPr>
              <w:t>SI</w:t>
            </w:r>
          </w:p>
        </w:tc>
        <w:tc>
          <w:tcPr>
            <w:tcW w:w="1256" w:type="dxa"/>
          </w:tcPr>
          <w:p w:rsidR="00A51E47" w:rsidRDefault="001A4894" w:rsidP="002F21C0">
            <w: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PAOLA MOYA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JOAN ALSINA</w:t>
            </w:r>
          </w:p>
        </w:tc>
        <w:tc>
          <w:tcPr>
            <w:tcW w:w="1355" w:type="dxa"/>
          </w:tcPr>
          <w:p w:rsidR="00A51E47" w:rsidRDefault="00A51E47">
            <w:r w:rsidRPr="00A50267">
              <w:rPr>
                <w:rFonts w:ascii="Verdana" w:hAnsi="Verdana"/>
                <w:sz w:val="20"/>
                <w:szCs w:val="20"/>
              </w:rPr>
              <w:t>SI</w:t>
            </w:r>
          </w:p>
        </w:tc>
        <w:tc>
          <w:tcPr>
            <w:tcW w:w="1256" w:type="dxa"/>
          </w:tcPr>
          <w:p w:rsidR="00A51E47" w:rsidRDefault="00827D31" w:rsidP="002F21C0">
            <w:r>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VLADIMIR URBINA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SAN BERNARDO</w:t>
            </w:r>
          </w:p>
        </w:tc>
        <w:tc>
          <w:tcPr>
            <w:tcW w:w="1355" w:type="dxa"/>
          </w:tcPr>
          <w:p w:rsidR="00A51E47" w:rsidRDefault="00A51E47">
            <w:r w:rsidRPr="00A50267">
              <w:rPr>
                <w:rFonts w:ascii="Verdana" w:hAnsi="Verdana"/>
                <w:sz w:val="20"/>
                <w:szCs w:val="20"/>
              </w:rPr>
              <w:t>SI</w:t>
            </w:r>
          </w:p>
        </w:tc>
        <w:tc>
          <w:tcPr>
            <w:tcW w:w="1256" w:type="dxa"/>
          </w:tcPr>
          <w:p w:rsidR="00A51E47" w:rsidRDefault="001A4894" w:rsidP="002F21C0">
            <w:r>
              <w:t>SI</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DANIELA CORNEJO</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SAN BERNARDO</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0C74CB">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MARIA ELSA PONCE</w:t>
            </w:r>
          </w:p>
        </w:tc>
        <w:tc>
          <w:tcPr>
            <w:tcW w:w="2885" w:type="dxa"/>
          </w:tcPr>
          <w:p w:rsidR="00827D31" w:rsidRPr="00601C8D" w:rsidRDefault="00827D31" w:rsidP="002F21C0">
            <w:pPr>
              <w:spacing w:line="276" w:lineRule="auto"/>
              <w:rPr>
                <w:rFonts w:ascii="Verdana" w:hAnsi="Verdana" w:cs="Courier New"/>
                <w:sz w:val="20"/>
                <w:szCs w:val="20"/>
              </w:rPr>
            </w:pPr>
            <w:r>
              <w:rPr>
                <w:rFonts w:ascii="Verdana" w:hAnsi="Verdana" w:cs="Courier New"/>
                <w:sz w:val="20"/>
                <w:szCs w:val="20"/>
              </w:rPr>
              <w:t>CAROL URZUA</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0C74CB">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BENJAMIN PEREZ</w:t>
            </w:r>
          </w:p>
        </w:tc>
        <w:tc>
          <w:tcPr>
            <w:tcW w:w="2885" w:type="dxa"/>
          </w:tcPr>
          <w:p w:rsidR="00A51E47" w:rsidRPr="00601C8D" w:rsidRDefault="00A51E47" w:rsidP="002F21C0">
            <w:pPr>
              <w:spacing w:line="276" w:lineRule="auto"/>
              <w:rPr>
                <w:rFonts w:ascii="Verdana" w:hAnsi="Verdana"/>
                <w:sz w:val="20"/>
                <w:szCs w:val="20"/>
              </w:rPr>
            </w:pPr>
            <w:r>
              <w:rPr>
                <w:rFonts w:ascii="Verdana" w:hAnsi="Verdana"/>
                <w:sz w:val="20"/>
                <w:szCs w:val="20"/>
              </w:rPr>
              <w:t>COMUNAL SAN BDO</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LUIS ECOBAR</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BUIN</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C46773" w:rsidP="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PAOLA GUZMAN</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BUIN</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ROBINSON ERNANDEZ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BUIN</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C46773" w:rsidP="002F21C0">
            <w:pPr>
              <w:rPr>
                <w:rFonts w:ascii="Verdana" w:hAnsi="Verdana"/>
                <w:sz w:val="20"/>
                <w:szCs w:val="20"/>
              </w:rPr>
            </w:pPr>
            <w:r>
              <w:rPr>
                <w:rFonts w:ascii="Verdana" w:hAnsi="Verdana"/>
                <w:sz w:val="20"/>
                <w:szCs w:val="20"/>
              </w:rPr>
              <w:t>SI</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DOMINGO ROMERO</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EL BOSQUE</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377C20">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EMILIA CACERES</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LAURITA VICUÑA</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377C20">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ROSA CONTRERAS</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LAURITA VICUÑA</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377C20">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JACQUELINE HONORATO</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EL BOSQUE</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377C20">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BELGICA URBINA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CISTERNA</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1A4894" w:rsidP="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PAULA ALVAREZ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CISTERNA</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rsidP="002F21C0">
            <w:pPr>
              <w:rPr>
                <w:rFonts w:ascii="Verdana" w:hAnsi="Verdana" w:cs="Courier New"/>
                <w:sz w:val="20"/>
                <w:szCs w:val="20"/>
              </w:rPr>
            </w:pPr>
            <w:r>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JULIO FERNANDEZ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CISTERNA</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1A4894" w:rsidP="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VIRGINIA GONZALEZ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PINTANA</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rsidP="002F21C0">
            <w:pPr>
              <w:rPr>
                <w:rFonts w:ascii="Verdana" w:hAnsi="Verdana" w:cs="Courier New"/>
                <w:sz w:val="20"/>
                <w:szCs w:val="20"/>
              </w:rPr>
            </w:pPr>
            <w:r>
              <w:rPr>
                <w:rFonts w:ascii="Verdana" w:hAnsi="Verdana" w:cs="Courier New"/>
                <w:sz w:val="20"/>
                <w:szCs w:val="20"/>
              </w:rPr>
              <w:t>SI</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SEBASTIAN MUÑOZ</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COMUNAL EL BOSQUE</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DD7AAC">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MARIA JOSE MIRANDA</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DIRECCION SAN BDO</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DD7AAC">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XIMENA HERRERA</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DIRECCION SAN BDO</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DD7AAC">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MANUEL POZO</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LA FLORIDA</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DD7AAC">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MYRIAM ACEVEDO</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PINTANA</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827D31" w:rsidP="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MARIA JOSE RIVERA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PAINE</w:t>
            </w:r>
          </w:p>
        </w:tc>
        <w:tc>
          <w:tcPr>
            <w:tcW w:w="1355" w:type="dxa"/>
          </w:tcPr>
          <w:p w:rsidR="00A51E47" w:rsidRDefault="00A51E47">
            <w:r w:rsidRPr="00A50267">
              <w:rPr>
                <w:rFonts w:ascii="Verdana" w:hAnsi="Verdana"/>
                <w:sz w:val="20"/>
                <w:szCs w:val="20"/>
              </w:rPr>
              <w:t>SI</w:t>
            </w:r>
          </w:p>
        </w:tc>
        <w:tc>
          <w:tcPr>
            <w:tcW w:w="1256" w:type="dxa"/>
          </w:tcPr>
          <w:p w:rsidR="00A51E47" w:rsidRDefault="001A4894" w:rsidP="002F21C0">
            <w:r>
              <w:t>SI</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MARCELA ZAPATA</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SAN RAMON</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652B2D">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MARIA TERESA OSORIO</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SAN RAMON</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652B2D">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MARLEN SANDOVAL</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CONFRATERNIDAD</w:t>
            </w:r>
          </w:p>
        </w:tc>
        <w:tc>
          <w:tcPr>
            <w:tcW w:w="1355" w:type="dxa"/>
          </w:tcPr>
          <w:p w:rsidR="00A51E47" w:rsidRDefault="00A51E47">
            <w:r w:rsidRPr="00A50267">
              <w:rPr>
                <w:rFonts w:ascii="Verdana" w:hAnsi="Verdana"/>
                <w:sz w:val="20"/>
                <w:szCs w:val="20"/>
              </w:rPr>
              <w:t>SI</w:t>
            </w:r>
          </w:p>
        </w:tc>
        <w:tc>
          <w:tcPr>
            <w:tcW w:w="1256" w:type="dxa"/>
          </w:tcPr>
          <w:p w:rsidR="00A51E47" w:rsidRDefault="001A4894" w:rsidP="002F21C0">
            <w:r>
              <w:t>SI</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VERONICA YAÑEZ</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PIRQUE</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54742C">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DIVA BASTIAS</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PIRQUE</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54742C">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ALBERTO MUÑOZ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JOAN ALSINA</w:t>
            </w:r>
          </w:p>
        </w:tc>
        <w:tc>
          <w:tcPr>
            <w:tcW w:w="1355" w:type="dxa"/>
          </w:tcPr>
          <w:p w:rsidR="00A51E47" w:rsidRDefault="00A51E47">
            <w:r w:rsidRPr="00A50267">
              <w:rPr>
                <w:rFonts w:ascii="Verdana" w:hAnsi="Verdana"/>
                <w:sz w:val="20"/>
                <w:szCs w:val="20"/>
              </w:rPr>
              <w:t>SI</w:t>
            </w:r>
          </w:p>
        </w:tc>
        <w:tc>
          <w:tcPr>
            <w:tcW w:w="1256" w:type="dxa"/>
          </w:tcPr>
          <w:p w:rsidR="00A51E47" w:rsidRDefault="001A4894" w:rsidP="002F21C0">
            <w:r>
              <w:t>SI</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DAVID ZUÑIGA</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PUENTE ALTO</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5200AE">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ADELA SAAVEDRA</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JAP</w:t>
            </w:r>
          </w:p>
        </w:tc>
        <w:tc>
          <w:tcPr>
            <w:tcW w:w="1355" w:type="dxa"/>
          </w:tcPr>
          <w:p w:rsidR="00827D31" w:rsidRDefault="00827D31">
            <w:r w:rsidRPr="00A50267">
              <w:rPr>
                <w:rFonts w:ascii="Verdana" w:hAnsi="Verdana"/>
                <w:sz w:val="20"/>
                <w:szCs w:val="20"/>
              </w:rPr>
              <w:t>SI</w:t>
            </w:r>
          </w:p>
        </w:tc>
        <w:tc>
          <w:tcPr>
            <w:tcW w:w="1256" w:type="dxa"/>
          </w:tcPr>
          <w:p w:rsidR="00827D31" w:rsidRDefault="00827D31">
            <w:r w:rsidRPr="005200AE">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CARMEN INALEF</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PUEBLO LO ESPEJO</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1A4894" w:rsidP="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ELIZABETH FUENTES</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EL MANZANO</w:t>
            </w:r>
          </w:p>
        </w:tc>
        <w:tc>
          <w:tcPr>
            <w:tcW w:w="1355" w:type="dxa"/>
          </w:tcPr>
          <w:p w:rsidR="00A51E47" w:rsidRDefault="00A51E47">
            <w:r w:rsidRPr="00A50267">
              <w:rPr>
                <w:rFonts w:ascii="Verdana" w:hAnsi="Verdana"/>
                <w:sz w:val="20"/>
                <w:szCs w:val="20"/>
              </w:rPr>
              <w:t>SI</w:t>
            </w:r>
          </w:p>
        </w:tc>
        <w:tc>
          <w:tcPr>
            <w:tcW w:w="1256" w:type="dxa"/>
          </w:tcPr>
          <w:p w:rsidR="00A51E47" w:rsidRPr="00601C8D" w:rsidRDefault="001A4894" w:rsidP="002F21C0">
            <w:pPr>
              <w:rPr>
                <w:rFonts w:ascii="Verdana" w:hAnsi="Verdana" w:cs="Courier New"/>
                <w:sz w:val="20"/>
                <w:szCs w:val="20"/>
              </w:rPr>
            </w:pPr>
            <w:r>
              <w:rPr>
                <w:rFonts w:ascii="Verdana" w:hAnsi="Verdana" w:cs="Courier New"/>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lastRenderedPageBreak/>
              <w:t>PAULINA GONZALEZ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EL MANZANO</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2F21C0">
            <w:pPr>
              <w:rPr>
                <w:rFonts w:ascii="Verdana" w:hAnsi="Verdana" w:cs="Courier New"/>
                <w:sz w:val="20"/>
                <w:szCs w:val="20"/>
              </w:rPr>
            </w:pPr>
            <w:r>
              <w:rPr>
                <w:rFonts w:ascii="Verdana" w:hAnsi="Verdana" w:cs="Courier New"/>
                <w:sz w:val="20"/>
                <w:szCs w:val="20"/>
              </w:rPr>
              <w:t>SI</w:t>
            </w:r>
          </w:p>
        </w:tc>
      </w:tr>
      <w:tr w:rsidR="00827D31" w:rsidRPr="00601C8D" w:rsidTr="00A86211">
        <w:tc>
          <w:tcPr>
            <w:tcW w:w="3558" w:type="dxa"/>
          </w:tcPr>
          <w:p w:rsidR="00827D31" w:rsidRPr="00601C8D" w:rsidRDefault="00827D31" w:rsidP="00465D22">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CONSTANZA MOLINA</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SAN BDO</w:t>
            </w:r>
          </w:p>
        </w:tc>
        <w:tc>
          <w:tcPr>
            <w:tcW w:w="1355" w:type="dxa"/>
          </w:tcPr>
          <w:p w:rsidR="00827D31" w:rsidRDefault="00827D31">
            <w:r w:rsidRPr="007C5185">
              <w:rPr>
                <w:rFonts w:ascii="Verdana" w:hAnsi="Verdana"/>
                <w:sz w:val="20"/>
                <w:szCs w:val="20"/>
              </w:rPr>
              <w:t>SI</w:t>
            </w:r>
          </w:p>
        </w:tc>
        <w:tc>
          <w:tcPr>
            <w:tcW w:w="1256" w:type="dxa"/>
          </w:tcPr>
          <w:p w:rsidR="00827D31" w:rsidRDefault="00827D31">
            <w:r w:rsidRPr="00D4563E">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LUCY CORTES</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JUAN PABLO II</w:t>
            </w:r>
          </w:p>
        </w:tc>
        <w:tc>
          <w:tcPr>
            <w:tcW w:w="1355" w:type="dxa"/>
          </w:tcPr>
          <w:p w:rsidR="00827D31" w:rsidRDefault="00827D31">
            <w:r w:rsidRPr="007C5185">
              <w:rPr>
                <w:rFonts w:ascii="Verdana" w:hAnsi="Verdana"/>
                <w:sz w:val="20"/>
                <w:szCs w:val="20"/>
              </w:rPr>
              <w:t>SI</w:t>
            </w:r>
          </w:p>
        </w:tc>
        <w:tc>
          <w:tcPr>
            <w:tcW w:w="1256" w:type="dxa"/>
          </w:tcPr>
          <w:p w:rsidR="00827D31" w:rsidRDefault="00827D31">
            <w:r w:rsidRPr="00D4563E">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CAROLINA PEREZ</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JUAN PABLO II</w:t>
            </w:r>
          </w:p>
        </w:tc>
        <w:tc>
          <w:tcPr>
            <w:tcW w:w="1355" w:type="dxa"/>
          </w:tcPr>
          <w:p w:rsidR="00827D31" w:rsidRDefault="00827D31">
            <w:r w:rsidRPr="007C5185">
              <w:rPr>
                <w:rFonts w:ascii="Verdana" w:hAnsi="Verdana"/>
                <w:sz w:val="20"/>
                <w:szCs w:val="20"/>
              </w:rPr>
              <w:t>SI</w:t>
            </w:r>
          </w:p>
        </w:tc>
        <w:tc>
          <w:tcPr>
            <w:tcW w:w="1256" w:type="dxa"/>
          </w:tcPr>
          <w:p w:rsidR="00827D31" w:rsidRDefault="00827D31">
            <w:r w:rsidRPr="00D4563E">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MONICA VANNI</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SAN MIGUEL</w:t>
            </w:r>
          </w:p>
        </w:tc>
        <w:tc>
          <w:tcPr>
            <w:tcW w:w="1355" w:type="dxa"/>
          </w:tcPr>
          <w:p w:rsidR="00827D31" w:rsidRDefault="00827D31">
            <w:r w:rsidRPr="007C5185">
              <w:rPr>
                <w:rFonts w:ascii="Verdana" w:hAnsi="Verdana"/>
                <w:sz w:val="20"/>
                <w:szCs w:val="20"/>
              </w:rPr>
              <w:t>SI</w:t>
            </w:r>
          </w:p>
        </w:tc>
        <w:tc>
          <w:tcPr>
            <w:tcW w:w="1256" w:type="dxa"/>
          </w:tcPr>
          <w:p w:rsidR="00827D31" w:rsidRDefault="00827D31">
            <w:r w:rsidRPr="00D4563E">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SOLANGE GONZALEZ</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JAP</w:t>
            </w:r>
          </w:p>
        </w:tc>
        <w:tc>
          <w:tcPr>
            <w:tcW w:w="1355" w:type="dxa"/>
          </w:tcPr>
          <w:p w:rsidR="00827D31" w:rsidRDefault="00827D31">
            <w:r w:rsidRPr="007C5185">
              <w:rPr>
                <w:rFonts w:ascii="Verdana" w:hAnsi="Verdana"/>
                <w:sz w:val="20"/>
                <w:szCs w:val="20"/>
              </w:rPr>
              <w:t>SI</w:t>
            </w:r>
          </w:p>
        </w:tc>
        <w:tc>
          <w:tcPr>
            <w:tcW w:w="1256" w:type="dxa"/>
          </w:tcPr>
          <w:p w:rsidR="00827D31" w:rsidRDefault="00827D31">
            <w:r w:rsidRPr="00D4563E">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EDMUNDO RODRIGUEZ</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PAINE</w:t>
            </w:r>
          </w:p>
        </w:tc>
        <w:tc>
          <w:tcPr>
            <w:tcW w:w="1355" w:type="dxa"/>
          </w:tcPr>
          <w:p w:rsidR="00827D31" w:rsidRDefault="00827D31">
            <w:r w:rsidRPr="007C5185">
              <w:rPr>
                <w:rFonts w:ascii="Verdana" w:hAnsi="Verdana"/>
                <w:sz w:val="20"/>
                <w:szCs w:val="20"/>
              </w:rPr>
              <w:t>SI</w:t>
            </w:r>
          </w:p>
        </w:tc>
        <w:tc>
          <w:tcPr>
            <w:tcW w:w="1256" w:type="dxa"/>
          </w:tcPr>
          <w:p w:rsidR="00827D31" w:rsidRDefault="00827D31">
            <w:r w:rsidRPr="00D4563E">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SUSANA FLORES</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AFUSAM</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CRISTIAN ODRIGUEZ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827D31"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TABATA PRELLE</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JAP</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827D31" w:rsidP="002F21C0">
            <w:pPr>
              <w:rPr>
                <w:rFonts w:ascii="Verdana" w:hAnsi="Verdana"/>
                <w:sz w:val="20"/>
                <w:szCs w:val="20"/>
              </w:rPr>
            </w:pPr>
            <w:r>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ERIC HUAIQUIL</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CLARA ESTRELLA</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VIVIANA NAVARRETE</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AFUSAM</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LEONARDO PARRAGUEZ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FLORIDA</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827D31" w:rsidP="002F21C0">
            <w:pPr>
              <w:rPr>
                <w:rFonts w:ascii="Verdana" w:hAnsi="Verdana"/>
                <w:sz w:val="20"/>
                <w:szCs w:val="20"/>
              </w:rPr>
            </w:pPr>
            <w:r>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JEANNETTE VERA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EDUARDO FREI</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LUISA ESPINOZA</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MARIELA SALGADO</w:t>
            </w:r>
          </w:p>
        </w:tc>
        <w:tc>
          <w:tcPr>
            <w:tcW w:w="1355" w:type="dxa"/>
          </w:tcPr>
          <w:p w:rsidR="00827D31" w:rsidRDefault="00827D31">
            <w:r w:rsidRPr="007C5185">
              <w:rPr>
                <w:rFonts w:ascii="Verdana" w:hAnsi="Verdana"/>
                <w:sz w:val="20"/>
                <w:szCs w:val="20"/>
              </w:rPr>
              <w:t>SI</w:t>
            </w:r>
          </w:p>
        </w:tc>
        <w:tc>
          <w:tcPr>
            <w:tcW w:w="1256" w:type="dxa"/>
          </w:tcPr>
          <w:p w:rsidR="00827D31" w:rsidRDefault="00827D31">
            <w:r w:rsidRPr="00B76A36">
              <w:rPr>
                <w:rFonts w:ascii="Verdana" w:hAnsi="Verdana"/>
                <w:sz w:val="20"/>
                <w:szCs w:val="20"/>
              </w:rPr>
              <w:t>NO</w:t>
            </w:r>
          </w:p>
        </w:tc>
      </w:tr>
      <w:tr w:rsidR="00827D31" w:rsidRPr="00601C8D" w:rsidTr="00A86211">
        <w:tc>
          <w:tcPr>
            <w:tcW w:w="3558" w:type="dxa"/>
          </w:tcPr>
          <w:p w:rsidR="00827D31" w:rsidRPr="00601C8D" w:rsidRDefault="00827D31"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PATRICIA SILVA</w:t>
            </w:r>
          </w:p>
        </w:tc>
        <w:tc>
          <w:tcPr>
            <w:tcW w:w="2885" w:type="dxa"/>
          </w:tcPr>
          <w:p w:rsidR="00827D31" w:rsidRPr="00601C8D" w:rsidRDefault="00827D31" w:rsidP="002F21C0">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827D31" w:rsidRDefault="00827D31">
            <w:r w:rsidRPr="007C5185">
              <w:rPr>
                <w:rFonts w:ascii="Verdana" w:hAnsi="Verdana"/>
                <w:sz w:val="20"/>
                <w:szCs w:val="20"/>
              </w:rPr>
              <w:t>SI</w:t>
            </w:r>
          </w:p>
        </w:tc>
        <w:tc>
          <w:tcPr>
            <w:tcW w:w="1256" w:type="dxa"/>
          </w:tcPr>
          <w:p w:rsidR="00827D31" w:rsidRDefault="00827D31">
            <w:r w:rsidRPr="00B76A36">
              <w:rPr>
                <w:rFonts w:ascii="Verdana" w:hAnsi="Verdana"/>
                <w:sz w:val="20"/>
                <w:szCs w:val="20"/>
              </w:rPr>
              <w:t>NO</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ROSARIO FUENZALIDA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A51E47" w:rsidRDefault="00A51E47">
            <w:r w:rsidRPr="007C5185">
              <w:rPr>
                <w:rFonts w:ascii="Verdana" w:hAnsi="Verdana"/>
                <w:sz w:val="20"/>
                <w:szCs w:val="20"/>
              </w:rPr>
              <w:t>SI</w:t>
            </w:r>
          </w:p>
        </w:tc>
        <w:tc>
          <w:tcPr>
            <w:tcW w:w="1256" w:type="dxa"/>
          </w:tcPr>
          <w:p w:rsidR="00A51E47" w:rsidRDefault="00827D31" w:rsidP="002F21C0">
            <w: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SANDRA MOREAU</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A51E47" w:rsidRDefault="00A51E47">
            <w:r w:rsidRPr="007C5185">
              <w:rPr>
                <w:rFonts w:ascii="Verdana" w:hAnsi="Verdana"/>
                <w:sz w:val="20"/>
                <w:szCs w:val="20"/>
              </w:rPr>
              <w:t>SI</w:t>
            </w:r>
          </w:p>
        </w:tc>
        <w:tc>
          <w:tcPr>
            <w:tcW w:w="1256" w:type="dxa"/>
          </w:tcPr>
          <w:p w:rsidR="00A51E47" w:rsidRDefault="00827D31" w:rsidP="002F21C0">
            <w: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PAOLA ERAZO</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LA PINTANA</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827D31"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MARISOL CHAPARRO</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AFAPRIM</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GIOVANA ALVAREZ</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JOAN ALSINA</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2F21C0">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GUSTAVO VILLANUEVA</w:t>
            </w:r>
          </w:p>
        </w:tc>
        <w:tc>
          <w:tcPr>
            <w:tcW w:w="2885" w:type="dxa"/>
          </w:tcPr>
          <w:p w:rsidR="00A51E47" w:rsidRPr="00601C8D" w:rsidRDefault="00A51E47" w:rsidP="002F21C0">
            <w:pPr>
              <w:tabs>
                <w:tab w:val="left" w:pos="3402"/>
              </w:tabs>
              <w:spacing w:line="276" w:lineRule="auto"/>
              <w:rPr>
                <w:rFonts w:ascii="Verdana" w:hAnsi="Verdana" w:cs="Courier New"/>
                <w:sz w:val="20"/>
                <w:szCs w:val="20"/>
              </w:rPr>
            </w:pPr>
            <w:r>
              <w:rPr>
                <w:rFonts w:ascii="Verdana" w:hAnsi="Verdana" w:cs="Courier New"/>
                <w:sz w:val="20"/>
                <w:szCs w:val="20"/>
              </w:rPr>
              <w:t>RAUL BRAÑES</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2F21C0">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80323D">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PABLO LISPEGUER</w:t>
            </w:r>
          </w:p>
        </w:tc>
        <w:tc>
          <w:tcPr>
            <w:tcW w:w="2885" w:type="dxa"/>
          </w:tcPr>
          <w:p w:rsidR="00A51E47" w:rsidRPr="00601C8D" w:rsidRDefault="00A51E47" w:rsidP="0080323D">
            <w:pPr>
              <w:tabs>
                <w:tab w:val="left" w:pos="3402"/>
              </w:tabs>
              <w:spacing w:line="276" w:lineRule="auto"/>
              <w:rPr>
                <w:rFonts w:ascii="Verdana" w:hAnsi="Verdana" w:cs="Courier New"/>
                <w:sz w:val="20"/>
                <w:szCs w:val="20"/>
              </w:rPr>
            </w:pPr>
            <w:r>
              <w:rPr>
                <w:rFonts w:ascii="Verdana" w:hAnsi="Verdana" w:cs="Courier New"/>
                <w:sz w:val="20"/>
                <w:szCs w:val="20"/>
              </w:rPr>
              <w:t>CAROL URZUA</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80323D">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80323D">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LUCY CORTES</w:t>
            </w:r>
          </w:p>
        </w:tc>
        <w:tc>
          <w:tcPr>
            <w:tcW w:w="2885" w:type="dxa"/>
          </w:tcPr>
          <w:p w:rsidR="00A51E47" w:rsidRPr="00601C8D" w:rsidRDefault="00A51E47" w:rsidP="0080323D">
            <w:pPr>
              <w:tabs>
                <w:tab w:val="left" w:pos="3402"/>
              </w:tabs>
              <w:spacing w:line="276" w:lineRule="auto"/>
              <w:rPr>
                <w:rFonts w:ascii="Verdana" w:hAnsi="Verdana" w:cs="Courier New"/>
                <w:sz w:val="20"/>
                <w:szCs w:val="20"/>
              </w:rPr>
            </w:pPr>
            <w:r>
              <w:rPr>
                <w:rFonts w:ascii="Verdana" w:hAnsi="Verdana" w:cs="Courier New"/>
                <w:sz w:val="20"/>
                <w:szCs w:val="20"/>
              </w:rPr>
              <w:t>JAP</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827D31" w:rsidP="0080323D">
            <w:pPr>
              <w:rPr>
                <w:rFonts w:ascii="Verdana" w:hAnsi="Verdana"/>
                <w:sz w:val="20"/>
                <w:szCs w:val="20"/>
              </w:rPr>
            </w:pPr>
            <w:r>
              <w:rPr>
                <w:rFonts w:ascii="Verdana" w:hAnsi="Verdana"/>
                <w:sz w:val="20"/>
                <w:szCs w:val="20"/>
              </w:rPr>
              <w:t>NO</w:t>
            </w:r>
          </w:p>
        </w:tc>
      </w:tr>
      <w:tr w:rsidR="00A51E47" w:rsidRPr="00601C8D" w:rsidTr="00A86211">
        <w:tc>
          <w:tcPr>
            <w:tcW w:w="3558" w:type="dxa"/>
          </w:tcPr>
          <w:p w:rsidR="00A51E47" w:rsidRPr="00601C8D" w:rsidRDefault="00A51E47" w:rsidP="0080323D">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LILY MUÑOZ</w:t>
            </w:r>
          </w:p>
        </w:tc>
        <w:tc>
          <w:tcPr>
            <w:tcW w:w="2885" w:type="dxa"/>
          </w:tcPr>
          <w:p w:rsidR="00A51E47" w:rsidRPr="00601C8D" w:rsidRDefault="00A51E47" w:rsidP="0080323D">
            <w:pPr>
              <w:tabs>
                <w:tab w:val="left" w:pos="3402"/>
              </w:tabs>
              <w:rPr>
                <w:rFonts w:ascii="Verdana" w:hAnsi="Verdana" w:cs="Courier New"/>
                <w:sz w:val="20"/>
                <w:szCs w:val="20"/>
              </w:rPr>
            </w:pPr>
            <w:r>
              <w:rPr>
                <w:rFonts w:ascii="Verdana" w:hAnsi="Verdana" w:cs="Courier New"/>
                <w:sz w:val="20"/>
                <w:szCs w:val="20"/>
              </w:rPr>
              <w:t>AFAPRIM</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80323D">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80323D">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TAMARA MAZA</w:t>
            </w:r>
          </w:p>
        </w:tc>
        <w:tc>
          <w:tcPr>
            <w:tcW w:w="2885" w:type="dxa"/>
          </w:tcPr>
          <w:p w:rsidR="00A51E47" w:rsidRPr="00601C8D" w:rsidRDefault="00A51E47" w:rsidP="0080323D">
            <w:pPr>
              <w:tabs>
                <w:tab w:val="left" w:pos="3402"/>
              </w:tabs>
              <w:rPr>
                <w:rFonts w:ascii="Verdana" w:hAnsi="Verdana" w:cs="Courier New"/>
                <w:sz w:val="20"/>
                <w:szCs w:val="20"/>
              </w:rPr>
            </w:pPr>
            <w:r>
              <w:rPr>
                <w:rFonts w:ascii="Verdana" w:hAnsi="Verdana" w:cs="Courier New"/>
                <w:sz w:val="20"/>
                <w:szCs w:val="20"/>
              </w:rPr>
              <w:t>SAN MIGUEL</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80323D">
            <w:pPr>
              <w:rPr>
                <w:rFonts w:ascii="Verdana" w:hAnsi="Verdana"/>
                <w:sz w:val="20"/>
                <w:szCs w:val="20"/>
              </w:rPr>
            </w:pPr>
            <w:r>
              <w:rPr>
                <w:rFonts w:ascii="Verdana" w:hAnsi="Verdana"/>
                <w:sz w:val="20"/>
                <w:szCs w:val="20"/>
              </w:rPr>
              <w:t>SI</w:t>
            </w:r>
          </w:p>
        </w:tc>
      </w:tr>
      <w:tr w:rsidR="00A51E47" w:rsidRPr="00601C8D" w:rsidTr="00A86211">
        <w:tc>
          <w:tcPr>
            <w:tcW w:w="3558" w:type="dxa"/>
          </w:tcPr>
          <w:p w:rsidR="00A51E47" w:rsidRPr="00601C8D" w:rsidRDefault="00A51E47" w:rsidP="0080323D">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 xml:space="preserve">MOREEN RAMOS </w:t>
            </w:r>
          </w:p>
        </w:tc>
        <w:tc>
          <w:tcPr>
            <w:tcW w:w="2885" w:type="dxa"/>
          </w:tcPr>
          <w:p w:rsidR="00A51E47" w:rsidRPr="00601C8D" w:rsidRDefault="00A51E47" w:rsidP="0080323D">
            <w:pPr>
              <w:tabs>
                <w:tab w:val="left" w:pos="3402"/>
              </w:tabs>
              <w:rPr>
                <w:rFonts w:ascii="Verdana" w:hAnsi="Verdana" w:cs="Courier New"/>
                <w:sz w:val="20"/>
                <w:szCs w:val="20"/>
              </w:rPr>
            </w:pPr>
            <w:r>
              <w:rPr>
                <w:rFonts w:ascii="Verdana" w:hAnsi="Verdana" w:cs="Courier New"/>
                <w:sz w:val="20"/>
                <w:szCs w:val="20"/>
              </w:rPr>
              <w:t>PIRQUE</w:t>
            </w:r>
          </w:p>
        </w:tc>
        <w:tc>
          <w:tcPr>
            <w:tcW w:w="1355" w:type="dxa"/>
          </w:tcPr>
          <w:p w:rsidR="00A51E47" w:rsidRDefault="00A51E47">
            <w:r w:rsidRPr="007C5185">
              <w:rPr>
                <w:rFonts w:ascii="Verdana" w:hAnsi="Verdana"/>
                <w:sz w:val="20"/>
                <w:szCs w:val="20"/>
              </w:rPr>
              <w:t>SI</w:t>
            </w:r>
          </w:p>
        </w:tc>
        <w:tc>
          <w:tcPr>
            <w:tcW w:w="1256" w:type="dxa"/>
          </w:tcPr>
          <w:p w:rsidR="00A51E47" w:rsidRPr="00601C8D" w:rsidRDefault="001A4894" w:rsidP="0080323D">
            <w:pPr>
              <w:rPr>
                <w:rFonts w:ascii="Verdana" w:hAnsi="Verdana"/>
                <w:sz w:val="20"/>
                <w:szCs w:val="20"/>
              </w:rPr>
            </w:pPr>
            <w:r>
              <w:rPr>
                <w:rFonts w:ascii="Verdana" w:hAnsi="Verdana"/>
                <w:sz w:val="20"/>
                <w:szCs w:val="20"/>
              </w:rPr>
              <w:t>SI</w:t>
            </w:r>
          </w:p>
        </w:tc>
      </w:tr>
      <w:tr w:rsidR="0080323D" w:rsidRPr="00601C8D" w:rsidTr="00A86211">
        <w:tc>
          <w:tcPr>
            <w:tcW w:w="3558" w:type="dxa"/>
          </w:tcPr>
          <w:p w:rsidR="0080323D" w:rsidRPr="00601C8D" w:rsidRDefault="00263922" w:rsidP="0080323D">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CHRISRTIAN SEGOVIA</w:t>
            </w:r>
          </w:p>
        </w:tc>
        <w:tc>
          <w:tcPr>
            <w:tcW w:w="2885" w:type="dxa"/>
          </w:tcPr>
          <w:p w:rsidR="0080323D" w:rsidRPr="00601C8D" w:rsidRDefault="00263922" w:rsidP="0080323D">
            <w:pPr>
              <w:tabs>
                <w:tab w:val="left" w:pos="3402"/>
              </w:tabs>
              <w:rPr>
                <w:rFonts w:ascii="Verdana" w:hAnsi="Verdana" w:cs="Courier New"/>
                <w:sz w:val="20"/>
                <w:szCs w:val="20"/>
              </w:rPr>
            </w:pPr>
            <w:r>
              <w:rPr>
                <w:rFonts w:ascii="Verdana" w:hAnsi="Verdana" w:cs="Courier New"/>
                <w:sz w:val="20"/>
                <w:szCs w:val="20"/>
              </w:rPr>
              <w:t>BUIN</w:t>
            </w:r>
          </w:p>
        </w:tc>
        <w:tc>
          <w:tcPr>
            <w:tcW w:w="1355" w:type="dxa"/>
          </w:tcPr>
          <w:p w:rsidR="0080323D" w:rsidRPr="00601C8D" w:rsidRDefault="00263922" w:rsidP="0080323D">
            <w:pPr>
              <w:rPr>
                <w:rFonts w:ascii="Verdana" w:hAnsi="Verdana"/>
                <w:sz w:val="20"/>
                <w:szCs w:val="20"/>
              </w:rPr>
            </w:pPr>
            <w:r>
              <w:rPr>
                <w:rFonts w:ascii="Verdana" w:hAnsi="Verdana"/>
                <w:sz w:val="20"/>
                <w:szCs w:val="20"/>
              </w:rPr>
              <w:t>SI</w:t>
            </w:r>
          </w:p>
        </w:tc>
        <w:tc>
          <w:tcPr>
            <w:tcW w:w="1256" w:type="dxa"/>
          </w:tcPr>
          <w:p w:rsidR="0080323D" w:rsidRPr="00601C8D" w:rsidRDefault="00263922" w:rsidP="0080323D">
            <w:pPr>
              <w:rPr>
                <w:rFonts w:ascii="Verdana" w:hAnsi="Verdana"/>
                <w:sz w:val="20"/>
                <w:szCs w:val="20"/>
              </w:rPr>
            </w:pPr>
            <w:r>
              <w:rPr>
                <w:rFonts w:ascii="Verdana" w:hAnsi="Verdana"/>
                <w:sz w:val="20"/>
                <w:szCs w:val="20"/>
              </w:rPr>
              <w:t>SI</w:t>
            </w:r>
          </w:p>
        </w:tc>
      </w:tr>
    </w:tbl>
    <w:p w:rsidR="008A10ED" w:rsidRPr="008A10ED" w:rsidRDefault="008A10ED" w:rsidP="008A10ED">
      <w:pPr>
        <w:tabs>
          <w:tab w:val="left" w:pos="3402"/>
        </w:tabs>
        <w:spacing w:after="0" w:line="240" w:lineRule="auto"/>
        <w:rPr>
          <w:rFonts w:ascii="Verdana" w:hAnsi="Verdana" w:cs="Courier New"/>
        </w:rPr>
      </w:pPr>
    </w:p>
    <w:p w:rsidR="008A10ED" w:rsidRDefault="008A10ED" w:rsidP="00103E34">
      <w:pPr>
        <w:tabs>
          <w:tab w:val="left" w:pos="3402"/>
        </w:tabs>
        <w:spacing w:after="0" w:line="240" w:lineRule="auto"/>
        <w:ind w:left="-426"/>
        <w:jc w:val="center"/>
        <w:rPr>
          <w:rFonts w:ascii="Verdana" w:hAnsi="Verdana" w:cs="Courier New"/>
          <w:b/>
        </w:rPr>
      </w:pPr>
    </w:p>
    <w:p w:rsidR="00441363" w:rsidRDefault="00441363">
      <w:pPr>
        <w:tabs>
          <w:tab w:val="left" w:pos="3402"/>
        </w:tabs>
        <w:spacing w:after="0" w:line="240" w:lineRule="auto"/>
        <w:ind w:left="-426"/>
        <w:jc w:val="center"/>
        <w:rPr>
          <w:rFonts w:ascii="Verdana" w:hAnsi="Verdana" w:cs="Courier New"/>
          <w:b/>
        </w:rPr>
      </w:pPr>
    </w:p>
    <w:p w:rsidR="00441363" w:rsidRDefault="00441363">
      <w:pPr>
        <w:tabs>
          <w:tab w:val="left" w:pos="3402"/>
        </w:tabs>
        <w:spacing w:after="0" w:line="240" w:lineRule="auto"/>
        <w:ind w:left="-426"/>
        <w:jc w:val="center"/>
        <w:rPr>
          <w:rFonts w:ascii="Verdana" w:hAnsi="Verdana" w:cs="Courier New"/>
          <w:b/>
        </w:rPr>
      </w:pPr>
    </w:p>
    <w:p w:rsidR="00441363" w:rsidRDefault="00441363">
      <w:pPr>
        <w:tabs>
          <w:tab w:val="left" w:pos="3402"/>
        </w:tabs>
        <w:spacing w:after="0" w:line="240" w:lineRule="auto"/>
        <w:ind w:left="-426"/>
        <w:jc w:val="center"/>
        <w:rPr>
          <w:rFonts w:ascii="Verdana" w:hAnsi="Verdana" w:cs="Courier New"/>
          <w:b/>
        </w:rPr>
      </w:pPr>
    </w:p>
    <w:p w:rsidR="00441363" w:rsidRDefault="00441363">
      <w:pPr>
        <w:tabs>
          <w:tab w:val="left" w:pos="3402"/>
        </w:tabs>
        <w:spacing w:after="0" w:line="240" w:lineRule="auto"/>
        <w:ind w:left="-426"/>
        <w:jc w:val="center"/>
        <w:rPr>
          <w:rFonts w:ascii="Verdana" w:hAnsi="Verdana" w:cs="Courier New"/>
          <w:b/>
        </w:rPr>
      </w:pPr>
    </w:p>
    <w:p w:rsidR="00441363" w:rsidRPr="00441363" w:rsidRDefault="00441363">
      <w:pPr>
        <w:tabs>
          <w:tab w:val="left" w:pos="3402"/>
        </w:tabs>
        <w:spacing w:after="0" w:line="240" w:lineRule="auto"/>
        <w:ind w:left="-426"/>
        <w:jc w:val="center"/>
        <w:rPr>
          <w:rFonts w:ascii="Verdana" w:hAnsi="Verdana" w:cs="Courier New"/>
        </w:rPr>
      </w:pPr>
    </w:p>
    <w:p w:rsidR="00A44413" w:rsidRDefault="00A44413">
      <w:pPr>
        <w:tabs>
          <w:tab w:val="left" w:pos="3402"/>
        </w:tabs>
        <w:spacing w:after="0" w:line="240" w:lineRule="auto"/>
        <w:ind w:left="-426"/>
        <w:jc w:val="center"/>
        <w:rPr>
          <w:rFonts w:ascii="Verdana" w:hAnsi="Verdana" w:cs="Courier New"/>
        </w:rPr>
      </w:pPr>
    </w:p>
    <w:p w:rsidR="00A44413" w:rsidRDefault="00A44413">
      <w:pPr>
        <w:tabs>
          <w:tab w:val="left" w:pos="3402"/>
        </w:tabs>
        <w:spacing w:after="0" w:line="240" w:lineRule="auto"/>
        <w:ind w:left="-426"/>
        <w:jc w:val="center"/>
        <w:rPr>
          <w:rFonts w:ascii="Verdana" w:hAnsi="Verdana" w:cs="Courier New"/>
        </w:rPr>
      </w:pPr>
    </w:p>
    <w:p w:rsidR="00A44413" w:rsidRDefault="00A44413">
      <w:pPr>
        <w:tabs>
          <w:tab w:val="left" w:pos="3402"/>
        </w:tabs>
        <w:spacing w:after="0" w:line="240" w:lineRule="auto"/>
        <w:ind w:left="-426"/>
        <w:jc w:val="center"/>
        <w:rPr>
          <w:rFonts w:ascii="Verdana" w:hAnsi="Verdana" w:cs="Courier New"/>
          <w:b/>
        </w:rPr>
      </w:pPr>
    </w:p>
    <w:sectPr w:rsidR="00A44413" w:rsidSect="00A44413">
      <w:headerReference w:type="default" r:id="rId11"/>
      <w:pgSz w:w="12240" w:h="15840" w:code="1"/>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A9" w:rsidRDefault="00FF08A9" w:rsidP="0089385D">
      <w:pPr>
        <w:spacing w:after="0" w:line="240" w:lineRule="auto"/>
      </w:pPr>
      <w:r>
        <w:separator/>
      </w:r>
    </w:p>
  </w:endnote>
  <w:endnote w:type="continuationSeparator" w:id="0">
    <w:p w:rsidR="00FF08A9" w:rsidRDefault="00FF08A9" w:rsidP="0089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A9" w:rsidRDefault="00FF08A9" w:rsidP="0089385D">
      <w:pPr>
        <w:spacing w:after="0" w:line="240" w:lineRule="auto"/>
      </w:pPr>
      <w:r>
        <w:separator/>
      </w:r>
    </w:p>
  </w:footnote>
  <w:footnote w:type="continuationSeparator" w:id="0">
    <w:p w:rsidR="00FF08A9" w:rsidRDefault="00FF08A9" w:rsidP="0089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78289"/>
      <w:docPartObj>
        <w:docPartGallery w:val="Page Numbers (Top of Page)"/>
        <w:docPartUnique/>
      </w:docPartObj>
    </w:sdtPr>
    <w:sdtContent>
      <w:p w:rsidR="00DE6B69" w:rsidRDefault="00DE6B69">
        <w:pPr>
          <w:pStyle w:val="Encabezado"/>
          <w:jc w:val="right"/>
        </w:pPr>
        <w:r>
          <w:fldChar w:fldCharType="begin"/>
        </w:r>
        <w:r>
          <w:instrText>PAGE   \* MERGEFORMAT</w:instrText>
        </w:r>
        <w:r>
          <w:fldChar w:fldCharType="separate"/>
        </w:r>
        <w:r w:rsidR="009E5610" w:rsidRPr="009E5610">
          <w:rPr>
            <w:noProof/>
            <w:lang w:val="es-ES"/>
          </w:rPr>
          <w:t>1</w:t>
        </w:r>
        <w:r>
          <w:fldChar w:fldCharType="end"/>
        </w:r>
      </w:p>
    </w:sdtContent>
  </w:sdt>
  <w:p w:rsidR="00DE6B69" w:rsidRDefault="00DE6B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A81A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950F18"/>
    <w:multiLevelType w:val="hybridMultilevel"/>
    <w:tmpl w:val="7542BE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8A5E2F"/>
    <w:multiLevelType w:val="hybridMultilevel"/>
    <w:tmpl w:val="F75882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4C767B0"/>
    <w:multiLevelType w:val="hybridMultilevel"/>
    <w:tmpl w:val="A06E3A4C"/>
    <w:lvl w:ilvl="0" w:tplc="340A0001">
      <w:start w:val="1"/>
      <w:numFmt w:val="bullet"/>
      <w:lvlText w:val=""/>
      <w:lvlJc w:val="left"/>
      <w:pPr>
        <w:ind w:left="64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53E5D49"/>
    <w:multiLevelType w:val="hybridMultilevel"/>
    <w:tmpl w:val="2CD429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6311B36"/>
    <w:multiLevelType w:val="hybridMultilevel"/>
    <w:tmpl w:val="4C26ACB0"/>
    <w:lvl w:ilvl="0" w:tplc="340A000D">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6">
    <w:nsid w:val="1A8B0964"/>
    <w:multiLevelType w:val="hybridMultilevel"/>
    <w:tmpl w:val="9B582AA2"/>
    <w:lvl w:ilvl="0" w:tplc="12AA3FC8">
      <w:start w:val="1"/>
      <w:numFmt w:val="bullet"/>
      <w:lvlText w:val=""/>
      <w:lvlJc w:val="left"/>
      <w:pPr>
        <w:ind w:left="1778" w:hanging="360"/>
      </w:pPr>
      <w:rPr>
        <w:rFonts w:ascii="Wingdings" w:hAnsi="Wingdings" w:hint="default"/>
        <w:color w:val="auto"/>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7">
    <w:nsid w:val="21EF7F93"/>
    <w:multiLevelType w:val="hybridMultilevel"/>
    <w:tmpl w:val="1C1CA9F8"/>
    <w:lvl w:ilvl="0" w:tplc="BF580C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3FC28F8"/>
    <w:multiLevelType w:val="hybridMultilevel"/>
    <w:tmpl w:val="D15A28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E617E29"/>
    <w:multiLevelType w:val="hybridMultilevel"/>
    <w:tmpl w:val="8D5A3A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FF20262"/>
    <w:multiLevelType w:val="hybridMultilevel"/>
    <w:tmpl w:val="20AA7E32"/>
    <w:lvl w:ilvl="0" w:tplc="BB0C3D94">
      <w:start w:val="1"/>
      <w:numFmt w:val="bullet"/>
      <w:lvlText w:val=""/>
      <w:lvlJc w:val="left"/>
      <w:pPr>
        <w:tabs>
          <w:tab w:val="num" w:pos="720"/>
        </w:tabs>
        <w:ind w:left="720" w:hanging="360"/>
      </w:pPr>
      <w:rPr>
        <w:rFonts w:ascii="Wingdings" w:hAnsi="Wingdings" w:hint="default"/>
      </w:rPr>
    </w:lvl>
    <w:lvl w:ilvl="1" w:tplc="A598492A" w:tentative="1">
      <w:start w:val="1"/>
      <w:numFmt w:val="bullet"/>
      <w:lvlText w:val=""/>
      <w:lvlJc w:val="left"/>
      <w:pPr>
        <w:tabs>
          <w:tab w:val="num" w:pos="1440"/>
        </w:tabs>
        <w:ind w:left="1440" w:hanging="360"/>
      </w:pPr>
      <w:rPr>
        <w:rFonts w:ascii="Wingdings" w:hAnsi="Wingdings" w:hint="default"/>
      </w:rPr>
    </w:lvl>
    <w:lvl w:ilvl="2" w:tplc="4CDE35AE" w:tentative="1">
      <w:start w:val="1"/>
      <w:numFmt w:val="bullet"/>
      <w:lvlText w:val=""/>
      <w:lvlJc w:val="left"/>
      <w:pPr>
        <w:tabs>
          <w:tab w:val="num" w:pos="2160"/>
        </w:tabs>
        <w:ind w:left="2160" w:hanging="360"/>
      </w:pPr>
      <w:rPr>
        <w:rFonts w:ascii="Wingdings" w:hAnsi="Wingdings" w:hint="default"/>
      </w:rPr>
    </w:lvl>
    <w:lvl w:ilvl="3" w:tplc="BECE7842" w:tentative="1">
      <w:start w:val="1"/>
      <w:numFmt w:val="bullet"/>
      <w:lvlText w:val=""/>
      <w:lvlJc w:val="left"/>
      <w:pPr>
        <w:tabs>
          <w:tab w:val="num" w:pos="2880"/>
        </w:tabs>
        <w:ind w:left="2880" w:hanging="360"/>
      </w:pPr>
      <w:rPr>
        <w:rFonts w:ascii="Wingdings" w:hAnsi="Wingdings" w:hint="default"/>
      </w:rPr>
    </w:lvl>
    <w:lvl w:ilvl="4" w:tplc="0C4C0E34" w:tentative="1">
      <w:start w:val="1"/>
      <w:numFmt w:val="bullet"/>
      <w:lvlText w:val=""/>
      <w:lvlJc w:val="left"/>
      <w:pPr>
        <w:tabs>
          <w:tab w:val="num" w:pos="3600"/>
        </w:tabs>
        <w:ind w:left="3600" w:hanging="360"/>
      </w:pPr>
      <w:rPr>
        <w:rFonts w:ascii="Wingdings" w:hAnsi="Wingdings" w:hint="default"/>
      </w:rPr>
    </w:lvl>
    <w:lvl w:ilvl="5" w:tplc="4850A87E" w:tentative="1">
      <w:start w:val="1"/>
      <w:numFmt w:val="bullet"/>
      <w:lvlText w:val=""/>
      <w:lvlJc w:val="left"/>
      <w:pPr>
        <w:tabs>
          <w:tab w:val="num" w:pos="4320"/>
        </w:tabs>
        <w:ind w:left="4320" w:hanging="360"/>
      </w:pPr>
      <w:rPr>
        <w:rFonts w:ascii="Wingdings" w:hAnsi="Wingdings" w:hint="default"/>
      </w:rPr>
    </w:lvl>
    <w:lvl w:ilvl="6" w:tplc="5C78CB92" w:tentative="1">
      <w:start w:val="1"/>
      <w:numFmt w:val="bullet"/>
      <w:lvlText w:val=""/>
      <w:lvlJc w:val="left"/>
      <w:pPr>
        <w:tabs>
          <w:tab w:val="num" w:pos="5040"/>
        </w:tabs>
        <w:ind w:left="5040" w:hanging="360"/>
      </w:pPr>
      <w:rPr>
        <w:rFonts w:ascii="Wingdings" w:hAnsi="Wingdings" w:hint="default"/>
      </w:rPr>
    </w:lvl>
    <w:lvl w:ilvl="7" w:tplc="53A8C344" w:tentative="1">
      <w:start w:val="1"/>
      <w:numFmt w:val="bullet"/>
      <w:lvlText w:val=""/>
      <w:lvlJc w:val="left"/>
      <w:pPr>
        <w:tabs>
          <w:tab w:val="num" w:pos="5760"/>
        </w:tabs>
        <w:ind w:left="5760" w:hanging="360"/>
      </w:pPr>
      <w:rPr>
        <w:rFonts w:ascii="Wingdings" w:hAnsi="Wingdings" w:hint="default"/>
      </w:rPr>
    </w:lvl>
    <w:lvl w:ilvl="8" w:tplc="931894FA" w:tentative="1">
      <w:start w:val="1"/>
      <w:numFmt w:val="bullet"/>
      <w:lvlText w:val=""/>
      <w:lvlJc w:val="left"/>
      <w:pPr>
        <w:tabs>
          <w:tab w:val="num" w:pos="6480"/>
        </w:tabs>
        <w:ind w:left="6480" w:hanging="360"/>
      </w:pPr>
      <w:rPr>
        <w:rFonts w:ascii="Wingdings" w:hAnsi="Wingdings" w:hint="default"/>
      </w:rPr>
    </w:lvl>
  </w:abstractNum>
  <w:abstractNum w:abstractNumId="11">
    <w:nsid w:val="322573B8"/>
    <w:multiLevelType w:val="hybridMultilevel"/>
    <w:tmpl w:val="9A9CE1C8"/>
    <w:lvl w:ilvl="0" w:tplc="FA90043A">
      <w:start w:val="4"/>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97F7843"/>
    <w:multiLevelType w:val="hybridMultilevel"/>
    <w:tmpl w:val="6358A7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A7564CA"/>
    <w:multiLevelType w:val="hybridMultilevel"/>
    <w:tmpl w:val="D7881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9B45214"/>
    <w:multiLevelType w:val="hybridMultilevel"/>
    <w:tmpl w:val="E1D2C17C"/>
    <w:lvl w:ilvl="0" w:tplc="F2484420">
      <w:start w:val="2"/>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9C51493"/>
    <w:multiLevelType w:val="hybridMultilevel"/>
    <w:tmpl w:val="25AC9554"/>
    <w:lvl w:ilvl="0" w:tplc="340A0005">
      <w:start w:val="1"/>
      <w:numFmt w:val="bullet"/>
      <w:lvlText w:val=""/>
      <w:lvlJc w:val="left"/>
      <w:pPr>
        <w:ind w:left="1425" w:hanging="360"/>
      </w:pPr>
      <w:rPr>
        <w:rFonts w:ascii="Wingdings" w:hAnsi="Wingdings" w:hint="default"/>
      </w:rPr>
    </w:lvl>
    <w:lvl w:ilvl="1" w:tplc="340A0003">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6">
    <w:nsid w:val="5C961F87"/>
    <w:multiLevelType w:val="hybridMultilevel"/>
    <w:tmpl w:val="5106C6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00F62E0"/>
    <w:multiLevelType w:val="hybridMultilevel"/>
    <w:tmpl w:val="A4E8DB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0E71B0E"/>
    <w:multiLevelType w:val="hybridMultilevel"/>
    <w:tmpl w:val="3CBA1D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73E5951"/>
    <w:multiLevelType w:val="hybridMultilevel"/>
    <w:tmpl w:val="80A486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8772EE5"/>
    <w:multiLevelType w:val="hybridMultilevel"/>
    <w:tmpl w:val="AC748BF6"/>
    <w:lvl w:ilvl="0" w:tplc="340A0001">
      <w:start w:val="1"/>
      <w:numFmt w:val="bullet"/>
      <w:lvlText w:val=""/>
      <w:lvlJc w:val="left"/>
      <w:pPr>
        <w:ind w:left="719" w:hanging="360"/>
      </w:pPr>
      <w:rPr>
        <w:rFonts w:ascii="Symbol" w:hAnsi="Symbol" w:hint="default"/>
      </w:rPr>
    </w:lvl>
    <w:lvl w:ilvl="1" w:tplc="340A0003" w:tentative="1">
      <w:start w:val="1"/>
      <w:numFmt w:val="bullet"/>
      <w:lvlText w:val="o"/>
      <w:lvlJc w:val="left"/>
      <w:pPr>
        <w:ind w:left="1439" w:hanging="360"/>
      </w:pPr>
      <w:rPr>
        <w:rFonts w:ascii="Courier New" w:hAnsi="Courier New" w:cs="Courier New" w:hint="default"/>
      </w:rPr>
    </w:lvl>
    <w:lvl w:ilvl="2" w:tplc="340A0005" w:tentative="1">
      <w:start w:val="1"/>
      <w:numFmt w:val="bullet"/>
      <w:lvlText w:val=""/>
      <w:lvlJc w:val="left"/>
      <w:pPr>
        <w:ind w:left="2159" w:hanging="360"/>
      </w:pPr>
      <w:rPr>
        <w:rFonts w:ascii="Wingdings" w:hAnsi="Wingdings" w:hint="default"/>
      </w:rPr>
    </w:lvl>
    <w:lvl w:ilvl="3" w:tplc="340A0001" w:tentative="1">
      <w:start w:val="1"/>
      <w:numFmt w:val="bullet"/>
      <w:lvlText w:val=""/>
      <w:lvlJc w:val="left"/>
      <w:pPr>
        <w:ind w:left="2879" w:hanging="360"/>
      </w:pPr>
      <w:rPr>
        <w:rFonts w:ascii="Symbol" w:hAnsi="Symbol" w:hint="default"/>
      </w:rPr>
    </w:lvl>
    <w:lvl w:ilvl="4" w:tplc="340A0003" w:tentative="1">
      <w:start w:val="1"/>
      <w:numFmt w:val="bullet"/>
      <w:lvlText w:val="o"/>
      <w:lvlJc w:val="left"/>
      <w:pPr>
        <w:ind w:left="3599" w:hanging="360"/>
      </w:pPr>
      <w:rPr>
        <w:rFonts w:ascii="Courier New" w:hAnsi="Courier New" w:cs="Courier New" w:hint="default"/>
      </w:rPr>
    </w:lvl>
    <w:lvl w:ilvl="5" w:tplc="340A0005" w:tentative="1">
      <w:start w:val="1"/>
      <w:numFmt w:val="bullet"/>
      <w:lvlText w:val=""/>
      <w:lvlJc w:val="left"/>
      <w:pPr>
        <w:ind w:left="4319" w:hanging="360"/>
      </w:pPr>
      <w:rPr>
        <w:rFonts w:ascii="Wingdings" w:hAnsi="Wingdings" w:hint="default"/>
      </w:rPr>
    </w:lvl>
    <w:lvl w:ilvl="6" w:tplc="340A0001" w:tentative="1">
      <w:start w:val="1"/>
      <w:numFmt w:val="bullet"/>
      <w:lvlText w:val=""/>
      <w:lvlJc w:val="left"/>
      <w:pPr>
        <w:ind w:left="5039" w:hanging="360"/>
      </w:pPr>
      <w:rPr>
        <w:rFonts w:ascii="Symbol" w:hAnsi="Symbol" w:hint="default"/>
      </w:rPr>
    </w:lvl>
    <w:lvl w:ilvl="7" w:tplc="340A0003" w:tentative="1">
      <w:start w:val="1"/>
      <w:numFmt w:val="bullet"/>
      <w:lvlText w:val="o"/>
      <w:lvlJc w:val="left"/>
      <w:pPr>
        <w:ind w:left="5759" w:hanging="360"/>
      </w:pPr>
      <w:rPr>
        <w:rFonts w:ascii="Courier New" w:hAnsi="Courier New" w:cs="Courier New" w:hint="default"/>
      </w:rPr>
    </w:lvl>
    <w:lvl w:ilvl="8" w:tplc="340A0005" w:tentative="1">
      <w:start w:val="1"/>
      <w:numFmt w:val="bullet"/>
      <w:lvlText w:val=""/>
      <w:lvlJc w:val="left"/>
      <w:pPr>
        <w:ind w:left="6479" w:hanging="360"/>
      </w:pPr>
      <w:rPr>
        <w:rFonts w:ascii="Wingdings" w:hAnsi="Wingdings" w:hint="default"/>
      </w:rPr>
    </w:lvl>
  </w:abstractNum>
  <w:abstractNum w:abstractNumId="21">
    <w:nsid w:val="78EB28ED"/>
    <w:multiLevelType w:val="hybridMultilevel"/>
    <w:tmpl w:val="9EEC3E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EAD05F2"/>
    <w:multiLevelType w:val="hybridMultilevel"/>
    <w:tmpl w:val="A56CB3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EC478F0"/>
    <w:multiLevelType w:val="hybridMultilevel"/>
    <w:tmpl w:val="06F41D3A"/>
    <w:lvl w:ilvl="0" w:tplc="BF48DBCE">
      <w:start w:val="3"/>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9"/>
  </w:num>
  <w:num w:numId="5">
    <w:abstractNumId w:val="7"/>
  </w:num>
  <w:num w:numId="6">
    <w:abstractNumId w:val="21"/>
  </w:num>
  <w:num w:numId="7">
    <w:abstractNumId w:val="3"/>
  </w:num>
  <w:num w:numId="8">
    <w:abstractNumId w:val="12"/>
  </w:num>
  <w:num w:numId="9">
    <w:abstractNumId w:val="6"/>
  </w:num>
  <w:num w:numId="10">
    <w:abstractNumId w:val="5"/>
  </w:num>
  <w:num w:numId="11">
    <w:abstractNumId w:val="10"/>
  </w:num>
  <w:num w:numId="12">
    <w:abstractNumId w:val="14"/>
  </w:num>
  <w:num w:numId="13">
    <w:abstractNumId w:val="8"/>
  </w:num>
  <w:num w:numId="14">
    <w:abstractNumId w:val="20"/>
  </w:num>
  <w:num w:numId="15">
    <w:abstractNumId w:val="13"/>
  </w:num>
  <w:num w:numId="16">
    <w:abstractNumId w:val="4"/>
  </w:num>
  <w:num w:numId="17">
    <w:abstractNumId w:val="19"/>
  </w:num>
  <w:num w:numId="18">
    <w:abstractNumId w:val="2"/>
  </w:num>
  <w:num w:numId="19">
    <w:abstractNumId w:val="15"/>
  </w:num>
  <w:num w:numId="20">
    <w:abstractNumId w:val="18"/>
  </w:num>
  <w:num w:numId="21">
    <w:abstractNumId w:val="1"/>
  </w:num>
  <w:num w:numId="22">
    <w:abstractNumId w:val="17"/>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55"/>
    <w:rsid w:val="00000210"/>
    <w:rsid w:val="00005FF7"/>
    <w:rsid w:val="000120A5"/>
    <w:rsid w:val="00016A3E"/>
    <w:rsid w:val="00021EAC"/>
    <w:rsid w:val="00023718"/>
    <w:rsid w:val="00023CEB"/>
    <w:rsid w:val="00033376"/>
    <w:rsid w:val="000336A7"/>
    <w:rsid w:val="00034876"/>
    <w:rsid w:val="00036649"/>
    <w:rsid w:val="00040985"/>
    <w:rsid w:val="00041363"/>
    <w:rsid w:val="00044066"/>
    <w:rsid w:val="00047C5F"/>
    <w:rsid w:val="00047CC9"/>
    <w:rsid w:val="000518BE"/>
    <w:rsid w:val="00052563"/>
    <w:rsid w:val="000538B0"/>
    <w:rsid w:val="000564D3"/>
    <w:rsid w:val="000638DD"/>
    <w:rsid w:val="00064641"/>
    <w:rsid w:val="00066C52"/>
    <w:rsid w:val="00071B22"/>
    <w:rsid w:val="00074A97"/>
    <w:rsid w:val="00074EAE"/>
    <w:rsid w:val="00075932"/>
    <w:rsid w:val="00075B80"/>
    <w:rsid w:val="000762A9"/>
    <w:rsid w:val="00081489"/>
    <w:rsid w:val="00082169"/>
    <w:rsid w:val="00082CB2"/>
    <w:rsid w:val="000836CF"/>
    <w:rsid w:val="0008389F"/>
    <w:rsid w:val="0008490C"/>
    <w:rsid w:val="00085679"/>
    <w:rsid w:val="00085D9F"/>
    <w:rsid w:val="00087758"/>
    <w:rsid w:val="00090F29"/>
    <w:rsid w:val="00093136"/>
    <w:rsid w:val="00095B3E"/>
    <w:rsid w:val="000974F6"/>
    <w:rsid w:val="000A1B9D"/>
    <w:rsid w:val="000A41B6"/>
    <w:rsid w:val="000A41E2"/>
    <w:rsid w:val="000A4361"/>
    <w:rsid w:val="000A44B4"/>
    <w:rsid w:val="000A4529"/>
    <w:rsid w:val="000B044D"/>
    <w:rsid w:val="000B19FB"/>
    <w:rsid w:val="000C5FE0"/>
    <w:rsid w:val="000C74AF"/>
    <w:rsid w:val="000C7FBC"/>
    <w:rsid w:val="000D2EDD"/>
    <w:rsid w:val="000D34B4"/>
    <w:rsid w:val="000D748A"/>
    <w:rsid w:val="000E0065"/>
    <w:rsid w:val="000E2141"/>
    <w:rsid w:val="000F0839"/>
    <w:rsid w:val="000F1FBA"/>
    <w:rsid w:val="000F3C07"/>
    <w:rsid w:val="0010372E"/>
    <w:rsid w:val="00103D03"/>
    <w:rsid w:val="00103D0F"/>
    <w:rsid w:val="00103E34"/>
    <w:rsid w:val="001069F6"/>
    <w:rsid w:val="00107B0D"/>
    <w:rsid w:val="001101C2"/>
    <w:rsid w:val="0011555D"/>
    <w:rsid w:val="0011571D"/>
    <w:rsid w:val="00121051"/>
    <w:rsid w:val="00122730"/>
    <w:rsid w:val="00123458"/>
    <w:rsid w:val="00125659"/>
    <w:rsid w:val="001279E3"/>
    <w:rsid w:val="00133934"/>
    <w:rsid w:val="00136045"/>
    <w:rsid w:val="00142895"/>
    <w:rsid w:val="00145C5E"/>
    <w:rsid w:val="00146538"/>
    <w:rsid w:val="00155C94"/>
    <w:rsid w:val="00156297"/>
    <w:rsid w:val="0015641E"/>
    <w:rsid w:val="001622AD"/>
    <w:rsid w:val="00162F41"/>
    <w:rsid w:val="00163235"/>
    <w:rsid w:val="001671CA"/>
    <w:rsid w:val="001762E6"/>
    <w:rsid w:val="00176F52"/>
    <w:rsid w:val="00180CD1"/>
    <w:rsid w:val="001814C2"/>
    <w:rsid w:val="00181BE2"/>
    <w:rsid w:val="00181E60"/>
    <w:rsid w:val="001821D2"/>
    <w:rsid w:val="00183266"/>
    <w:rsid w:val="001836ED"/>
    <w:rsid w:val="00190B13"/>
    <w:rsid w:val="00191D5B"/>
    <w:rsid w:val="00191FD7"/>
    <w:rsid w:val="0019484E"/>
    <w:rsid w:val="00194855"/>
    <w:rsid w:val="00194C1A"/>
    <w:rsid w:val="00194CE6"/>
    <w:rsid w:val="001A03FC"/>
    <w:rsid w:val="001A25C4"/>
    <w:rsid w:val="001A4894"/>
    <w:rsid w:val="001A4EAD"/>
    <w:rsid w:val="001B2E65"/>
    <w:rsid w:val="001B3548"/>
    <w:rsid w:val="001B57B5"/>
    <w:rsid w:val="001C030F"/>
    <w:rsid w:val="001C2233"/>
    <w:rsid w:val="001C3FA0"/>
    <w:rsid w:val="001C446D"/>
    <w:rsid w:val="001D0082"/>
    <w:rsid w:val="001D05D9"/>
    <w:rsid w:val="001D1EC0"/>
    <w:rsid w:val="001D2A09"/>
    <w:rsid w:val="001E67D9"/>
    <w:rsid w:val="001E7AE6"/>
    <w:rsid w:val="001F1660"/>
    <w:rsid w:val="001F501A"/>
    <w:rsid w:val="001F6D6F"/>
    <w:rsid w:val="001F7CA5"/>
    <w:rsid w:val="00200EE6"/>
    <w:rsid w:val="00203EB5"/>
    <w:rsid w:val="00204DF6"/>
    <w:rsid w:val="00206A7F"/>
    <w:rsid w:val="002106FC"/>
    <w:rsid w:val="002111E6"/>
    <w:rsid w:val="00211878"/>
    <w:rsid w:val="00212CCF"/>
    <w:rsid w:val="00213B27"/>
    <w:rsid w:val="00215F03"/>
    <w:rsid w:val="002219D7"/>
    <w:rsid w:val="00221B13"/>
    <w:rsid w:val="0022328B"/>
    <w:rsid w:val="0022556B"/>
    <w:rsid w:val="002303B8"/>
    <w:rsid w:val="00231145"/>
    <w:rsid w:val="00235F26"/>
    <w:rsid w:val="002400D2"/>
    <w:rsid w:val="00240D42"/>
    <w:rsid w:val="00241800"/>
    <w:rsid w:val="002446AB"/>
    <w:rsid w:val="002515B9"/>
    <w:rsid w:val="00252627"/>
    <w:rsid w:val="002538F1"/>
    <w:rsid w:val="00255D79"/>
    <w:rsid w:val="002565ED"/>
    <w:rsid w:val="0026262F"/>
    <w:rsid w:val="0026346A"/>
    <w:rsid w:val="00263922"/>
    <w:rsid w:val="00266660"/>
    <w:rsid w:val="00270126"/>
    <w:rsid w:val="00272AD5"/>
    <w:rsid w:val="00277EF2"/>
    <w:rsid w:val="002844A6"/>
    <w:rsid w:val="00287905"/>
    <w:rsid w:val="002903E0"/>
    <w:rsid w:val="002907CE"/>
    <w:rsid w:val="00291799"/>
    <w:rsid w:val="002917F7"/>
    <w:rsid w:val="00293B95"/>
    <w:rsid w:val="00293F33"/>
    <w:rsid w:val="002A0AB2"/>
    <w:rsid w:val="002A28F4"/>
    <w:rsid w:val="002A4E71"/>
    <w:rsid w:val="002A56BC"/>
    <w:rsid w:val="002A6854"/>
    <w:rsid w:val="002B26D3"/>
    <w:rsid w:val="002B4D51"/>
    <w:rsid w:val="002C0C76"/>
    <w:rsid w:val="002C1108"/>
    <w:rsid w:val="002C1A22"/>
    <w:rsid w:val="002C2E34"/>
    <w:rsid w:val="002C6795"/>
    <w:rsid w:val="002C73D9"/>
    <w:rsid w:val="002D0EC6"/>
    <w:rsid w:val="002D4A6D"/>
    <w:rsid w:val="002D5AB8"/>
    <w:rsid w:val="002D7829"/>
    <w:rsid w:val="002E16E6"/>
    <w:rsid w:val="002E1BF3"/>
    <w:rsid w:val="002E2B69"/>
    <w:rsid w:val="002E3C56"/>
    <w:rsid w:val="002E5D42"/>
    <w:rsid w:val="002E6DC1"/>
    <w:rsid w:val="002F21C0"/>
    <w:rsid w:val="002F44FC"/>
    <w:rsid w:val="002F4B96"/>
    <w:rsid w:val="002F7CA5"/>
    <w:rsid w:val="00304281"/>
    <w:rsid w:val="003075A6"/>
    <w:rsid w:val="00310979"/>
    <w:rsid w:val="003116AB"/>
    <w:rsid w:val="00315405"/>
    <w:rsid w:val="00315F2E"/>
    <w:rsid w:val="00316879"/>
    <w:rsid w:val="00317CA4"/>
    <w:rsid w:val="00322BBB"/>
    <w:rsid w:val="003242A6"/>
    <w:rsid w:val="00330D4A"/>
    <w:rsid w:val="00333C95"/>
    <w:rsid w:val="0034698D"/>
    <w:rsid w:val="0034699A"/>
    <w:rsid w:val="00351068"/>
    <w:rsid w:val="0035114D"/>
    <w:rsid w:val="00353FA1"/>
    <w:rsid w:val="00360754"/>
    <w:rsid w:val="00363856"/>
    <w:rsid w:val="00365840"/>
    <w:rsid w:val="00366539"/>
    <w:rsid w:val="003733FD"/>
    <w:rsid w:val="0037568D"/>
    <w:rsid w:val="0037736D"/>
    <w:rsid w:val="00381EF9"/>
    <w:rsid w:val="0038414D"/>
    <w:rsid w:val="00387D20"/>
    <w:rsid w:val="0039593E"/>
    <w:rsid w:val="003A0950"/>
    <w:rsid w:val="003A0EBF"/>
    <w:rsid w:val="003A15D5"/>
    <w:rsid w:val="003A1725"/>
    <w:rsid w:val="003A493B"/>
    <w:rsid w:val="003B57A7"/>
    <w:rsid w:val="003C32E4"/>
    <w:rsid w:val="003C399B"/>
    <w:rsid w:val="003C39C0"/>
    <w:rsid w:val="003C59D2"/>
    <w:rsid w:val="003C6E0C"/>
    <w:rsid w:val="003C74FC"/>
    <w:rsid w:val="003C7A20"/>
    <w:rsid w:val="003D26F8"/>
    <w:rsid w:val="003D448E"/>
    <w:rsid w:val="003D4A0E"/>
    <w:rsid w:val="003D59AF"/>
    <w:rsid w:val="003D7E3F"/>
    <w:rsid w:val="003E7C94"/>
    <w:rsid w:val="003F147D"/>
    <w:rsid w:val="003F2E0F"/>
    <w:rsid w:val="003F3760"/>
    <w:rsid w:val="003F77CF"/>
    <w:rsid w:val="00400CE9"/>
    <w:rsid w:val="0040194D"/>
    <w:rsid w:val="00401DD5"/>
    <w:rsid w:val="004027DA"/>
    <w:rsid w:val="0040596F"/>
    <w:rsid w:val="004063D7"/>
    <w:rsid w:val="00412139"/>
    <w:rsid w:val="004160E0"/>
    <w:rsid w:val="00416DD4"/>
    <w:rsid w:val="00421694"/>
    <w:rsid w:val="0042219B"/>
    <w:rsid w:val="00423B87"/>
    <w:rsid w:val="00424C54"/>
    <w:rsid w:val="00427B47"/>
    <w:rsid w:val="00431AC8"/>
    <w:rsid w:val="00433789"/>
    <w:rsid w:val="00435D3D"/>
    <w:rsid w:val="00437520"/>
    <w:rsid w:val="00440118"/>
    <w:rsid w:val="0044022B"/>
    <w:rsid w:val="0044099F"/>
    <w:rsid w:val="00441363"/>
    <w:rsid w:val="00441CB7"/>
    <w:rsid w:val="004430D6"/>
    <w:rsid w:val="004446B7"/>
    <w:rsid w:val="0044497F"/>
    <w:rsid w:val="00445B23"/>
    <w:rsid w:val="00445C6D"/>
    <w:rsid w:val="00451DC9"/>
    <w:rsid w:val="004524EB"/>
    <w:rsid w:val="004565D1"/>
    <w:rsid w:val="00457774"/>
    <w:rsid w:val="00457D4D"/>
    <w:rsid w:val="004648A0"/>
    <w:rsid w:val="00465D22"/>
    <w:rsid w:val="00470737"/>
    <w:rsid w:val="00471136"/>
    <w:rsid w:val="004734AF"/>
    <w:rsid w:val="004743B2"/>
    <w:rsid w:val="00475FF3"/>
    <w:rsid w:val="00476A25"/>
    <w:rsid w:val="00476F27"/>
    <w:rsid w:val="0048206E"/>
    <w:rsid w:val="004836D6"/>
    <w:rsid w:val="00486657"/>
    <w:rsid w:val="004870A8"/>
    <w:rsid w:val="0049178B"/>
    <w:rsid w:val="00496FF8"/>
    <w:rsid w:val="00497770"/>
    <w:rsid w:val="004A3BB0"/>
    <w:rsid w:val="004A3D51"/>
    <w:rsid w:val="004A7895"/>
    <w:rsid w:val="004C1614"/>
    <w:rsid w:val="004C2CB9"/>
    <w:rsid w:val="004C53AF"/>
    <w:rsid w:val="004C774C"/>
    <w:rsid w:val="004D2794"/>
    <w:rsid w:val="004D28B2"/>
    <w:rsid w:val="004D3EE0"/>
    <w:rsid w:val="004D49AC"/>
    <w:rsid w:val="004D668E"/>
    <w:rsid w:val="004D7355"/>
    <w:rsid w:val="004E0C58"/>
    <w:rsid w:val="004E27BE"/>
    <w:rsid w:val="004E57C3"/>
    <w:rsid w:val="004E733E"/>
    <w:rsid w:val="004F0C1A"/>
    <w:rsid w:val="004F1F8F"/>
    <w:rsid w:val="004F3AE3"/>
    <w:rsid w:val="005004DA"/>
    <w:rsid w:val="00504802"/>
    <w:rsid w:val="00505078"/>
    <w:rsid w:val="00506B7F"/>
    <w:rsid w:val="0051190B"/>
    <w:rsid w:val="00517472"/>
    <w:rsid w:val="0052065F"/>
    <w:rsid w:val="00521050"/>
    <w:rsid w:val="00521B74"/>
    <w:rsid w:val="00522481"/>
    <w:rsid w:val="00523244"/>
    <w:rsid w:val="0052425D"/>
    <w:rsid w:val="005318CC"/>
    <w:rsid w:val="0053383C"/>
    <w:rsid w:val="00534C78"/>
    <w:rsid w:val="005442D6"/>
    <w:rsid w:val="0054605A"/>
    <w:rsid w:val="00546AB3"/>
    <w:rsid w:val="00547742"/>
    <w:rsid w:val="005478AE"/>
    <w:rsid w:val="00552FF1"/>
    <w:rsid w:val="00555EA0"/>
    <w:rsid w:val="005629B1"/>
    <w:rsid w:val="00563E9C"/>
    <w:rsid w:val="005640E1"/>
    <w:rsid w:val="00567F6E"/>
    <w:rsid w:val="005722E3"/>
    <w:rsid w:val="00573405"/>
    <w:rsid w:val="00582523"/>
    <w:rsid w:val="00583599"/>
    <w:rsid w:val="00584102"/>
    <w:rsid w:val="00590252"/>
    <w:rsid w:val="0059312A"/>
    <w:rsid w:val="00593709"/>
    <w:rsid w:val="005960B8"/>
    <w:rsid w:val="00596733"/>
    <w:rsid w:val="005A20AC"/>
    <w:rsid w:val="005A5367"/>
    <w:rsid w:val="005A6A30"/>
    <w:rsid w:val="005A6E1D"/>
    <w:rsid w:val="005B101D"/>
    <w:rsid w:val="005B1D9D"/>
    <w:rsid w:val="005C3585"/>
    <w:rsid w:val="005C3800"/>
    <w:rsid w:val="005D0E12"/>
    <w:rsid w:val="005D1962"/>
    <w:rsid w:val="005D3BBE"/>
    <w:rsid w:val="005D7FB0"/>
    <w:rsid w:val="005E06EA"/>
    <w:rsid w:val="005E3E51"/>
    <w:rsid w:val="005F469F"/>
    <w:rsid w:val="005F6684"/>
    <w:rsid w:val="00601C8D"/>
    <w:rsid w:val="006033B4"/>
    <w:rsid w:val="006066EC"/>
    <w:rsid w:val="00607E81"/>
    <w:rsid w:val="006124DB"/>
    <w:rsid w:val="00612A86"/>
    <w:rsid w:val="00621DEE"/>
    <w:rsid w:val="0062575F"/>
    <w:rsid w:val="00631F7D"/>
    <w:rsid w:val="006416B7"/>
    <w:rsid w:val="00652E03"/>
    <w:rsid w:val="0065307A"/>
    <w:rsid w:val="006560D6"/>
    <w:rsid w:val="006560E3"/>
    <w:rsid w:val="00656D40"/>
    <w:rsid w:val="00660098"/>
    <w:rsid w:val="00662BED"/>
    <w:rsid w:val="00666C53"/>
    <w:rsid w:val="00667063"/>
    <w:rsid w:val="00674351"/>
    <w:rsid w:val="00674B1D"/>
    <w:rsid w:val="00676748"/>
    <w:rsid w:val="00680BBC"/>
    <w:rsid w:val="00682E4D"/>
    <w:rsid w:val="00691A10"/>
    <w:rsid w:val="006941AD"/>
    <w:rsid w:val="00696332"/>
    <w:rsid w:val="006A0B05"/>
    <w:rsid w:val="006A4420"/>
    <w:rsid w:val="006A455B"/>
    <w:rsid w:val="006A4A44"/>
    <w:rsid w:val="006A51A7"/>
    <w:rsid w:val="006A647F"/>
    <w:rsid w:val="006B1A53"/>
    <w:rsid w:val="006B2C40"/>
    <w:rsid w:val="006B426D"/>
    <w:rsid w:val="006B4432"/>
    <w:rsid w:val="006B51E8"/>
    <w:rsid w:val="006B6146"/>
    <w:rsid w:val="006B7090"/>
    <w:rsid w:val="006C1B41"/>
    <w:rsid w:val="006C5334"/>
    <w:rsid w:val="006C6A1A"/>
    <w:rsid w:val="006C7ED6"/>
    <w:rsid w:val="006D59B5"/>
    <w:rsid w:val="006E02CA"/>
    <w:rsid w:val="006E150A"/>
    <w:rsid w:val="006E188A"/>
    <w:rsid w:val="006E30EC"/>
    <w:rsid w:val="006E38FC"/>
    <w:rsid w:val="006E4A20"/>
    <w:rsid w:val="006E5C11"/>
    <w:rsid w:val="006E6A39"/>
    <w:rsid w:val="006E6D02"/>
    <w:rsid w:val="006E7168"/>
    <w:rsid w:val="006F2EB7"/>
    <w:rsid w:val="006F3F08"/>
    <w:rsid w:val="006F5A9F"/>
    <w:rsid w:val="006F7617"/>
    <w:rsid w:val="0070505E"/>
    <w:rsid w:val="00705818"/>
    <w:rsid w:val="00711E8E"/>
    <w:rsid w:val="00712C63"/>
    <w:rsid w:val="00720C25"/>
    <w:rsid w:val="007216F2"/>
    <w:rsid w:val="0072179E"/>
    <w:rsid w:val="00721E88"/>
    <w:rsid w:val="00722DB3"/>
    <w:rsid w:val="00723499"/>
    <w:rsid w:val="0072412B"/>
    <w:rsid w:val="00724862"/>
    <w:rsid w:val="00724D51"/>
    <w:rsid w:val="00725B4C"/>
    <w:rsid w:val="00727113"/>
    <w:rsid w:val="0072783E"/>
    <w:rsid w:val="0073300B"/>
    <w:rsid w:val="00740A2C"/>
    <w:rsid w:val="00744337"/>
    <w:rsid w:val="00753BFA"/>
    <w:rsid w:val="0075500B"/>
    <w:rsid w:val="0075530B"/>
    <w:rsid w:val="00761E5C"/>
    <w:rsid w:val="00762C9C"/>
    <w:rsid w:val="007668BF"/>
    <w:rsid w:val="00767A30"/>
    <w:rsid w:val="0077549B"/>
    <w:rsid w:val="007767B3"/>
    <w:rsid w:val="00777910"/>
    <w:rsid w:val="00777D7C"/>
    <w:rsid w:val="00785461"/>
    <w:rsid w:val="00786D5E"/>
    <w:rsid w:val="007907DF"/>
    <w:rsid w:val="0079266B"/>
    <w:rsid w:val="00794D06"/>
    <w:rsid w:val="0079512C"/>
    <w:rsid w:val="00796522"/>
    <w:rsid w:val="007A3C5C"/>
    <w:rsid w:val="007A4B9E"/>
    <w:rsid w:val="007A5869"/>
    <w:rsid w:val="007A77C0"/>
    <w:rsid w:val="007B6FD9"/>
    <w:rsid w:val="007C203C"/>
    <w:rsid w:val="007C5170"/>
    <w:rsid w:val="007D6EEC"/>
    <w:rsid w:val="007D7FEE"/>
    <w:rsid w:val="007E0354"/>
    <w:rsid w:val="007E0857"/>
    <w:rsid w:val="007E5275"/>
    <w:rsid w:val="007E5CE9"/>
    <w:rsid w:val="007F0926"/>
    <w:rsid w:val="007F09A7"/>
    <w:rsid w:val="007F1B3A"/>
    <w:rsid w:val="0080323D"/>
    <w:rsid w:val="008058D9"/>
    <w:rsid w:val="008121B9"/>
    <w:rsid w:val="00812C45"/>
    <w:rsid w:val="0081312E"/>
    <w:rsid w:val="00813EAF"/>
    <w:rsid w:val="00820FD7"/>
    <w:rsid w:val="008217EB"/>
    <w:rsid w:val="00821B1A"/>
    <w:rsid w:val="00822E72"/>
    <w:rsid w:val="00823246"/>
    <w:rsid w:val="00824101"/>
    <w:rsid w:val="00826901"/>
    <w:rsid w:val="00827D31"/>
    <w:rsid w:val="00830D6E"/>
    <w:rsid w:val="0083331C"/>
    <w:rsid w:val="00837DC9"/>
    <w:rsid w:val="00840924"/>
    <w:rsid w:val="00850B4F"/>
    <w:rsid w:val="00852D09"/>
    <w:rsid w:val="00853150"/>
    <w:rsid w:val="00854AE9"/>
    <w:rsid w:val="008563E8"/>
    <w:rsid w:val="008609B8"/>
    <w:rsid w:val="00864B30"/>
    <w:rsid w:val="0086639C"/>
    <w:rsid w:val="00866A84"/>
    <w:rsid w:val="00870791"/>
    <w:rsid w:val="00870996"/>
    <w:rsid w:val="00871587"/>
    <w:rsid w:val="00876E3E"/>
    <w:rsid w:val="008779B5"/>
    <w:rsid w:val="00880B89"/>
    <w:rsid w:val="00890D92"/>
    <w:rsid w:val="008912BD"/>
    <w:rsid w:val="00891E54"/>
    <w:rsid w:val="0089286C"/>
    <w:rsid w:val="0089385D"/>
    <w:rsid w:val="00897C4A"/>
    <w:rsid w:val="008A10ED"/>
    <w:rsid w:val="008A1AB2"/>
    <w:rsid w:val="008A42DF"/>
    <w:rsid w:val="008A45D8"/>
    <w:rsid w:val="008A742A"/>
    <w:rsid w:val="008B13C4"/>
    <w:rsid w:val="008B14C9"/>
    <w:rsid w:val="008B5524"/>
    <w:rsid w:val="008C08DD"/>
    <w:rsid w:val="008C1854"/>
    <w:rsid w:val="008C5390"/>
    <w:rsid w:val="008C6126"/>
    <w:rsid w:val="008D171A"/>
    <w:rsid w:val="008D1B36"/>
    <w:rsid w:val="008D2111"/>
    <w:rsid w:val="008D575D"/>
    <w:rsid w:val="008D7916"/>
    <w:rsid w:val="008E2202"/>
    <w:rsid w:val="008E2A02"/>
    <w:rsid w:val="008E404F"/>
    <w:rsid w:val="008F0924"/>
    <w:rsid w:val="008F5862"/>
    <w:rsid w:val="009040B6"/>
    <w:rsid w:val="00910A11"/>
    <w:rsid w:val="00911206"/>
    <w:rsid w:val="009122B4"/>
    <w:rsid w:val="00913708"/>
    <w:rsid w:val="00914D3E"/>
    <w:rsid w:val="0091527A"/>
    <w:rsid w:val="00916720"/>
    <w:rsid w:val="009170DA"/>
    <w:rsid w:val="00917407"/>
    <w:rsid w:val="0092139F"/>
    <w:rsid w:val="00923C68"/>
    <w:rsid w:val="00927ABA"/>
    <w:rsid w:val="00931A85"/>
    <w:rsid w:val="00935D07"/>
    <w:rsid w:val="00935D2F"/>
    <w:rsid w:val="009370FF"/>
    <w:rsid w:val="009418AF"/>
    <w:rsid w:val="00941DF1"/>
    <w:rsid w:val="00942524"/>
    <w:rsid w:val="00946E82"/>
    <w:rsid w:val="00947C9D"/>
    <w:rsid w:val="009550AD"/>
    <w:rsid w:val="00956629"/>
    <w:rsid w:val="0096071A"/>
    <w:rsid w:val="00961629"/>
    <w:rsid w:val="00971DA7"/>
    <w:rsid w:val="00972E04"/>
    <w:rsid w:val="00976B5E"/>
    <w:rsid w:val="0097728C"/>
    <w:rsid w:val="009813D3"/>
    <w:rsid w:val="00993785"/>
    <w:rsid w:val="009A2616"/>
    <w:rsid w:val="009A7B77"/>
    <w:rsid w:val="009B0967"/>
    <w:rsid w:val="009B20D6"/>
    <w:rsid w:val="009C2B81"/>
    <w:rsid w:val="009C3260"/>
    <w:rsid w:val="009C4826"/>
    <w:rsid w:val="009C7BD9"/>
    <w:rsid w:val="009D0014"/>
    <w:rsid w:val="009D3160"/>
    <w:rsid w:val="009E3EBE"/>
    <w:rsid w:val="009E5610"/>
    <w:rsid w:val="009E59A5"/>
    <w:rsid w:val="009E6960"/>
    <w:rsid w:val="009F1AB5"/>
    <w:rsid w:val="009F1E24"/>
    <w:rsid w:val="009F2132"/>
    <w:rsid w:val="009F3364"/>
    <w:rsid w:val="009F4167"/>
    <w:rsid w:val="009F6F1B"/>
    <w:rsid w:val="00A01762"/>
    <w:rsid w:val="00A02B13"/>
    <w:rsid w:val="00A04E39"/>
    <w:rsid w:val="00A06BF1"/>
    <w:rsid w:val="00A06CF0"/>
    <w:rsid w:val="00A12F90"/>
    <w:rsid w:val="00A13D55"/>
    <w:rsid w:val="00A15A06"/>
    <w:rsid w:val="00A20D5C"/>
    <w:rsid w:val="00A22CD3"/>
    <w:rsid w:val="00A23F7B"/>
    <w:rsid w:val="00A26EB2"/>
    <w:rsid w:val="00A312F0"/>
    <w:rsid w:val="00A31586"/>
    <w:rsid w:val="00A349D2"/>
    <w:rsid w:val="00A36624"/>
    <w:rsid w:val="00A40FAC"/>
    <w:rsid w:val="00A41223"/>
    <w:rsid w:val="00A41749"/>
    <w:rsid w:val="00A422ED"/>
    <w:rsid w:val="00A429F3"/>
    <w:rsid w:val="00A44413"/>
    <w:rsid w:val="00A44599"/>
    <w:rsid w:val="00A50E7E"/>
    <w:rsid w:val="00A50EEF"/>
    <w:rsid w:val="00A511E6"/>
    <w:rsid w:val="00A5180B"/>
    <w:rsid w:val="00A51E47"/>
    <w:rsid w:val="00A57B33"/>
    <w:rsid w:val="00A616A0"/>
    <w:rsid w:val="00A64D84"/>
    <w:rsid w:val="00A65432"/>
    <w:rsid w:val="00A65A77"/>
    <w:rsid w:val="00A72E65"/>
    <w:rsid w:val="00A7562E"/>
    <w:rsid w:val="00A812A2"/>
    <w:rsid w:val="00A82F56"/>
    <w:rsid w:val="00A84733"/>
    <w:rsid w:val="00A8500E"/>
    <w:rsid w:val="00A86211"/>
    <w:rsid w:val="00A87666"/>
    <w:rsid w:val="00A923E1"/>
    <w:rsid w:val="00A941F7"/>
    <w:rsid w:val="00A94E71"/>
    <w:rsid w:val="00A97095"/>
    <w:rsid w:val="00A97FD2"/>
    <w:rsid w:val="00AA30E5"/>
    <w:rsid w:val="00AA5040"/>
    <w:rsid w:val="00AA6CE4"/>
    <w:rsid w:val="00AC6CAD"/>
    <w:rsid w:val="00AC6E79"/>
    <w:rsid w:val="00AD0E4F"/>
    <w:rsid w:val="00AD45BE"/>
    <w:rsid w:val="00AE1958"/>
    <w:rsid w:val="00AE5843"/>
    <w:rsid w:val="00AE5A09"/>
    <w:rsid w:val="00AE710A"/>
    <w:rsid w:val="00AF2688"/>
    <w:rsid w:val="00B007D2"/>
    <w:rsid w:val="00B01BDB"/>
    <w:rsid w:val="00B02B28"/>
    <w:rsid w:val="00B03240"/>
    <w:rsid w:val="00B04D97"/>
    <w:rsid w:val="00B05544"/>
    <w:rsid w:val="00B055B9"/>
    <w:rsid w:val="00B05E7F"/>
    <w:rsid w:val="00B070DB"/>
    <w:rsid w:val="00B077B5"/>
    <w:rsid w:val="00B07E87"/>
    <w:rsid w:val="00B10CA7"/>
    <w:rsid w:val="00B11A24"/>
    <w:rsid w:val="00B14242"/>
    <w:rsid w:val="00B269E3"/>
    <w:rsid w:val="00B26F4F"/>
    <w:rsid w:val="00B276B5"/>
    <w:rsid w:val="00B328A8"/>
    <w:rsid w:val="00B33C1C"/>
    <w:rsid w:val="00B34C3C"/>
    <w:rsid w:val="00B403F6"/>
    <w:rsid w:val="00B407FD"/>
    <w:rsid w:val="00B40A33"/>
    <w:rsid w:val="00B438C0"/>
    <w:rsid w:val="00B450B3"/>
    <w:rsid w:val="00B45C38"/>
    <w:rsid w:val="00B46B82"/>
    <w:rsid w:val="00B504A6"/>
    <w:rsid w:val="00B5154F"/>
    <w:rsid w:val="00B53E7A"/>
    <w:rsid w:val="00B57052"/>
    <w:rsid w:val="00B60677"/>
    <w:rsid w:val="00B60917"/>
    <w:rsid w:val="00B62FCD"/>
    <w:rsid w:val="00B64090"/>
    <w:rsid w:val="00B64ECE"/>
    <w:rsid w:val="00B654E5"/>
    <w:rsid w:val="00B65976"/>
    <w:rsid w:val="00B66FEE"/>
    <w:rsid w:val="00B71928"/>
    <w:rsid w:val="00B73FE6"/>
    <w:rsid w:val="00B75840"/>
    <w:rsid w:val="00B80BA0"/>
    <w:rsid w:val="00B82003"/>
    <w:rsid w:val="00B82042"/>
    <w:rsid w:val="00B85282"/>
    <w:rsid w:val="00B90E0D"/>
    <w:rsid w:val="00B919AB"/>
    <w:rsid w:val="00B95B21"/>
    <w:rsid w:val="00B96C0F"/>
    <w:rsid w:val="00B975DA"/>
    <w:rsid w:val="00BA3E81"/>
    <w:rsid w:val="00BA4F9A"/>
    <w:rsid w:val="00BB78F0"/>
    <w:rsid w:val="00BC2036"/>
    <w:rsid w:val="00BC2A70"/>
    <w:rsid w:val="00BC3320"/>
    <w:rsid w:val="00BC4412"/>
    <w:rsid w:val="00BC642F"/>
    <w:rsid w:val="00BD014E"/>
    <w:rsid w:val="00BD475B"/>
    <w:rsid w:val="00BE1CC9"/>
    <w:rsid w:val="00BE60C9"/>
    <w:rsid w:val="00BE7FBF"/>
    <w:rsid w:val="00BF20D4"/>
    <w:rsid w:val="00BF21F2"/>
    <w:rsid w:val="00BF34FC"/>
    <w:rsid w:val="00C0275E"/>
    <w:rsid w:val="00C073D1"/>
    <w:rsid w:val="00C11327"/>
    <w:rsid w:val="00C12E90"/>
    <w:rsid w:val="00C14005"/>
    <w:rsid w:val="00C159DC"/>
    <w:rsid w:val="00C1774F"/>
    <w:rsid w:val="00C213A1"/>
    <w:rsid w:val="00C231DA"/>
    <w:rsid w:val="00C2348A"/>
    <w:rsid w:val="00C236A4"/>
    <w:rsid w:val="00C25A37"/>
    <w:rsid w:val="00C31738"/>
    <w:rsid w:val="00C35F02"/>
    <w:rsid w:val="00C40607"/>
    <w:rsid w:val="00C420B4"/>
    <w:rsid w:val="00C42131"/>
    <w:rsid w:val="00C426C3"/>
    <w:rsid w:val="00C426EF"/>
    <w:rsid w:val="00C43681"/>
    <w:rsid w:val="00C46773"/>
    <w:rsid w:val="00C5045A"/>
    <w:rsid w:val="00C61217"/>
    <w:rsid w:val="00C619F3"/>
    <w:rsid w:val="00C61C55"/>
    <w:rsid w:val="00C6275C"/>
    <w:rsid w:val="00C62C2A"/>
    <w:rsid w:val="00C659CD"/>
    <w:rsid w:val="00C65DD1"/>
    <w:rsid w:val="00C67384"/>
    <w:rsid w:val="00C700BF"/>
    <w:rsid w:val="00C7072A"/>
    <w:rsid w:val="00C728F8"/>
    <w:rsid w:val="00C72B29"/>
    <w:rsid w:val="00C72E3C"/>
    <w:rsid w:val="00C77688"/>
    <w:rsid w:val="00C81E63"/>
    <w:rsid w:val="00C8417D"/>
    <w:rsid w:val="00C86C78"/>
    <w:rsid w:val="00C87310"/>
    <w:rsid w:val="00C92024"/>
    <w:rsid w:val="00C926BE"/>
    <w:rsid w:val="00C9752A"/>
    <w:rsid w:val="00CA1D0E"/>
    <w:rsid w:val="00CA2A8D"/>
    <w:rsid w:val="00CA4A6A"/>
    <w:rsid w:val="00CA78A0"/>
    <w:rsid w:val="00CB2DB3"/>
    <w:rsid w:val="00CB3A64"/>
    <w:rsid w:val="00CB3FBE"/>
    <w:rsid w:val="00CB40E5"/>
    <w:rsid w:val="00CB4A22"/>
    <w:rsid w:val="00CB4B57"/>
    <w:rsid w:val="00CB5CE6"/>
    <w:rsid w:val="00CB7CD3"/>
    <w:rsid w:val="00CC29AB"/>
    <w:rsid w:val="00CD0E77"/>
    <w:rsid w:val="00CD0F11"/>
    <w:rsid w:val="00CD1816"/>
    <w:rsid w:val="00CD237B"/>
    <w:rsid w:val="00CD4761"/>
    <w:rsid w:val="00CE6A22"/>
    <w:rsid w:val="00CE7490"/>
    <w:rsid w:val="00CE7F65"/>
    <w:rsid w:val="00CF003E"/>
    <w:rsid w:val="00CF3A33"/>
    <w:rsid w:val="00CF46D3"/>
    <w:rsid w:val="00CF4A98"/>
    <w:rsid w:val="00CF520E"/>
    <w:rsid w:val="00CF6178"/>
    <w:rsid w:val="00D01330"/>
    <w:rsid w:val="00D030A4"/>
    <w:rsid w:val="00D051CF"/>
    <w:rsid w:val="00D100D9"/>
    <w:rsid w:val="00D134E1"/>
    <w:rsid w:val="00D13B41"/>
    <w:rsid w:val="00D15E48"/>
    <w:rsid w:val="00D15ED2"/>
    <w:rsid w:val="00D32A8B"/>
    <w:rsid w:val="00D34B96"/>
    <w:rsid w:val="00D439E6"/>
    <w:rsid w:val="00D459CD"/>
    <w:rsid w:val="00D504F0"/>
    <w:rsid w:val="00D512C1"/>
    <w:rsid w:val="00D563D3"/>
    <w:rsid w:val="00D608F8"/>
    <w:rsid w:val="00D60D23"/>
    <w:rsid w:val="00D60EAE"/>
    <w:rsid w:val="00D63DD2"/>
    <w:rsid w:val="00D63F7C"/>
    <w:rsid w:val="00D66943"/>
    <w:rsid w:val="00D7180B"/>
    <w:rsid w:val="00D7366D"/>
    <w:rsid w:val="00D74D62"/>
    <w:rsid w:val="00D800CA"/>
    <w:rsid w:val="00D826C3"/>
    <w:rsid w:val="00D841D2"/>
    <w:rsid w:val="00D86366"/>
    <w:rsid w:val="00D87CEC"/>
    <w:rsid w:val="00D90180"/>
    <w:rsid w:val="00D915C8"/>
    <w:rsid w:val="00D9165F"/>
    <w:rsid w:val="00D91E28"/>
    <w:rsid w:val="00D92F1C"/>
    <w:rsid w:val="00D93584"/>
    <w:rsid w:val="00DA7C86"/>
    <w:rsid w:val="00DB39AE"/>
    <w:rsid w:val="00DB72AE"/>
    <w:rsid w:val="00DC08F5"/>
    <w:rsid w:val="00DC21B2"/>
    <w:rsid w:val="00DC25B9"/>
    <w:rsid w:val="00DC2631"/>
    <w:rsid w:val="00DC3139"/>
    <w:rsid w:val="00DC6024"/>
    <w:rsid w:val="00DD1AAA"/>
    <w:rsid w:val="00DD3753"/>
    <w:rsid w:val="00DD7F4E"/>
    <w:rsid w:val="00DE113A"/>
    <w:rsid w:val="00DE3536"/>
    <w:rsid w:val="00DE3823"/>
    <w:rsid w:val="00DE6B69"/>
    <w:rsid w:val="00DF0383"/>
    <w:rsid w:val="00DF03DE"/>
    <w:rsid w:val="00DF3FDE"/>
    <w:rsid w:val="00DF56F3"/>
    <w:rsid w:val="00DF58D6"/>
    <w:rsid w:val="00E022A3"/>
    <w:rsid w:val="00E03362"/>
    <w:rsid w:val="00E06A3E"/>
    <w:rsid w:val="00E07E5C"/>
    <w:rsid w:val="00E07FB2"/>
    <w:rsid w:val="00E115C9"/>
    <w:rsid w:val="00E11D90"/>
    <w:rsid w:val="00E14007"/>
    <w:rsid w:val="00E14542"/>
    <w:rsid w:val="00E15B8E"/>
    <w:rsid w:val="00E1676B"/>
    <w:rsid w:val="00E207FB"/>
    <w:rsid w:val="00E235C6"/>
    <w:rsid w:val="00E26041"/>
    <w:rsid w:val="00E37F78"/>
    <w:rsid w:val="00E4465A"/>
    <w:rsid w:val="00E501E0"/>
    <w:rsid w:val="00E565FC"/>
    <w:rsid w:val="00E57B6C"/>
    <w:rsid w:val="00E615C2"/>
    <w:rsid w:val="00E65D1E"/>
    <w:rsid w:val="00E76B13"/>
    <w:rsid w:val="00E76ED5"/>
    <w:rsid w:val="00E909C6"/>
    <w:rsid w:val="00E91CF8"/>
    <w:rsid w:val="00E934C5"/>
    <w:rsid w:val="00E94328"/>
    <w:rsid w:val="00E96382"/>
    <w:rsid w:val="00E96B6D"/>
    <w:rsid w:val="00EA4474"/>
    <w:rsid w:val="00EA6591"/>
    <w:rsid w:val="00EB596C"/>
    <w:rsid w:val="00EB5CDB"/>
    <w:rsid w:val="00EB5E8C"/>
    <w:rsid w:val="00EB61B4"/>
    <w:rsid w:val="00EC000C"/>
    <w:rsid w:val="00EC14D7"/>
    <w:rsid w:val="00EC3047"/>
    <w:rsid w:val="00EC3E69"/>
    <w:rsid w:val="00EC5FF2"/>
    <w:rsid w:val="00ED3001"/>
    <w:rsid w:val="00EE276D"/>
    <w:rsid w:val="00EE294D"/>
    <w:rsid w:val="00EE38BC"/>
    <w:rsid w:val="00EE4FDC"/>
    <w:rsid w:val="00EF1829"/>
    <w:rsid w:val="00EF1DD5"/>
    <w:rsid w:val="00EF2D02"/>
    <w:rsid w:val="00EF5EDE"/>
    <w:rsid w:val="00EF6833"/>
    <w:rsid w:val="00EF6A16"/>
    <w:rsid w:val="00EF7878"/>
    <w:rsid w:val="00F00AC8"/>
    <w:rsid w:val="00F00AE8"/>
    <w:rsid w:val="00F022E2"/>
    <w:rsid w:val="00F06456"/>
    <w:rsid w:val="00F06DF2"/>
    <w:rsid w:val="00F10E2A"/>
    <w:rsid w:val="00F114F0"/>
    <w:rsid w:val="00F118D4"/>
    <w:rsid w:val="00F14FE9"/>
    <w:rsid w:val="00F219DC"/>
    <w:rsid w:val="00F23095"/>
    <w:rsid w:val="00F241A6"/>
    <w:rsid w:val="00F241B8"/>
    <w:rsid w:val="00F3150C"/>
    <w:rsid w:val="00F366E2"/>
    <w:rsid w:val="00F36974"/>
    <w:rsid w:val="00F37653"/>
    <w:rsid w:val="00F40D40"/>
    <w:rsid w:val="00F465AE"/>
    <w:rsid w:val="00F47138"/>
    <w:rsid w:val="00F47337"/>
    <w:rsid w:val="00F5059D"/>
    <w:rsid w:val="00F5081E"/>
    <w:rsid w:val="00F50A8F"/>
    <w:rsid w:val="00F54EB4"/>
    <w:rsid w:val="00F5587C"/>
    <w:rsid w:val="00F60D6B"/>
    <w:rsid w:val="00F62C43"/>
    <w:rsid w:val="00F65221"/>
    <w:rsid w:val="00F65EA0"/>
    <w:rsid w:val="00F67059"/>
    <w:rsid w:val="00F67342"/>
    <w:rsid w:val="00F7029E"/>
    <w:rsid w:val="00F707E4"/>
    <w:rsid w:val="00F722B8"/>
    <w:rsid w:val="00F72A49"/>
    <w:rsid w:val="00F76556"/>
    <w:rsid w:val="00F77A99"/>
    <w:rsid w:val="00F82C62"/>
    <w:rsid w:val="00F83943"/>
    <w:rsid w:val="00F86276"/>
    <w:rsid w:val="00F86B0A"/>
    <w:rsid w:val="00F86E75"/>
    <w:rsid w:val="00F879F5"/>
    <w:rsid w:val="00F9015E"/>
    <w:rsid w:val="00F90550"/>
    <w:rsid w:val="00F916B4"/>
    <w:rsid w:val="00F91CD1"/>
    <w:rsid w:val="00F93858"/>
    <w:rsid w:val="00F93AC7"/>
    <w:rsid w:val="00F93C34"/>
    <w:rsid w:val="00F95B17"/>
    <w:rsid w:val="00FA1113"/>
    <w:rsid w:val="00FA31A0"/>
    <w:rsid w:val="00FA3BA0"/>
    <w:rsid w:val="00FA77A3"/>
    <w:rsid w:val="00FA7C55"/>
    <w:rsid w:val="00FA7EBF"/>
    <w:rsid w:val="00FB0EBE"/>
    <w:rsid w:val="00FB15FE"/>
    <w:rsid w:val="00FB1D72"/>
    <w:rsid w:val="00FB236F"/>
    <w:rsid w:val="00FB49FD"/>
    <w:rsid w:val="00FB7496"/>
    <w:rsid w:val="00FC1048"/>
    <w:rsid w:val="00FC2A85"/>
    <w:rsid w:val="00FC6049"/>
    <w:rsid w:val="00FC67CA"/>
    <w:rsid w:val="00FD04BB"/>
    <w:rsid w:val="00FD1AD5"/>
    <w:rsid w:val="00FD1E84"/>
    <w:rsid w:val="00FD300E"/>
    <w:rsid w:val="00FD5616"/>
    <w:rsid w:val="00FE09B3"/>
    <w:rsid w:val="00FE13C7"/>
    <w:rsid w:val="00FE1577"/>
    <w:rsid w:val="00FE1736"/>
    <w:rsid w:val="00FE5F7D"/>
    <w:rsid w:val="00FF08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55"/>
  </w:style>
  <w:style w:type="paragraph" w:styleId="Ttulo1">
    <w:name w:val="heading 1"/>
    <w:basedOn w:val="Normal"/>
    <w:next w:val="Normal"/>
    <w:link w:val="Ttulo1Car"/>
    <w:uiPriority w:val="9"/>
    <w:qFormat/>
    <w:rsid w:val="00194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94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4C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55"/>
    <w:rPr>
      <w:rFonts w:ascii="Tahoma" w:hAnsi="Tahoma" w:cs="Tahoma"/>
      <w:sz w:val="16"/>
      <w:szCs w:val="16"/>
    </w:rPr>
  </w:style>
  <w:style w:type="paragraph" w:styleId="Prrafodelista">
    <w:name w:val="List Paragraph"/>
    <w:basedOn w:val="Normal"/>
    <w:uiPriority w:val="34"/>
    <w:qFormat/>
    <w:rsid w:val="00387D20"/>
    <w:pPr>
      <w:ind w:left="720"/>
      <w:contextualSpacing/>
    </w:pPr>
  </w:style>
  <w:style w:type="paragraph" w:styleId="Encabezado">
    <w:name w:val="header"/>
    <w:basedOn w:val="Normal"/>
    <w:link w:val="EncabezadoCar"/>
    <w:uiPriority w:val="99"/>
    <w:unhideWhenUsed/>
    <w:rsid w:val="00893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5D"/>
  </w:style>
  <w:style w:type="paragraph" w:styleId="Piedepgina">
    <w:name w:val="footer"/>
    <w:basedOn w:val="Normal"/>
    <w:link w:val="PiedepginaCar"/>
    <w:uiPriority w:val="99"/>
    <w:unhideWhenUsed/>
    <w:rsid w:val="00893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5D"/>
  </w:style>
  <w:style w:type="paragraph" w:styleId="NormalWeb">
    <w:name w:val="Normal (Web)"/>
    <w:basedOn w:val="Normal"/>
    <w:uiPriority w:val="99"/>
    <w:semiHidden/>
    <w:unhideWhenUsed/>
    <w:rsid w:val="008A45D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1B57B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E0C58"/>
    <w:rPr>
      <w:color w:val="0000FF" w:themeColor="hyperlink"/>
      <w:u w:val="single"/>
    </w:rPr>
  </w:style>
  <w:style w:type="table" w:styleId="Tablaconcuadrcula">
    <w:name w:val="Table Grid"/>
    <w:basedOn w:val="Tablanormal"/>
    <w:uiPriority w:val="59"/>
    <w:rsid w:val="008A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44413"/>
    <w:rPr>
      <w:color w:val="808080"/>
    </w:rPr>
  </w:style>
  <w:style w:type="paragraph" w:styleId="Textonotaalfinal">
    <w:name w:val="endnote text"/>
    <w:basedOn w:val="Normal"/>
    <w:link w:val="TextonotaalfinalCar"/>
    <w:uiPriority w:val="99"/>
    <w:semiHidden/>
    <w:unhideWhenUsed/>
    <w:rsid w:val="00A444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4413"/>
    <w:rPr>
      <w:sz w:val="20"/>
      <w:szCs w:val="20"/>
    </w:rPr>
  </w:style>
  <w:style w:type="character" w:styleId="Refdenotaalfinal">
    <w:name w:val="endnote reference"/>
    <w:basedOn w:val="Fuentedeprrafopredeter"/>
    <w:uiPriority w:val="99"/>
    <w:semiHidden/>
    <w:unhideWhenUsed/>
    <w:rsid w:val="00A44413"/>
    <w:rPr>
      <w:vertAlign w:val="superscript"/>
    </w:rPr>
  </w:style>
  <w:style w:type="character" w:customStyle="1" w:styleId="Ttulo1Car">
    <w:name w:val="Título 1 Car"/>
    <w:basedOn w:val="Fuentedeprrafopredeter"/>
    <w:link w:val="Ttulo1"/>
    <w:uiPriority w:val="9"/>
    <w:rsid w:val="00194CE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94CE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94CE6"/>
    <w:rPr>
      <w:rFonts w:asciiTheme="majorHAnsi" w:eastAsiaTheme="majorEastAsia" w:hAnsiTheme="majorHAnsi" w:cstheme="majorBidi"/>
      <w:b/>
      <w:bCs/>
      <w:color w:val="4F81BD" w:themeColor="accent1"/>
    </w:rPr>
  </w:style>
  <w:style w:type="paragraph" w:styleId="Lista2">
    <w:name w:val="List 2"/>
    <w:basedOn w:val="Normal"/>
    <w:uiPriority w:val="99"/>
    <w:unhideWhenUsed/>
    <w:rsid w:val="00194CE6"/>
    <w:pPr>
      <w:ind w:left="566" w:hanging="283"/>
      <w:contextualSpacing/>
    </w:pPr>
  </w:style>
  <w:style w:type="paragraph" w:styleId="Listaconvietas">
    <w:name w:val="List Bullet"/>
    <w:basedOn w:val="Normal"/>
    <w:uiPriority w:val="99"/>
    <w:unhideWhenUsed/>
    <w:rsid w:val="00194CE6"/>
    <w:pPr>
      <w:numPr>
        <w:numId w:val="23"/>
      </w:numPr>
      <w:contextualSpacing/>
    </w:pPr>
  </w:style>
  <w:style w:type="paragraph" w:styleId="Ttulo">
    <w:name w:val="Title"/>
    <w:basedOn w:val="Normal"/>
    <w:next w:val="Normal"/>
    <w:link w:val="TtuloCar"/>
    <w:uiPriority w:val="10"/>
    <w:qFormat/>
    <w:rsid w:val="00194C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94CE6"/>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194CE6"/>
    <w:pPr>
      <w:spacing w:after="120"/>
    </w:pPr>
  </w:style>
  <w:style w:type="character" w:customStyle="1" w:styleId="TextoindependienteCar">
    <w:name w:val="Texto independiente Car"/>
    <w:basedOn w:val="Fuentedeprrafopredeter"/>
    <w:link w:val="Textoindependiente"/>
    <w:uiPriority w:val="99"/>
    <w:rsid w:val="00194CE6"/>
  </w:style>
  <w:style w:type="paragraph" w:styleId="Subttulo">
    <w:name w:val="Subtitle"/>
    <w:basedOn w:val="Normal"/>
    <w:next w:val="Normal"/>
    <w:link w:val="SubttuloCar"/>
    <w:uiPriority w:val="11"/>
    <w:qFormat/>
    <w:rsid w:val="00194C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94CE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55"/>
  </w:style>
  <w:style w:type="paragraph" w:styleId="Ttulo1">
    <w:name w:val="heading 1"/>
    <w:basedOn w:val="Normal"/>
    <w:next w:val="Normal"/>
    <w:link w:val="Ttulo1Car"/>
    <w:uiPriority w:val="9"/>
    <w:qFormat/>
    <w:rsid w:val="00194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94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4C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55"/>
    <w:rPr>
      <w:rFonts w:ascii="Tahoma" w:hAnsi="Tahoma" w:cs="Tahoma"/>
      <w:sz w:val="16"/>
      <w:szCs w:val="16"/>
    </w:rPr>
  </w:style>
  <w:style w:type="paragraph" w:styleId="Prrafodelista">
    <w:name w:val="List Paragraph"/>
    <w:basedOn w:val="Normal"/>
    <w:uiPriority w:val="34"/>
    <w:qFormat/>
    <w:rsid w:val="00387D20"/>
    <w:pPr>
      <w:ind w:left="720"/>
      <w:contextualSpacing/>
    </w:pPr>
  </w:style>
  <w:style w:type="paragraph" w:styleId="Encabezado">
    <w:name w:val="header"/>
    <w:basedOn w:val="Normal"/>
    <w:link w:val="EncabezadoCar"/>
    <w:uiPriority w:val="99"/>
    <w:unhideWhenUsed/>
    <w:rsid w:val="00893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5D"/>
  </w:style>
  <w:style w:type="paragraph" w:styleId="Piedepgina">
    <w:name w:val="footer"/>
    <w:basedOn w:val="Normal"/>
    <w:link w:val="PiedepginaCar"/>
    <w:uiPriority w:val="99"/>
    <w:unhideWhenUsed/>
    <w:rsid w:val="00893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5D"/>
  </w:style>
  <w:style w:type="paragraph" w:styleId="NormalWeb">
    <w:name w:val="Normal (Web)"/>
    <w:basedOn w:val="Normal"/>
    <w:uiPriority w:val="99"/>
    <w:semiHidden/>
    <w:unhideWhenUsed/>
    <w:rsid w:val="008A45D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1B57B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E0C58"/>
    <w:rPr>
      <w:color w:val="0000FF" w:themeColor="hyperlink"/>
      <w:u w:val="single"/>
    </w:rPr>
  </w:style>
  <w:style w:type="table" w:styleId="Tablaconcuadrcula">
    <w:name w:val="Table Grid"/>
    <w:basedOn w:val="Tablanormal"/>
    <w:uiPriority w:val="59"/>
    <w:rsid w:val="008A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44413"/>
    <w:rPr>
      <w:color w:val="808080"/>
    </w:rPr>
  </w:style>
  <w:style w:type="paragraph" w:styleId="Textonotaalfinal">
    <w:name w:val="endnote text"/>
    <w:basedOn w:val="Normal"/>
    <w:link w:val="TextonotaalfinalCar"/>
    <w:uiPriority w:val="99"/>
    <w:semiHidden/>
    <w:unhideWhenUsed/>
    <w:rsid w:val="00A444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4413"/>
    <w:rPr>
      <w:sz w:val="20"/>
      <w:szCs w:val="20"/>
    </w:rPr>
  </w:style>
  <w:style w:type="character" w:styleId="Refdenotaalfinal">
    <w:name w:val="endnote reference"/>
    <w:basedOn w:val="Fuentedeprrafopredeter"/>
    <w:uiPriority w:val="99"/>
    <w:semiHidden/>
    <w:unhideWhenUsed/>
    <w:rsid w:val="00A44413"/>
    <w:rPr>
      <w:vertAlign w:val="superscript"/>
    </w:rPr>
  </w:style>
  <w:style w:type="character" w:customStyle="1" w:styleId="Ttulo1Car">
    <w:name w:val="Título 1 Car"/>
    <w:basedOn w:val="Fuentedeprrafopredeter"/>
    <w:link w:val="Ttulo1"/>
    <w:uiPriority w:val="9"/>
    <w:rsid w:val="00194CE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94CE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94CE6"/>
    <w:rPr>
      <w:rFonts w:asciiTheme="majorHAnsi" w:eastAsiaTheme="majorEastAsia" w:hAnsiTheme="majorHAnsi" w:cstheme="majorBidi"/>
      <w:b/>
      <w:bCs/>
      <w:color w:val="4F81BD" w:themeColor="accent1"/>
    </w:rPr>
  </w:style>
  <w:style w:type="paragraph" w:styleId="Lista2">
    <w:name w:val="List 2"/>
    <w:basedOn w:val="Normal"/>
    <w:uiPriority w:val="99"/>
    <w:unhideWhenUsed/>
    <w:rsid w:val="00194CE6"/>
    <w:pPr>
      <w:ind w:left="566" w:hanging="283"/>
      <w:contextualSpacing/>
    </w:pPr>
  </w:style>
  <w:style w:type="paragraph" w:styleId="Listaconvietas">
    <w:name w:val="List Bullet"/>
    <w:basedOn w:val="Normal"/>
    <w:uiPriority w:val="99"/>
    <w:unhideWhenUsed/>
    <w:rsid w:val="00194CE6"/>
    <w:pPr>
      <w:numPr>
        <w:numId w:val="23"/>
      </w:numPr>
      <w:contextualSpacing/>
    </w:pPr>
  </w:style>
  <w:style w:type="paragraph" w:styleId="Ttulo">
    <w:name w:val="Title"/>
    <w:basedOn w:val="Normal"/>
    <w:next w:val="Normal"/>
    <w:link w:val="TtuloCar"/>
    <w:uiPriority w:val="10"/>
    <w:qFormat/>
    <w:rsid w:val="00194C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94CE6"/>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194CE6"/>
    <w:pPr>
      <w:spacing w:after="120"/>
    </w:pPr>
  </w:style>
  <w:style w:type="character" w:customStyle="1" w:styleId="TextoindependienteCar">
    <w:name w:val="Texto independiente Car"/>
    <w:basedOn w:val="Fuentedeprrafopredeter"/>
    <w:link w:val="Textoindependiente"/>
    <w:uiPriority w:val="99"/>
    <w:rsid w:val="00194CE6"/>
  </w:style>
  <w:style w:type="paragraph" w:styleId="Subttulo">
    <w:name w:val="Subtitle"/>
    <w:basedOn w:val="Normal"/>
    <w:next w:val="Normal"/>
    <w:link w:val="SubttuloCar"/>
    <w:uiPriority w:val="11"/>
    <w:qFormat/>
    <w:rsid w:val="00194C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94CE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927">
      <w:bodyDiv w:val="1"/>
      <w:marLeft w:val="0"/>
      <w:marRight w:val="0"/>
      <w:marTop w:val="0"/>
      <w:marBottom w:val="0"/>
      <w:divBdr>
        <w:top w:val="none" w:sz="0" w:space="0" w:color="auto"/>
        <w:left w:val="none" w:sz="0" w:space="0" w:color="auto"/>
        <w:bottom w:val="none" w:sz="0" w:space="0" w:color="auto"/>
        <w:right w:val="none" w:sz="0" w:space="0" w:color="auto"/>
      </w:divBdr>
      <w:divsChild>
        <w:div w:id="169174693">
          <w:marLeft w:val="576"/>
          <w:marRight w:val="0"/>
          <w:marTop w:val="115"/>
          <w:marBottom w:val="0"/>
          <w:divBdr>
            <w:top w:val="none" w:sz="0" w:space="0" w:color="auto"/>
            <w:left w:val="none" w:sz="0" w:space="0" w:color="auto"/>
            <w:bottom w:val="none" w:sz="0" w:space="0" w:color="auto"/>
            <w:right w:val="none" w:sz="0" w:space="0" w:color="auto"/>
          </w:divBdr>
        </w:div>
        <w:div w:id="87241">
          <w:marLeft w:val="576"/>
          <w:marRight w:val="0"/>
          <w:marTop w:val="115"/>
          <w:marBottom w:val="0"/>
          <w:divBdr>
            <w:top w:val="none" w:sz="0" w:space="0" w:color="auto"/>
            <w:left w:val="none" w:sz="0" w:space="0" w:color="auto"/>
            <w:bottom w:val="none" w:sz="0" w:space="0" w:color="auto"/>
            <w:right w:val="none" w:sz="0" w:space="0" w:color="auto"/>
          </w:divBdr>
        </w:div>
        <w:div w:id="660699910">
          <w:marLeft w:val="576"/>
          <w:marRight w:val="0"/>
          <w:marTop w:val="115"/>
          <w:marBottom w:val="0"/>
          <w:divBdr>
            <w:top w:val="none" w:sz="0" w:space="0" w:color="auto"/>
            <w:left w:val="none" w:sz="0" w:space="0" w:color="auto"/>
            <w:bottom w:val="none" w:sz="0" w:space="0" w:color="auto"/>
            <w:right w:val="none" w:sz="0" w:space="0" w:color="auto"/>
          </w:divBdr>
        </w:div>
        <w:div w:id="754787241">
          <w:marLeft w:val="576"/>
          <w:marRight w:val="0"/>
          <w:marTop w:val="115"/>
          <w:marBottom w:val="0"/>
          <w:divBdr>
            <w:top w:val="none" w:sz="0" w:space="0" w:color="auto"/>
            <w:left w:val="none" w:sz="0" w:space="0" w:color="auto"/>
            <w:bottom w:val="none" w:sz="0" w:space="0" w:color="auto"/>
            <w:right w:val="none" w:sz="0" w:space="0" w:color="auto"/>
          </w:divBdr>
        </w:div>
        <w:div w:id="23604237">
          <w:marLeft w:val="576"/>
          <w:marRight w:val="0"/>
          <w:marTop w:val="115"/>
          <w:marBottom w:val="0"/>
          <w:divBdr>
            <w:top w:val="none" w:sz="0" w:space="0" w:color="auto"/>
            <w:left w:val="none" w:sz="0" w:space="0" w:color="auto"/>
            <w:bottom w:val="none" w:sz="0" w:space="0" w:color="auto"/>
            <w:right w:val="none" w:sz="0" w:space="0" w:color="auto"/>
          </w:divBdr>
        </w:div>
        <w:div w:id="1626347118">
          <w:marLeft w:val="576"/>
          <w:marRight w:val="0"/>
          <w:marTop w:val="115"/>
          <w:marBottom w:val="0"/>
          <w:divBdr>
            <w:top w:val="none" w:sz="0" w:space="0" w:color="auto"/>
            <w:left w:val="none" w:sz="0" w:space="0" w:color="auto"/>
            <w:bottom w:val="none" w:sz="0" w:space="0" w:color="auto"/>
            <w:right w:val="none" w:sz="0" w:space="0" w:color="auto"/>
          </w:divBdr>
        </w:div>
      </w:divsChild>
    </w:div>
    <w:div w:id="603920184">
      <w:bodyDiv w:val="1"/>
      <w:marLeft w:val="0"/>
      <w:marRight w:val="0"/>
      <w:marTop w:val="0"/>
      <w:marBottom w:val="0"/>
      <w:divBdr>
        <w:top w:val="none" w:sz="0" w:space="0" w:color="auto"/>
        <w:left w:val="none" w:sz="0" w:space="0" w:color="auto"/>
        <w:bottom w:val="none" w:sz="0" w:space="0" w:color="auto"/>
        <w:right w:val="none" w:sz="0" w:space="0" w:color="auto"/>
      </w:divBdr>
      <w:divsChild>
        <w:div w:id="1835872414">
          <w:marLeft w:val="0"/>
          <w:marRight w:val="0"/>
          <w:marTop w:val="0"/>
          <w:marBottom w:val="0"/>
          <w:divBdr>
            <w:top w:val="none" w:sz="0" w:space="0" w:color="auto"/>
            <w:left w:val="none" w:sz="0" w:space="0" w:color="auto"/>
            <w:bottom w:val="none" w:sz="0" w:space="0" w:color="auto"/>
            <w:right w:val="none" w:sz="0" w:space="0" w:color="auto"/>
          </w:divBdr>
          <w:divsChild>
            <w:div w:id="1608729647">
              <w:marLeft w:val="0"/>
              <w:marRight w:val="0"/>
              <w:marTop w:val="0"/>
              <w:marBottom w:val="0"/>
              <w:divBdr>
                <w:top w:val="none" w:sz="0" w:space="0" w:color="auto"/>
                <w:left w:val="none" w:sz="0" w:space="0" w:color="auto"/>
                <w:bottom w:val="none" w:sz="0" w:space="0" w:color="auto"/>
                <w:right w:val="none" w:sz="0" w:space="0" w:color="auto"/>
              </w:divBdr>
              <w:divsChild>
                <w:div w:id="543759801">
                  <w:marLeft w:val="0"/>
                  <w:marRight w:val="0"/>
                  <w:marTop w:val="0"/>
                  <w:marBottom w:val="0"/>
                  <w:divBdr>
                    <w:top w:val="none" w:sz="0" w:space="0" w:color="auto"/>
                    <w:left w:val="none" w:sz="0" w:space="0" w:color="auto"/>
                    <w:bottom w:val="none" w:sz="0" w:space="0" w:color="auto"/>
                    <w:right w:val="none" w:sz="0" w:space="0" w:color="auto"/>
                  </w:divBdr>
                  <w:divsChild>
                    <w:div w:id="1695226973">
                      <w:marLeft w:val="0"/>
                      <w:marRight w:val="0"/>
                      <w:marTop w:val="0"/>
                      <w:marBottom w:val="0"/>
                      <w:divBdr>
                        <w:top w:val="none" w:sz="0" w:space="0" w:color="auto"/>
                        <w:left w:val="none" w:sz="0" w:space="0" w:color="auto"/>
                        <w:bottom w:val="none" w:sz="0" w:space="0" w:color="auto"/>
                        <w:right w:val="none" w:sz="0" w:space="0" w:color="auto"/>
                      </w:divBdr>
                      <w:divsChild>
                        <w:div w:id="676463322">
                          <w:marLeft w:val="-15"/>
                          <w:marRight w:val="0"/>
                          <w:marTop w:val="0"/>
                          <w:marBottom w:val="0"/>
                          <w:divBdr>
                            <w:top w:val="none" w:sz="0" w:space="0" w:color="auto"/>
                            <w:left w:val="none" w:sz="0" w:space="0" w:color="auto"/>
                            <w:bottom w:val="none" w:sz="0" w:space="0" w:color="auto"/>
                            <w:right w:val="none" w:sz="0" w:space="0" w:color="auto"/>
                          </w:divBdr>
                          <w:divsChild>
                            <w:div w:id="1035345369">
                              <w:marLeft w:val="0"/>
                              <w:marRight w:val="0"/>
                              <w:marTop w:val="0"/>
                              <w:marBottom w:val="0"/>
                              <w:divBdr>
                                <w:top w:val="none" w:sz="0" w:space="0" w:color="auto"/>
                                <w:left w:val="none" w:sz="0" w:space="0" w:color="auto"/>
                                <w:bottom w:val="none" w:sz="0" w:space="0" w:color="auto"/>
                                <w:right w:val="none" w:sz="0" w:space="0" w:color="auto"/>
                              </w:divBdr>
                              <w:divsChild>
                                <w:div w:id="381321173">
                                  <w:marLeft w:val="0"/>
                                  <w:marRight w:val="-15"/>
                                  <w:marTop w:val="0"/>
                                  <w:marBottom w:val="0"/>
                                  <w:divBdr>
                                    <w:top w:val="none" w:sz="0" w:space="0" w:color="auto"/>
                                    <w:left w:val="none" w:sz="0" w:space="0" w:color="auto"/>
                                    <w:bottom w:val="none" w:sz="0" w:space="0" w:color="auto"/>
                                    <w:right w:val="none" w:sz="0" w:space="0" w:color="auto"/>
                                  </w:divBdr>
                                  <w:divsChild>
                                    <w:div w:id="371227927">
                                      <w:marLeft w:val="0"/>
                                      <w:marRight w:val="0"/>
                                      <w:marTop w:val="0"/>
                                      <w:marBottom w:val="0"/>
                                      <w:divBdr>
                                        <w:top w:val="none" w:sz="0" w:space="0" w:color="auto"/>
                                        <w:left w:val="none" w:sz="0" w:space="0" w:color="auto"/>
                                        <w:bottom w:val="none" w:sz="0" w:space="0" w:color="auto"/>
                                        <w:right w:val="none" w:sz="0" w:space="0" w:color="auto"/>
                                      </w:divBdr>
                                      <w:divsChild>
                                        <w:div w:id="43410359">
                                          <w:marLeft w:val="-270"/>
                                          <w:marRight w:val="0"/>
                                          <w:marTop w:val="0"/>
                                          <w:marBottom w:val="0"/>
                                          <w:divBdr>
                                            <w:top w:val="none" w:sz="0" w:space="0" w:color="auto"/>
                                            <w:left w:val="none" w:sz="0" w:space="0" w:color="auto"/>
                                            <w:bottom w:val="none" w:sz="0" w:space="0" w:color="auto"/>
                                            <w:right w:val="none" w:sz="0" w:space="0" w:color="auto"/>
                                          </w:divBdr>
                                          <w:divsChild>
                                            <w:div w:id="1382636177">
                                              <w:marLeft w:val="0"/>
                                              <w:marRight w:val="0"/>
                                              <w:marTop w:val="0"/>
                                              <w:marBottom w:val="0"/>
                                              <w:divBdr>
                                                <w:top w:val="single" w:sz="6" w:space="0" w:color="E5E6E9"/>
                                                <w:left w:val="single" w:sz="6" w:space="0" w:color="DFE0E4"/>
                                                <w:bottom w:val="single" w:sz="6" w:space="0" w:color="D0D1D5"/>
                                                <w:right w:val="single" w:sz="6" w:space="0" w:color="DFE0E4"/>
                                              </w:divBdr>
                                              <w:divsChild>
                                                <w:div w:id="1279026569">
                                                  <w:marLeft w:val="0"/>
                                                  <w:marRight w:val="0"/>
                                                  <w:marTop w:val="0"/>
                                                  <w:marBottom w:val="0"/>
                                                  <w:divBdr>
                                                    <w:top w:val="none" w:sz="0" w:space="0" w:color="auto"/>
                                                    <w:left w:val="none" w:sz="0" w:space="0" w:color="auto"/>
                                                    <w:bottom w:val="none" w:sz="0" w:space="0" w:color="auto"/>
                                                    <w:right w:val="none" w:sz="0" w:space="0" w:color="auto"/>
                                                  </w:divBdr>
                                                  <w:divsChild>
                                                    <w:div w:id="1533689479">
                                                      <w:marLeft w:val="0"/>
                                                      <w:marRight w:val="0"/>
                                                      <w:marTop w:val="0"/>
                                                      <w:marBottom w:val="0"/>
                                                      <w:divBdr>
                                                        <w:top w:val="none" w:sz="0" w:space="0" w:color="auto"/>
                                                        <w:left w:val="none" w:sz="0" w:space="0" w:color="auto"/>
                                                        <w:bottom w:val="none" w:sz="0" w:space="0" w:color="auto"/>
                                                        <w:right w:val="none" w:sz="0" w:space="0" w:color="auto"/>
                                                      </w:divBdr>
                                                      <w:divsChild>
                                                        <w:div w:id="2045055203">
                                                          <w:marLeft w:val="0"/>
                                                          <w:marRight w:val="0"/>
                                                          <w:marTop w:val="0"/>
                                                          <w:marBottom w:val="0"/>
                                                          <w:divBdr>
                                                            <w:top w:val="none" w:sz="0" w:space="0" w:color="auto"/>
                                                            <w:left w:val="none" w:sz="0" w:space="0" w:color="auto"/>
                                                            <w:bottom w:val="none" w:sz="0" w:space="0" w:color="auto"/>
                                                            <w:right w:val="none" w:sz="0" w:space="0" w:color="auto"/>
                                                          </w:divBdr>
                                                          <w:divsChild>
                                                            <w:div w:id="169835001">
                                                              <w:marLeft w:val="0"/>
                                                              <w:marRight w:val="0"/>
                                                              <w:marTop w:val="0"/>
                                                              <w:marBottom w:val="0"/>
                                                              <w:divBdr>
                                                                <w:top w:val="none" w:sz="0" w:space="0" w:color="auto"/>
                                                                <w:left w:val="none" w:sz="0" w:space="0" w:color="auto"/>
                                                                <w:bottom w:val="none" w:sz="0" w:space="0" w:color="auto"/>
                                                                <w:right w:val="none" w:sz="0" w:space="0" w:color="auto"/>
                                                              </w:divBdr>
                                                              <w:divsChild>
                                                                <w:div w:id="1932005657">
                                                                  <w:marLeft w:val="0"/>
                                                                  <w:marRight w:val="0"/>
                                                                  <w:marTop w:val="0"/>
                                                                  <w:marBottom w:val="0"/>
                                                                  <w:divBdr>
                                                                    <w:top w:val="none" w:sz="0" w:space="0" w:color="auto"/>
                                                                    <w:left w:val="none" w:sz="0" w:space="0" w:color="auto"/>
                                                                    <w:bottom w:val="none" w:sz="0" w:space="0" w:color="auto"/>
                                                                    <w:right w:val="none" w:sz="0" w:space="0" w:color="auto"/>
                                                                  </w:divBdr>
                                                                  <w:divsChild>
                                                                    <w:div w:id="1159154813">
                                                                      <w:marLeft w:val="0"/>
                                                                      <w:marRight w:val="0"/>
                                                                      <w:marTop w:val="0"/>
                                                                      <w:marBottom w:val="0"/>
                                                                      <w:divBdr>
                                                                        <w:top w:val="none" w:sz="0" w:space="0" w:color="auto"/>
                                                                        <w:left w:val="none" w:sz="0" w:space="0" w:color="auto"/>
                                                                        <w:bottom w:val="none" w:sz="0" w:space="0" w:color="auto"/>
                                                                        <w:right w:val="none" w:sz="0" w:space="0" w:color="auto"/>
                                                                      </w:divBdr>
                                                                      <w:divsChild>
                                                                        <w:div w:id="907425080">
                                                                          <w:marLeft w:val="0"/>
                                                                          <w:marRight w:val="0"/>
                                                                          <w:marTop w:val="0"/>
                                                                          <w:marBottom w:val="0"/>
                                                                          <w:divBdr>
                                                                            <w:top w:val="none" w:sz="0" w:space="0" w:color="auto"/>
                                                                            <w:left w:val="none" w:sz="0" w:space="0" w:color="auto"/>
                                                                            <w:bottom w:val="none" w:sz="0" w:space="0" w:color="auto"/>
                                                                            <w:right w:val="none" w:sz="0" w:space="0" w:color="auto"/>
                                                                          </w:divBdr>
                                                                          <w:divsChild>
                                                                            <w:div w:id="591471336">
                                                                              <w:marLeft w:val="0"/>
                                                                              <w:marRight w:val="0"/>
                                                                              <w:marTop w:val="0"/>
                                                                              <w:marBottom w:val="0"/>
                                                                              <w:divBdr>
                                                                                <w:top w:val="none" w:sz="0" w:space="0" w:color="auto"/>
                                                                                <w:left w:val="none" w:sz="0" w:space="0" w:color="auto"/>
                                                                                <w:bottom w:val="none" w:sz="0" w:space="0" w:color="auto"/>
                                                                                <w:right w:val="none" w:sz="0" w:space="0" w:color="auto"/>
                                                                              </w:divBdr>
                                                                              <w:divsChild>
                                                                                <w:div w:id="366875140">
                                                                                  <w:marLeft w:val="0"/>
                                                                                  <w:marRight w:val="0"/>
                                                                                  <w:marTop w:val="0"/>
                                                                                  <w:marBottom w:val="0"/>
                                                                                  <w:divBdr>
                                                                                    <w:top w:val="none" w:sz="0" w:space="0" w:color="auto"/>
                                                                                    <w:left w:val="none" w:sz="0" w:space="0" w:color="auto"/>
                                                                                    <w:bottom w:val="none" w:sz="0" w:space="0" w:color="auto"/>
                                                                                    <w:right w:val="none" w:sz="0" w:space="0" w:color="auto"/>
                                                                                  </w:divBdr>
                                                                                  <w:divsChild>
                                                                                    <w:div w:id="603539962">
                                                                                      <w:marLeft w:val="0"/>
                                                                                      <w:marRight w:val="0"/>
                                                                                      <w:marTop w:val="0"/>
                                                                                      <w:marBottom w:val="0"/>
                                                                                      <w:divBdr>
                                                                                        <w:top w:val="none" w:sz="0" w:space="0" w:color="auto"/>
                                                                                        <w:left w:val="none" w:sz="0" w:space="0" w:color="auto"/>
                                                                                        <w:bottom w:val="none" w:sz="0" w:space="0" w:color="auto"/>
                                                                                        <w:right w:val="none" w:sz="0" w:space="0" w:color="auto"/>
                                                                                      </w:divBdr>
                                                                                      <w:divsChild>
                                                                                        <w:div w:id="720863195">
                                                                                          <w:marLeft w:val="0"/>
                                                                                          <w:marRight w:val="0"/>
                                                                                          <w:marTop w:val="0"/>
                                                                                          <w:marBottom w:val="0"/>
                                                                                          <w:divBdr>
                                                                                            <w:top w:val="none" w:sz="0" w:space="0" w:color="auto"/>
                                                                                            <w:left w:val="none" w:sz="0" w:space="0" w:color="auto"/>
                                                                                            <w:bottom w:val="none" w:sz="0" w:space="0" w:color="auto"/>
                                                                                            <w:right w:val="none" w:sz="0" w:space="0" w:color="auto"/>
                                                                                          </w:divBdr>
                                                                                          <w:divsChild>
                                                                                            <w:div w:id="165290244">
                                                                                              <w:marLeft w:val="0"/>
                                                                                              <w:marRight w:val="0"/>
                                                                                              <w:marTop w:val="0"/>
                                                                                              <w:marBottom w:val="0"/>
                                                                                              <w:divBdr>
                                                                                                <w:top w:val="none" w:sz="0" w:space="0" w:color="auto"/>
                                                                                                <w:left w:val="none" w:sz="0" w:space="0" w:color="auto"/>
                                                                                                <w:bottom w:val="none" w:sz="0" w:space="0" w:color="auto"/>
                                                                                                <w:right w:val="none" w:sz="0" w:space="0" w:color="auto"/>
                                                                                              </w:divBdr>
                                                                                              <w:divsChild>
                                                                                                <w:div w:id="1124731638">
                                                                                                  <w:marLeft w:val="0"/>
                                                                                                  <w:marRight w:val="0"/>
                                                                                                  <w:marTop w:val="0"/>
                                                                                                  <w:marBottom w:val="0"/>
                                                                                                  <w:divBdr>
                                                                                                    <w:top w:val="none" w:sz="0" w:space="0" w:color="auto"/>
                                                                                                    <w:left w:val="none" w:sz="0" w:space="0" w:color="auto"/>
                                                                                                    <w:bottom w:val="none" w:sz="0" w:space="0" w:color="auto"/>
                                                                                                    <w:right w:val="none" w:sz="0" w:space="0" w:color="auto"/>
                                                                                                  </w:divBdr>
                                                                                                  <w:divsChild>
                                                                                                    <w:div w:id="2037075341">
                                                                                                      <w:marLeft w:val="0"/>
                                                                                                      <w:marRight w:val="0"/>
                                                                                                      <w:marTop w:val="0"/>
                                                                                                      <w:marBottom w:val="0"/>
                                                                                                      <w:divBdr>
                                                                                                        <w:top w:val="none" w:sz="0" w:space="0" w:color="auto"/>
                                                                                                        <w:left w:val="none" w:sz="0" w:space="0" w:color="auto"/>
                                                                                                        <w:bottom w:val="none" w:sz="0" w:space="0" w:color="auto"/>
                                                                                                        <w:right w:val="none" w:sz="0" w:space="0" w:color="auto"/>
                                                                                                      </w:divBdr>
                                                                                                      <w:divsChild>
                                                                                                        <w:div w:id="1398239703">
                                                                                                          <w:marLeft w:val="0"/>
                                                                                                          <w:marRight w:val="0"/>
                                                                                                          <w:marTop w:val="0"/>
                                                                                                          <w:marBottom w:val="0"/>
                                                                                                          <w:divBdr>
                                                                                                            <w:top w:val="none" w:sz="0" w:space="0" w:color="auto"/>
                                                                                                            <w:left w:val="none" w:sz="0" w:space="0" w:color="auto"/>
                                                                                                            <w:bottom w:val="none" w:sz="0" w:space="0" w:color="auto"/>
                                                                                                            <w:right w:val="none" w:sz="0" w:space="0" w:color="auto"/>
                                                                                                          </w:divBdr>
                                                                                                          <w:divsChild>
                                                                                                            <w:div w:id="1788039513">
                                                                                                              <w:marLeft w:val="0"/>
                                                                                                              <w:marRight w:val="0"/>
                                                                                                              <w:marTop w:val="0"/>
                                                                                                              <w:marBottom w:val="0"/>
                                                                                                              <w:divBdr>
                                                                                                                <w:top w:val="none" w:sz="0" w:space="0" w:color="auto"/>
                                                                                                                <w:left w:val="none" w:sz="0" w:space="0" w:color="auto"/>
                                                                                                                <w:bottom w:val="none" w:sz="0" w:space="0" w:color="auto"/>
                                                                                                                <w:right w:val="none" w:sz="0" w:space="0" w:color="auto"/>
                                                                                                              </w:divBdr>
                                                                                                              <w:divsChild>
                                                                                                                <w:div w:id="11592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2680">
      <w:bodyDiv w:val="1"/>
      <w:marLeft w:val="0"/>
      <w:marRight w:val="0"/>
      <w:marTop w:val="0"/>
      <w:marBottom w:val="0"/>
      <w:divBdr>
        <w:top w:val="none" w:sz="0" w:space="0" w:color="auto"/>
        <w:left w:val="none" w:sz="0" w:space="0" w:color="auto"/>
        <w:bottom w:val="none" w:sz="0" w:space="0" w:color="auto"/>
        <w:right w:val="none" w:sz="0" w:space="0" w:color="auto"/>
      </w:divBdr>
    </w:div>
    <w:div w:id="1980182839">
      <w:bodyDiv w:val="1"/>
      <w:marLeft w:val="0"/>
      <w:marRight w:val="0"/>
      <w:marTop w:val="0"/>
      <w:marBottom w:val="0"/>
      <w:divBdr>
        <w:top w:val="none" w:sz="0" w:space="0" w:color="auto"/>
        <w:left w:val="none" w:sz="0" w:space="0" w:color="auto"/>
        <w:bottom w:val="none" w:sz="0" w:space="0" w:color="auto"/>
        <w:right w:val="none" w:sz="0" w:space="0" w:color="auto"/>
      </w:divBdr>
    </w:div>
    <w:div w:id="2012875346">
      <w:bodyDiv w:val="1"/>
      <w:marLeft w:val="0"/>
      <w:marRight w:val="0"/>
      <w:marTop w:val="0"/>
      <w:marBottom w:val="0"/>
      <w:divBdr>
        <w:top w:val="none" w:sz="0" w:space="0" w:color="auto"/>
        <w:left w:val="none" w:sz="0" w:space="0" w:color="auto"/>
        <w:bottom w:val="none" w:sz="0" w:space="0" w:color="auto"/>
        <w:right w:val="none" w:sz="0" w:space="0" w:color="auto"/>
      </w:divBdr>
    </w:div>
    <w:div w:id="20170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nsionados@confusam.cl" TargetMode="External"/><Relationship Id="rId4" Type="http://schemas.microsoft.com/office/2007/relationships/stylesWithEffects" Target="stylesWithEffects.xml"/><Relationship Id="rId9" Type="http://schemas.openxmlformats.org/officeDocument/2006/relationships/hyperlink" Target="mailto:fremesam@confusam.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7DDCF-E53E-4C2F-92B0-10A95381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2765</Words>
  <Characters>15211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zuñiga cancino</dc:creator>
  <cp:lastModifiedBy>Sandra</cp:lastModifiedBy>
  <cp:revision>3</cp:revision>
  <cp:lastPrinted>2016-05-19T16:39:00Z</cp:lastPrinted>
  <dcterms:created xsi:type="dcterms:W3CDTF">2019-10-16T01:15:00Z</dcterms:created>
  <dcterms:modified xsi:type="dcterms:W3CDTF">2019-10-16T01:17:00Z</dcterms:modified>
</cp:coreProperties>
</file>